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EC22C" w14:textId="3C361E78" w:rsidR="00851EE6" w:rsidRPr="00D41EFF" w:rsidRDefault="00851EE6" w:rsidP="00A31AD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41EFF">
        <w:rPr>
          <w:rFonts w:ascii="Arial" w:hAnsi="Arial" w:cs="Arial"/>
        </w:rPr>
        <w:t>ANEXO I</w:t>
      </w:r>
    </w:p>
    <w:p w14:paraId="2D7BBE6B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D41EFF">
        <w:rPr>
          <w:rFonts w:ascii="Arial" w:hAnsi="Arial" w:cs="Arial"/>
          <w:b/>
          <w:bCs/>
        </w:rPr>
        <w:t>Modelo de declaração</w:t>
      </w:r>
    </w:p>
    <w:p w14:paraId="7F44DDB1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41EFF">
        <w:rPr>
          <w:rFonts w:ascii="Arial" w:hAnsi="Arial" w:cs="Arial"/>
        </w:rPr>
        <w:t xml:space="preserve">[a que se refere a alínea </w:t>
      </w:r>
      <w:r w:rsidRPr="00D41EFF">
        <w:rPr>
          <w:rFonts w:ascii="Arial" w:hAnsi="Arial" w:cs="Arial"/>
          <w:i/>
          <w:iCs/>
        </w:rPr>
        <w:t>a</w:t>
      </w:r>
      <w:r w:rsidRPr="00D41EFF">
        <w:rPr>
          <w:rFonts w:ascii="Arial" w:hAnsi="Arial" w:cs="Arial"/>
        </w:rPr>
        <w:t>) do n.º 1 do artigo 57.º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ou a subalínea </w:t>
      </w:r>
      <w:r w:rsidRPr="00D41EFF">
        <w:rPr>
          <w:rFonts w:ascii="Arial" w:hAnsi="Arial" w:cs="Arial"/>
          <w:i/>
          <w:iCs/>
        </w:rPr>
        <w:t>i</w:t>
      </w:r>
      <w:r w:rsidRPr="00D41EFF">
        <w:rPr>
          <w:rFonts w:ascii="Arial" w:hAnsi="Arial" w:cs="Arial"/>
        </w:rPr>
        <w:t xml:space="preserve">) da alínea </w:t>
      </w:r>
      <w:r w:rsidRPr="00D41EFF">
        <w:rPr>
          <w:rFonts w:ascii="Arial" w:hAnsi="Arial" w:cs="Arial"/>
          <w:i/>
          <w:iCs/>
        </w:rPr>
        <w:t>b</w:t>
      </w:r>
      <w:r w:rsidRPr="00D41EFF">
        <w:rPr>
          <w:rFonts w:ascii="Arial" w:hAnsi="Arial" w:cs="Arial"/>
        </w:rPr>
        <w:t xml:space="preserve">) e alínea </w:t>
      </w:r>
      <w:r w:rsidRPr="00D41EFF">
        <w:rPr>
          <w:rFonts w:ascii="Arial" w:hAnsi="Arial" w:cs="Arial"/>
          <w:i/>
          <w:iCs/>
        </w:rPr>
        <w:t>c</w:t>
      </w:r>
      <w:r w:rsidRPr="00D41EF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n.º 3 do artigo 256.º -A, conforme aplicável]</w:t>
      </w:r>
    </w:p>
    <w:p w14:paraId="0FF9D2CE" w14:textId="77777777" w:rsidR="00851EE6" w:rsidRPr="00D41EFF" w:rsidRDefault="00851EE6" w:rsidP="00851EE6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 xml:space="preserve">1 </w:t>
      </w:r>
      <w:r w:rsidRPr="00D41EFF">
        <w:rPr>
          <w:rFonts w:ascii="Arial" w:hAnsi="Arial" w:cs="Arial"/>
          <w:i/>
          <w:iCs/>
        </w:rPr>
        <w:t xml:space="preserve">— ... </w:t>
      </w:r>
      <w:r w:rsidRPr="00D41EFF">
        <w:rPr>
          <w:rFonts w:ascii="Arial" w:hAnsi="Arial" w:cs="Arial"/>
        </w:rPr>
        <w:t>(nome, número de documento de identificação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e morada), na qualidade de representante legal de (</w:t>
      </w:r>
      <w:proofErr w:type="gramStart"/>
      <w:r w:rsidRPr="00D41EFF">
        <w:rPr>
          <w:rFonts w:ascii="Arial" w:hAnsi="Arial" w:cs="Arial"/>
        </w:rPr>
        <w:t>1</w:t>
      </w:r>
      <w:r w:rsidR="000E6E8B">
        <w:rPr>
          <w:rFonts w:ascii="Arial" w:hAnsi="Arial" w:cs="Arial"/>
        </w:rPr>
        <w:t>)…</w:t>
      </w:r>
      <w:proofErr w:type="gramEnd"/>
    </w:p>
    <w:p w14:paraId="7E18D3EB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(firma, número de identificação fiscal e sede ou, no caso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de agrupamento concorrente, firmas, números de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identificação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fiscal e sedes), tendo tomado inteiro e perfeito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conhecimento do caderno de encargos relativo à execução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contrato a celebrar na sequência do procedimento de...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(designação ou referência ao </w:t>
      </w:r>
      <w:r>
        <w:rPr>
          <w:rFonts w:ascii="Arial" w:hAnsi="Arial" w:cs="Arial"/>
        </w:rPr>
        <w:t>p</w:t>
      </w:r>
      <w:r w:rsidRPr="00D41EFF">
        <w:rPr>
          <w:rFonts w:ascii="Arial" w:hAnsi="Arial" w:cs="Arial"/>
        </w:rPr>
        <w:t>rocedimento em causa) e,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se for o caso, do caderno de encargos do acordo -quadro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aplicável ao procedimento, declara, sob compromisso de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honra, que a sua representada (2) se obriga a executar 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referido contrato em conformidade com o conteúdo do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mencionado caderno de encargos, relativamente ao qual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declara aceitar, sem reservas, todas as suas cláusulas.</w:t>
      </w:r>
      <w:r>
        <w:rPr>
          <w:rFonts w:ascii="Arial" w:hAnsi="Arial" w:cs="Arial"/>
        </w:rPr>
        <w:t xml:space="preserve"> </w:t>
      </w:r>
    </w:p>
    <w:p w14:paraId="1986C939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2 — Declara também que executa o referido contrato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nos termos previstos nos seguintes documentos, que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junta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em anexo (3):</w:t>
      </w:r>
    </w:p>
    <w:p w14:paraId="62E24415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 w:rsidRPr="00D41EFF">
        <w:rPr>
          <w:rFonts w:ascii="Arial" w:hAnsi="Arial" w:cs="Arial"/>
          <w:i/>
          <w:iCs/>
        </w:rPr>
        <w:t>a</w:t>
      </w:r>
      <w:r w:rsidRPr="00D41EFF">
        <w:rPr>
          <w:rFonts w:ascii="Arial" w:hAnsi="Arial" w:cs="Arial"/>
        </w:rPr>
        <w:t>)...</w:t>
      </w:r>
      <w:proofErr w:type="gramEnd"/>
    </w:p>
    <w:p w14:paraId="1D5AB232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 w:rsidRPr="00D41EFF">
        <w:rPr>
          <w:rFonts w:ascii="Arial" w:hAnsi="Arial" w:cs="Arial"/>
          <w:i/>
          <w:iCs/>
        </w:rPr>
        <w:t>b</w:t>
      </w:r>
      <w:r w:rsidRPr="00D41EFF">
        <w:rPr>
          <w:rFonts w:ascii="Arial" w:hAnsi="Arial" w:cs="Arial"/>
        </w:rPr>
        <w:t>)...</w:t>
      </w:r>
      <w:proofErr w:type="gramEnd"/>
    </w:p>
    <w:p w14:paraId="3B72F677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3 — Declara ainda que renuncia a foro especial e se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submete, em tudo o que respeitar à execução do referido</w:t>
      </w:r>
    </w:p>
    <w:p w14:paraId="446605F4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contrato, ao disposto na legislação portuguesa aplicável.</w:t>
      </w:r>
    </w:p>
    <w:p w14:paraId="18FF2980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4 — Mais declara, sob compromisso de honra, que não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se encontra em nenhuma das situações previstas no n.º 1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artigo 55.º do Código dos Contratos Públicos.</w:t>
      </w:r>
    </w:p>
    <w:p w14:paraId="0FE7CE66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5 — O declarante tem pleno conhecimento de que 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prestação de falsas declarações implica, consoante o </w:t>
      </w:r>
      <w:r>
        <w:rPr>
          <w:rFonts w:ascii="Arial" w:hAnsi="Arial" w:cs="Arial"/>
        </w:rPr>
        <w:t>c</w:t>
      </w:r>
      <w:r w:rsidRPr="00D41EFF">
        <w:rPr>
          <w:rFonts w:ascii="Arial" w:hAnsi="Arial" w:cs="Arial"/>
        </w:rPr>
        <w:t>aso,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 exclusão da proposta apresentada ou a caducidade da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adjudicação que eventualmente sobre ela recaia e constitui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contraordenação muito grave, nos termos do artigo 456.º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Código dos Contratos Públicos, a qual pode determinar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 aplicação da sanção acessória de privação do direito de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participar, como candidato, como concorrente ou como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membro de agrupamento candidato ou concorrente, em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qualquer procedimento adotado para a formação de contratos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públicos, sem prejuízo da participação à entidade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competente para efeitos de procedimento criminal.</w:t>
      </w:r>
    </w:p>
    <w:p w14:paraId="4AE5C9B0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6 — Quando a entidade adjudicante o solicitar, o concorrente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obriga -se, nos termos do disposto no artigo 81.º</w:t>
      </w:r>
    </w:p>
    <w:p w14:paraId="6C774C56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do Código dos Contratos Públicos, a apresentar os documentos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comprovativos de que não se encontra nas situações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previstas nas alíneas </w:t>
      </w:r>
      <w:r w:rsidRPr="00D41EFF">
        <w:rPr>
          <w:rFonts w:ascii="Arial" w:hAnsi="Arial" w:cs="Arial"/>
          <w:i/>
          <w:iCs/>
        </w:rPr>
        <w:t>b</w:t>
      </w:r>
      <w:r w:rsidRPr="00D41EFF">
        <w:rPr>
          <w:rFonts w:ascii="Arial" w:hAnsi="Arial" w:cs="Arial"/>
        </w:rPr>
        <w:t>)</w:t>
      </w:r>
      <w:r w:rsidRPr="00D41EFF">
        <w:rPr>
          <w:rFonts w:ascii="Arial" w:hAnsi="Arial" w:cs="Arial"/>
          <w:i/>
          <w:iCs/>
        </w:rPr>
        <w:t>, d</w:t>
      </w:r>
      <w:r w:rsidRPr="00D41EFF">
        <w:rPr>
          <w:rFonts w:ascii="Arial" w:hAnsi="Arial" w:cs="Arial"/>
        </w:rPr>
        <w:t>)</w:t>
      </w:r>
      <w:r w:rsidRPr="00D41EFF">
        <w:rPr>
          <w:rFonts w:ascii="Arial" w:hAnsi="Arial" w:cs="Arial"/>
          <w:i/>
          <w:iCs/>
        </w:rPr>
        <w:t>, e</w:t>
      </w:r>
      <w:r w:rsidRPr="00D41EFF">
        <w:rPr>
          <w:rFonts w:ascii="Arial" w:hAnsi="Arial" w:cs="Arial"/>
        </w:rPr>
        <w:t xml:space="preserve">) e </w:t>
      </w:r>
      <w:r w:rsidR="00210840">
        <w:rPr>
          <w:rFonts w:ascii="Arial" w:hAnsi="Arial" w:cs="Arial"/>
          <w:i/>
          <w:iCs/>
        </w:rPr>
        <w:t>h</w:t>
      </w:r>
      <w:r w:rsidRPr="00D41EFF">
        <w:rPr>
          <w:rFonts w:ascii="Arial" w:hAnsi="Arial" w:cs="Arial"/>
        </w:rPr>
        <w:t>) do n.º 1 do artigo 55.º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referido Código.</w:t>
      </w:r>
    </w:p>
    <w:p w14:paraId="37B8728F" w14:textId="6A203A3D" w:rsidR="00851EE6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7 — O declarante tem ainda pleno conhecimento de que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 não apresentação dos documentos solicitados nos termos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número anterior, por motivo que lhe seja imputável,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determina a caducidade da adjudicação qu</w:t>
      </w:r>
      <w:r w:rsidR="004243D1">
        <w:rPr>
          <w:rFonts w:ascii="Arial" w:hAnsi="Arial" w:cs="Arial"/>
        </w:rPr>
        <w:t xml:space="preserve">e </w:t>
      </w:r>
      <w:r w:rsidRPr="00D41EFF">
        <w:rPr>
          <w:rFonts w:ascii="Arial" w:hAnsi="Arial" w:cs="Arial"/>
        </w:rPr>
        <w:t>eventualmente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recaia sobre a proposta apresentada e constitui contraordenação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muito grave, nos termos do artigo 456.º do Código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dos Contratos Públicos, a qual pode determinar a aplicação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da sanção acessória de </w:t>
      </w:r>
      <w:r w:rsidRPr="00D41EFF">
        <w:rPr>
          <w:rFonts w:ascii="Arial" w:hAnsi="Arial" w:cs="Arial"/>
        </w:rPr>
        <w:lastRenderedPageBreak/>
        <w:t>privação do direito de participar,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como candidato, como concorrente ou como membro de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agrupamento candidato ou concorrente, em qualquer procedimento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adotado para a formação de contratos públicos,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sem prejuízo da participação à entidade competente para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efeitos de procedimento criminal.</w:t>
      </w:r>
    </w:p>
    <w:p w14:paraId="3A0FA068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4898210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... (local</w:t>
      </w:r>
      <w:proofErr w:type="gramStart"/>
      <w:r w:rsidRPr="00D41EFF">
        <w:rPr>
          <w:rFonts w:ascii="Arial" w:hAnsi="Arial" w:cs="Arial"/>
        </w:rPr>
        <w:t>),...</w:t>
      </w:r>
      <w:proofErr w:type="gramEnd"/>
      <w:r w:rsidRPr="00D41EFF">
        <w:rPr>
          <w:rFonts w:ascii="Arial" w:hAnsi="Arial" w:cs="Arial"/>
        </w:rPr>
        <w:t xml:space="preserve"> (data),... [assinatura (4)].</w:t>
      </w:r>
    </w:p>
    <w:p w14:paraId="2A4F4FD8" w14:textId="77777777" w:rsidR="00851EE6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FB6D581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(1) Aplicável apenas a concorrentes que sejam pessoas coletivas.</w:t>
      </w:r>
    </w:p>
    <w:p w14:paraId="64298D01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(2) No caso de o concorrente ser uma pessoa singular, suprimir 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expressão «a sua representada».</w:t>
      </w:r>
    </w:p>
    <w:p w14:paraId="291342B8" w14:textId="7D9D97FC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(3) Enumerar todos os documentos que constituem a proposta, para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além desta declaração, nos termos do disposto nas alíneas </w:t>
      </w:r>
      <w:r w:rsidRPr="00D41EFF">
        <w:rPr>
          <w:rFonts w:ascii="Arial" w:hAnsi="Arial" w:cs="Arial"/>
          <w:i/>
          <w:iCs/>
        </w:rPr>
        <w:t>b</w:t>
      </w:r>
      <w:r w:rsidRPr="00D41EFF">
        <w:rPr>
          <w:rFonts w:ascii="Arial" w:hAnsi="Arial" w:cs="Arial"/>
        </w:rPr>
        <w:t>)</w:t>
      </w:r>
      <w:r w:rsidR="006952F7">
        <w:rPr>
          <w:rFonts w:ascii="Arial" w:hAnsi="Arial" w:cs="Arial"/>
        </w:rPr>
        <w:t xml:space="preserve"> e</w:t>
      </w:r>
      <w:r w:rsidRPr="00D41EFF">
        <w:rPr>
          <w:rFonts w:ascii="Arial" w:hAnsi="Arial" w:cs="Arial"/>
          <w:i/>
          <w:iCs/>
        </w:rPr>
        <w:t xml:space="preserve"> c</w:t>
      </w:r>
      <w:proofErr w:type="gramStart"/>
      <w:r w:rsidRPr="00D41EFF">
        <w:rPr>
          <w:rFonts w:ascii="Arial" w:hAnsi="Arial" w:cs="Arial"/>
        </w:rPr>
        <w:t>)  do</w:t>
      </w:r>
      <w:proofErr w:type="gramEnd"/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nº 1 e nos </w:t>
      </w:r>
      <w:proofErr w:type="spellStart"/>
      <w:r w:rsidRPr="00D41EFF">
        <w:rPr>
          <w:rFonts w:ascii="Arial" w:hAnsi="Arial" w:cs="Arial"/>
        </w:rPr>
        <w:t>n.os</w:t>
      </w:r>
      <w:proofErr w:type="spellEnd"/>
      <w:r w:rsidRPr="00D41EFF">
        <w:rPr>
          <w:rFonts w:ascii="Arial" w:hAnsi="Arial" w:cs="Arial"/>
        </w:rPr>
        <w:t xml:space="preserve"> 2 e 3 do artigo 57.º</w:t>
      </w:r>
    </w:p>
    <w:p w14:paraId="62F36123" w14:textId="685AC753" w:rsidR="00E33614" w:rsidRPr="00851EE6" w:rsidRDefault="00851EE6" w:rsidP="00851EE6">
      <w:pPr>
        <w:jc w:val="both"/>
        <w:rPr>
          <w:rFonts w:ascii="Arial" w:hAnsi="Arial" w:cs="Arial"/>
          <w:b/>
        </w:rPr>
      </w:pPr>
      <w:r w:rsidRPr="00851EE6">
        <w:rPr>
          <w:rFonts w:ascii="Arial" w:hAnsi="Arial" w:cs="Arial"/>
        </w:rPr>
        <w:t>(4) Nos termos do disposto nos n</w:t>
      </w:r>
      <w:r w:rsidR="00F53E41">
        <w:rPr>
          <w:rFonts w:ascii="Arial" w:hAnsi="Arial" w:cs="Arial"/>
        </w:rPr>
        <w:t>º</w:t>
      </w:r>
      <w:r w:rsidRPr="00851EE6">
        <w:rPr>
          <w:rFonts w:ascii="Arial" w:hAnsi="Arial" w:cs="Arial"/>
        </w:rPr>
        <w:t>s 4 e 5 do artigo 57.º</w:t>
      </w:r>
    </w:p>
    <w:sectPr w:rsidR="00E33614" w:rsidRPr="00851EE6" w:rsidSect="00955441">
      <w:headerReference w:type="default" r:id="rId8"/>
      <w:footerReference w:type="default" r:id="rId9"/>
      <w:pgSz w:w="11906" w:h="16838" w:code="9"/>
      <w:pgMar w:top="2376" w:right="748" w:bottom="1797" w:left="1259" w:header="170" w:footer="83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D31F2" w14:textId="77777777" w:rsidR="00ED3763" w:rsidRDefault="00ED3763">
      <w:r>
        <w:separator/>
      </w:r>
    </w:p>
  </w:endnote>
  <w:endnote w:type="continuationSeparator" w:id="0">
    <w:p w14:paraId="408FB572" w14:textId="77777777" w:rsidR="00ED3763" w:rsidRDefault="00ED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larendon Extended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Albertus Extra Bold">
    <w:altName w:val="Eras Bold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4FB76" w14:textId="01EA65B3" w:rsidR="004243D1" w:rsidRDefault="004243D1" w:rsidP="007D45AC">
    <w:pPr>
      <w:pStyle w:val="Rodap"/>
      <w:rPr>
        <w:rFonts w:ascii="Arial" w:hAnsi="Arial" w:cs="Arial"/>
        <w:sz w:val="12"/>
        <w:szCs w:val="12"/>
      </w:rPr>
    </w:pPr>
    <w:r w:rsidRPr="00C0327E">
      <w:rPr>
        <w:noProof/>
      </w:rPr>
      <w:drawing>
        <wp:anchor distT="0" distB="0" distL="114300" distR="114300" simplePos="0" relativeHeight="251667456" behindDoc="1" locked="0" layoutInCell="1" allowOverlap="1" wp14:anchorId="1E495EA7" wp14:editId="2A1B520A">
          <wp:simplePos x="0" y="0"/>
          <wp:positionH relativeFrom="column">
            <wp:posOffset>635</wp:posOffset>
          </wp:positionH>
          <wp:positionV relativeFrom="paragraph">
            <wp:posOffset>70485</wp:posOffset>
          </wp:positionV>
          <wp:extent cx="6286500" cy="476250"/>
          <wp:effectExtent l="0" t="0" r="0" b="0"/>
          <wp:wrapTight wrapText="bothSides">
            <wp:wrapPolygon edited="0">
              <wp:start x="0" y="1728"/>
              <wp:lineTo x="0" y="15552"/>
              <wp:lineTo x="4124" y="17280"/>
              <wp:lineTo x="9295" y="17280"/>
              <wp:lineTo x="17149" y="15552"/>
              <wp:lineTo x="21338" y="11232"/>
              <wp:lineTo x="21273" y="1728"/>
              <wp:lineTo x="0" y="1728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436269E" w14:textId="77777777" w:rsidR="000E6CEB" w:rsidRDefault="000E6CEB" w:rsidP="007D45AC">
    <w:pPr>
      <w:pStyle w:val="Rodap"/>
      <w:rPr>
        <w:rFonts w:ascii="Arial" w:hAnsi="Arial" w:cs="Arial"/>
        <w:sz w:val="12"/>
        <w:szCs w:val="12"/>
      </w:rPr>
    </w:pPr>
  </w:p>
  <w:p w14:paraId="5DEBF0ED" w14:textId="77777777" w:rsidR="004243D1" w:rsidRDefault="004243D1" w:rsidP="007D45AC">
    <w:pPr>
      <w:pStyle w:val="Rodap"/>
      <w:rPr>
        <w:rFonts w:ascii="Arial" w:hAnsi="Arial" w:cs="Arial"/>
        <w:sz w:val="12"/>
        <w:szCs w:val="12"/>
      </w:rPr>
    </w:pPr>
  </w:p>
  <w:p w14:paraId="6EC755B9" w14:textId="6692CDF2" w:rsidR="004243D1" w:rsidRDefault="004243D1" w:rsidP="004243D1">
    <w:pPr>
      <w:pStyle w:val="Rodap"/>
      <w:rPr>
        <w:rFonts w:ascii="Arial" w:hAnsi="Arial" w:cs="Arial"/>
        <w:sz w:val="12"/>
        <w:szCs w:val="12"/>
      </w:rPr>
    </w:pPr>
  </w:p>
  <w:p w14:paraId="70309C0E" w14:textId="203CBC1D" w:rsidR="007D45AC" w:rsidRDefault="000E6CEB" w:rsidP="000E6CEB">
    <w:pPr>
      <w:pStyle w:val="Rodap"/>
      <w:tabs>
        <w:tab w:val="clear" w:pos="4252"/>
        <w:tab w:val="clear" w:pos="8504"/>
        <w:tab w:val="center" w:pos="4949"/>
      </w:tabs>
      <w:rPr>
        <w:rFonts w:ascii="Arial" w:hAnsi="Arial" w:cs="Arial"/>
        <w:noProof/>
        <w:sz w:val="12"/>
        <w:szCs w:val="12"/>
      </w:rPr>
    </w:pPr>
    <w:r>
      <w:rPr>
        <w:rFonts w:ascii="Arial" w:hAnsi="Arial" w:cs="Arial"/>
        <w:sz w:val="12"/>
        <w:szCs w:val="12"/>
      </w:rPr>
      <w:tab/>
    </w:r>
  </w:p>
  <w:p w14:paraId="13DFBD0D" w14:textId="0633B0F0" w:rsidR="007D45AC" w:rsidRDefault="007D45AC" w:rsidP="007D45AC">
    <w:pPr>
      <w:pStyle w:val="Rodap"/>
      <w:tabs>
        <w:tab w:val="clear" w:pos="4252"/>
        <w:tab w:val="clear" w:pos="8504"/>
        <w:tab w:val="left" w:pos="6660"/>
      </w:tabs>
      <w:rPr>
        <w:rFonts w:ascii="Arial" w:hAnsi="Arial" w:cs="Arial"/>
        <w:noProof/>
        <w:sz w:val="12"/>
        <w:szCs w:val="12"/>
      </w:rPr>
    </w:pPr>
    <w:r>
      <w:rPr>
        <w:rFonts w:ascii="Arial" w:hAnsi="Arial" w:cs="Arial"/>
        <w:noProof/>
        <w:sz w:val="12"/>
        <w:szCs w:val="12"/>
      </w:rPr>
      <w:tab/>
    </w:r>
  </w:p>
  <w:p w14:paraId="28F39AA7" w14:textId="77777777" w:rsidR="004243D1" w:rsidRDefault="004243D1" w:rsidP="004243D1">
    <w:pPr>
      <w:pStyle w:val="Rodap"/>
      <w:rPr>
        <w:rFonts w:ascii="Arial" w:hAnsi="Arial" w:cs="Arial"/>
        <w:noProof/>
        <w:sz w:val="12"/>
        <w:szCs w:val="12"/>
      </w:rPr>
    </w:pPr>
    <w:r w:rsidRPr="009676FE">
      <w:rPr>
        <w:rFonts w:ascii="Arial" w:hAnsi="Arial" w:cs="Arial"/>
        <w:sz w:val="12"/>
        <w:szCs w:val="12"/>
      </w:rPr>
      <w:t>CMV.00 03</w:t>
    </w:r>
    <w:r>
      <w:rPr>
        <w:rFonts w:ascii="Arial" w:hAnsi="Arial" w:cs="Arial"/>
        <w:sz w:val="12"/>
        <w:szCs w:val="12"/>
      </w:rPr>
      <w:t>7</w:t>
    </w:r>
    <w:r w:rsidRPr="009676FE">
      <w:rPr>
        <w:rFonts w:ascii="Arial" w:hAnsi="Arial" w:cs="Arial"/>
        <w:sz w:val="12"/>
        <w:szCs w:val="12"/>
      </w:rPr>
      <w:t>.</w:t>
    </w:r>
    <w:r>
      <w:rPr>
        <w:rFonts w:ascii="Arial" w:hAnsi="Arial" w:cs="Arial"/>
        <w:sz w:val="12"/>
        <w:szCs w:val="12"/>
      </w:rPr>
      <w:t>D</w:t>
    </w:r>
    <w:r>
      <w:rPr>
        <w:rFonts w:ascii="Arial" w:hAnsi="Arial" w:cs="Arial"/>
        <w:noProof/>
        <w:sz w:val="12"/>
        <w:szCs w:val="12"/>
      </w:rPr>
      <w:t xml:space="preserve"> </w:t>
    </w:r>
  </w:p>
  <w:p w14:paraId="096447DC" w14:textId="2480B510" w:rsidR="007D45AC" w:rsidRDefault="004243D1" w:rsidP="004243D1">
    <w:pPr>
      <w:pStyle w:val="Rodap"/>
      <w:rPr>
        <w:rFonts w:ascii="Arial" w:hAnsi="Arial" w:cs="Arial"/>
        <w:noProof/>
        <w:sz w:val="12"/>
        <w:szCs w:val="12"/>
      </w:rPr>
    </w:pPr>
    <w:r w:rsidRPr="0089162A">
      <w:rPr>
        <w:rFonts w:ascii="Arial" w:hAnsi="Arial" w:cs="Arial"/>
        <w:sz w:val="12"/>
        <w:szCs w:val="12"/>
      </w:rPr>
      <w:fldChar w:fldCharType="begin"/>
    </w:r>
    <w:r w:rsidRPr="0089162A">
      <w:rPr>
        <w:rFonts w:ascii="Arial" w:hAnsi="Arial" w:cs="Arial"/>
        <w:sz w:val="12"/>
        <w:szCs w:val="12"/>
      </w:rPr>
      <w:instrText>PAGE  \* Arabic  \* MERGEFORMAT</w:instrText>
    </w:r>
    <w:r w:rsidRPr="0089162A">
      <w:rPr>
        <w:rFonts w:ascii="Arial" w:hAnsi="Arial" w:cs="Arial"/>
        <w:sz w:val="12"/>
        <w:szCs w:val="12"/>
      </w:rPr>
      <w:fldChar w:fldCharType="separate"/>
    </w:r>
    <w:r>
      <w:rPr>
        <w:rFonts w:ascii="Arial" w:hAnsi="Arial" w:cs="Arial"/>
        <w:sz w:val="12"/>
        <w:szCs w:val="12"/>
      </w:rPr>
      <w:t>1</w:t>
    </w:r>
    <w:r w:rsidRPr="0089162A">
      <w:rPr>
        <w:rFonts w:ascii="Arial" w:hAnsi="Arial" w:cs="Arial"/>
        <w:sz w:val="12"/>
        <w:szCs w:val="12"/>
      </w:rPr>
      <w:fldChar w:fldCharType="end"/>
    </w:r>
    <w:r w:rsidRPr="0089162A">
      <w:rPr>
        <w:rFonts w:ascii="Arial" w:hAnsi="Arial" w:cs="Arial"/>
        <w:sz w:val="12"/>
        <w:szCs w:val="12"/>
      </w:rPr>
      <w:t xml:space="preserve"> / </w:t>
    </w:r>
    <w:r w:rsidRPr="0089162A">
      <w:rPr>
        <w:rFonts w:ascii="Arial" w:hAnsi="Arial" w:cs="Arial"/>
        <w:sz w:val="12"/>
        <w:szCs w:val="12"/>
      </w:rPr>
      <w:fldChar w:fldCharType="begin"/>
    </w:r>
    <w:r w:rsidRPr="0089162A">
      <w:rPr>
        <w:rFonts w:ascii="Arial" w:hAnsi="Arial" w:cs="Arial"/>
        <w:sz w:val="12"/>
        <w:szCs w:val="12"/>
      </w:rPr>
      <w:instrText>NUMPAGES  \* Arabic  \* MERGEFORMAT</w:instrText>
    </w:r>
    <w:r w:rsidRPr="0089162A">
      <w:rPr>
        <w:rFonts w:ascii="Arial" w:hAnsi="Arial" w:cs="Arial"/>
        <w:sz w:val="12"/>
        <w:szCs w:val="12"/>
      </w:rPr>
      <w:fldChar w:fldCharType="separate"/>
    </w:r>
    <w:r>
      <w:rPr>
        <w:rFonts w:ascii="Arial" w:hAnsi="Arial" w:cs="Arial"/>
        <w:sz w:val="12"/>
        <w:szCs w:val="12"/>
      </w:rPr>
      <w:t>2</w:t>
    </w:r>
    <w:r w:rsidRPr="0089162A"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noProof/>
        <w:sz w:val="12"/>
        <w:szCs w:val="12"/>
      </w:rPr>
      <w:drawing>
        <wp:anchor distT="0" distB="0" distL="114300" distR="114300" simplePos="0" relativeHeight="251657216" behindDoc="1" locked="0" layoutInCell="1" allowOverlap="1" wp14:anchorId="672575DF" wp14:editId="0F78ED35">
          <wp:simplePos x="0" y="0"/>
          <wp:positionH relativeFrom="column">
            <wp:posOffset>2943860</wp:posOffset>
          </wp:positionH>
          <wp:positionV relativeFrom="paragraph">
            <wp:posOffset>80010</wp:posOffset>
          </wp:positionV>
          <wp:extent cx="3113405" cy="29464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294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799C68" w14:textId="636B63F0" w:rsidR="00F76E2E" w:rsidRDefault="00F76E2E" w:rsidP="00F76E2E">
    <w:pPr>
      <w:pStyle w:val="Rodap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262D1" w14:textId="77777777" w:rsidR="00ED3763" w:rsidRDefault="00ED3763">
      <w:r>
        <w:separator/>
      </w:r>
    </w:p>
  </w:footnote>
  <w:footnote w:type="continuationSeparator" w:id="0">
    <w:p w14:paraId="4F54C603" w14:textId="77777777" w:rsidR="00ED3763" w:rsidRDefault="00ED3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4D564" w14:textId="7E4B1A04" w:rsidR="007D45AC" w:rsidRDefault="007D45AC"/>
  <w:p w14:paraId="2232109A" w14:textId="74B867F7" w:rsidR="007D45AC" w:rsidRDefault="00A31AD6">
    <w:r w:rsidRPr="00C355B1">
      <w:rPr>
        <w:noProof/>
      </w:rPr>
      <w:drawing>
        <wp:anchor distT="0" distB="0" distL="114300" distR="114300" simplePos="0" relativeHeight="251750912" behindDoc="1" locked="0" layoutInCell="1" allowOverlap="1" wp14:anchorId="4EC979FD" wp14:editId="483FB623">
          <wp:simplePos x="0" y="0"/>
          <wp:positionH relativeFrom="column">
            <wp:posOffset>-37465</wp:posOffset>
          </wp:positionH>
          <wp:positionV relativeFrom="paragraph">
            <wp:posOffset>88900</wp:posOffset>
          </wp:positionV>
          <wp:extent cx="2674800" cy="68651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74800" cy="6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3CE870" w14:textId="3E39B92E" w:rsidR="007D45AC" w:rsidRDefault="007D45AC"/>
  <w:tbl>
    <w:tblPr>
      <w:tblW w:w="16126" w:type="dxa"/>
      <w:tblLayout w:type="fixed"/>
      <w:tblLook w:val="04A0" w:firstRow="1" w:lastRow="0" w:firstColumn="1" w:lastColumn="0" w:noHBand="0" w:noVBand="1"/>
    </w:tblPr>
    <w:tblGrid>
      <w:gridCol w:w="9889"/>
      <w:gridCol w:w="6237"/>
    </w:tblGrid>
    <w:tr w:rsidR="00BB7613" w:rsidRPr="009364A7" w14:paraId="44136516" w14:textId="77777777" w:rsidTr="00A31AD6">
      <w:trPr>
        <w:trHeight w:val="321"/>
      </w:trPr>
      <w:tc>
        <w:tcPr>
          <w:tcW w:w="9889" w:type="dxa"/>
          <w:vMerge w:val="restart"/>
          <w:vAlign w:val="center"/>
        </w:tcPr>
        <w:p w14:paraId="111D59F7" w14:textId="2D501813" w:rsidR="007D45AC" w:rsidRDefault="007D45AC" w:rsidP="007D45AC">
          <w:pPr>
            <w:rPr>
              <w:rFonts w:ascii="Arial" w:hAnsi="Arial" w:cs="Arial"/>
            </w:rPr>
          </w:pPr>
        </w:p>
        <w:p w14:paraId="2886FD00" w14:textId="77777777" w:rsidR="007D45AC" w:rsidRDefault="007D45AC" w:rsidP="007D45AC">
          <w:pPr>
            <w:rPr>
              <w:rFonts w:ascii="Arial" w:hAnsi="Arial" w:cs="Arial"/>
            </w:rPr>
          </w:pPr>
        </w:p>
        <w:p w14:paraId="5DDD6CA2" w14:textId="77777777" w:rsidR="007D45AC" w:rsidRDefault="007D45AC" w:rsidP="007D45AC">
          <w:pPr>
            <w:rPr>
              <w:rFonts w:ascii="Arial" w:hAnsi="Arial" w:cs="Arial"/>
            </w:rPr>
          </w:pPr>
        </w:p>
        <w:p w14:paraId="129D6B14" w14:textId="77777777" w:rsidR="007D45AC" w:rsidRDefault="007D45AC" w:rsidP="007D45AC">
          <w:pPr>
            <w:rPr>
              <w:rFonts w:ascii="Arial" w:hAnsi="Arial" w:cs="Arial"/>
            </w:rPr>
          </w:pPr>
        </w:p>
        <w:p w14:paraId="1464F747" w14:textId="21821EBA" w:rsidR="00BB7613" w:rsidRPr="002876CC" w:rsidRDefault="007D45AC" w:rsidP="007D45AC">
          <w:pPr>
            <w:tabs>
              <w:tab w:val="left" w:pos="284"/>
            </w:tabs>
            <w:rPr>
              <w:rFonts w:ascii="Arial" w:hAnsi="Arial" w:cs="Arial"/>
              <w:lang w:eastAsia="pt-BR"/>
            </w:rPr>
          </w:pPr>
          <w:r>
            <w:rPr>
              <w:rFonts w:ascii="Arial" w:hAnsi="Arial" w:cs="Arial"/>
              <w:sz w:val="14"/>
              <w:szCs w:val="14"/>
            </w:rPr>
            <w:t>Departamento de Gestão Financeira e Fundos Comunitários</w:t>
          </w:r>
          <w:r w:rsidR="00A31AD6">
            <w:rPr>
              <w:rFonts w:ascii="Arial" w:hAnsi="Arial" w:cs="Arial"/>
              <w:sz w:val="14"/>
              <w:szCs w:val="14"/>
            </w:rPr>
            <w:br/>
            <w:t>____________________________________________________________________________________________________________________________</w:t>
          </w:r>
        </w:p>
      </w:tc>
      <w:tc>
        <w:tcPr>
          <w:tcW w:w="6237" w:type="dxa"/>
        </w:tcPr>
        <w:p w14:paraId="006F2CB9" w14:textId="5BA5A59C" w:rsidR="007D45AC" w:rsidRPr="009364A7" w:rsidRDefault="007D45AC" w:rsidP="007D45AC">
          <w:pPr>
            <w:tabs>
              <w:tab w:val="center" w:pos="4419"/>
              <w:tab w:val="right" w:pos="8838"/>
            </w:tabs>
            <w:rPr>
              <w:rFonts w:ascii="Century Gothic" w:hAnsi="Century Gothic" w:cs="Calibri"/>
              <w:b/>
              <w:noProof/>
            </w:rPr>
          </w:pPr>
        </w:p>
      </w:tc>
    </w:tr>
    <w:tr w:rsidR="00BB7613" w:rsidRPr="009364A7" w14:paraId="33FCC180" w14:textId="77777777" w:rsidTr="00A31AD6">
      <w:trPr>
        <w:trHeight w:val="227"/>
      </w:trPr>
      <w:tc>
        <w:tcPr>
          <w:tcW w:w="9889" w:type="dxa"/>
          <w:vMerge/>
        </w:tcPr>
        <w:p w14:paraId="3719D975" w14:textId="77777777" w:rsidR="00BB7613" w:rsidRPr="009364A7" w:rsidRDefault="00BB7613" w:rsidP="0005666B">
          <w:pPr>
            <w:tabs>
              <w:tab w:val="center" w:pos="4419"/>
              <w:tab w:val="right" w:pos="8838"/>
            </w:tabs>
            <w:rPr>
              <w:rFonts w:ascii="Arial" w:hAnsi="Arial" w:cs="Arial"/>
              <w:sz w:val="16"/>
              <w:szCs w:val="16"/>
              <w:lang w:eastAsia="pt-BR"/>
            </w:rPr>
          </w:pPr>
        </w:p>
      </w:tc>
      <w:tc>
        <w:tcPr>
          <w:tcW w:w="6237" w:type="dxa"/>
          <w:vAlign w:val="center"/>
        </w:tcPr>
        <w:p w14:paraId="75B821FC" w14:textId="77777777" w:rsidR="00BB7613" w:rsidRPr="009676FE" w:rsidRDefault="00BB7613" w:rsidP="00D5645A">
          <w:pPr>
            <w:tabs>
              <w:tab w:val="center" w:pos="4419"/>
              <w:tab w:val="right" w:pos="8838"/>
            </w:tabs>
            <w:ind w:left="1451"/>
            <w:jc w:val="both"/>
            <w:rPr>
              <w:rFonts w:ascii="Arial" w:hAnsi="Arial" w:cs="Arial"/>
              <w:sz w:val="16"/>
              <w:szCs w:val="16"/>
            </w:rPr>
          </w:pPr>
        </w:p>
      </w:tc>
    </w:tr>
    <w:tr w:rsidR="00BB7613" w:rsidRPr="009364A7" w14:paraId="3E348B45" w14:textId="77777777" w:rsidTr="00A31AD6">
      <w:trPr>
        <w:trHeight w:val="227"/>
      </w:trPr>
      <w:tc>
        <w:tcPr>
          <w:tcW w:w="9889" w:type="dxa"/>
          <w:vMerge/>
        </w:tcPr>
        <w:p w14:paraId="02981635" w14:textId="77777777" w:rsidR="00BB7613" w:rsidRPr="009364A7" w:rsidRDefault="00BB7613" w:rsidP="0005666B">
          <w:pPr>
            <w:tabs>
              <w:tab w:val="center" w:pos="4419"/>
              <w:tab w:val="right" w:pos="8838"/>
            </w:tabs>
            <w:rPr>
              <w:rFonts w:ascii="Arial" w:hAnsi="Arial" w:cs="Arial"/>
              <w:sz w:val="16"/>
              <w:szCs w:val="16"/>
              <w:lang w:eastAsia="pt-BR"/>
            </w:rPr>
          </w:pPr>
        </w:p>
      </w:tc>
      <w:tc>
        <w:tcPr>
          <w:tcW w:w="6237" w:type="dxa"/>
          <w:vAlign w:val="center"/>
        </w:tcPr>
        <w:p w14:paraId="1F98A667" w14:textId="77777777" w:rsidR="00BB7613" w:rsidRPr="009676FE" w:rsidRDefault="00BB7613" w:rsidP="00D5645A">
          <w:pPr>
            <w:tabs>
              <w:tab w:val="center" w:pos="4419"/>
              <w:tab w:val="right" w:pos="8838"/>
            </w:tabs>
            <w:ind w:left="1451"/>
            <w:jc w:val="both"/>
            <w:rPr>
              <w:rFonts w:ascii="Arial" w:hAnsi="Arial" w:cs="Arial"/>
              <w:sz w:val="16"/>
              <w:szCs w:val="16"/>
            </w:rPr>
          </w:pPr>
        </w:p>
      </w:tc>
    </w:tr>
    <w:tr w:rsidR="00BB7613" w:rsidRPr="009364A7" w14:paraId="15849BE2" w14:textId="77777777" w:rsidTr="00A31AD6">
      <w:trPr>
        <w:trHeight w:val="227"/>
      </w:trPr>
      <w:tc>
        <w:tcPr>
          <w:tcW w:w="9889" w:type="dxa"/>
          <w:vMerge/>
        </w:tcPr>
        <w:p w14:paraId="00CFBC59" w14:textId="77777777" w:rsidR="00BB7613" w:rsidRPr="009364A7" w:rsidRDefault="00BB7613" w:rsidP="0005666B">
          <w:pPr>
            <w:tabs>
              <w:tab w:val="center" w:pos="4419"/>
              <w:tab w:val="right" w:pos="8838"/>
            </w:tabs>
            <w:rPr>
              <w:rFonts w:ascii="Arial" w:hAnsi="Arial" w:cs="Arial"/>
              <w:sz w:val="16"/>
              <w:szCs w:val="16"/>
              <w:lang w:eastAsia="pt-BR"/>
            </w:rPr>
          </w:pPr>
        </w:p>
      </w:tc>
      <w:tc>
        <w:tcPr>
          <w:tcW w:w="6237" w:type="dxa"/>
          <w:vAlign w:val="center"/>
        </w:tcPr>
        <w:p w14:paraId="3C79537C" w14:textId="77777777" w:rsidR="00BB7613" w:rsidRPr="009676FE" w:rsidRDefault="00BB7613" w:rsidP="00D5645A">
          <w:pPr>
            <w:tabs>
              <w:tab w:val="center" w:pos="4419"/>
              <w:tab w:val="right" w:pos="8838"/>
            </w:tabs>
            <w:ind w:left="1451"/>
            <w:jc w:val="both"/>
            <w:rPr>
              <w:rFonts w:ascii="Arial" w:hAnsi="Arial" w:cs="Arial"/>
              <w:sz w:val="16"/>
              <w:szCs w:val="16"/>
            </w:rPr>
          </w:pPr>
        </w:p>
      </w:tc>
    </w:tr>
    <w:tr w:rsidR="00BB7613" w:rsidRPr="009364A7" w14:paraId="74E4DA86" w14:textId="77777777" w:rsidTr="00A31AD6">
      <w:trPr>
        <w:trHeight w:val="227"/>
      </w:trPr>
      <w:tc>
        <w:tcPr>
          <w:tcW w:w="9889" w:type="dxa"/>
          <w:vMerge/>
        </w:tcPr>
        <w:p w14:paraId="1B5CF842" w14:textId="77777777" w:rsidR="00BB7613" w:rsidRPr="009364A7" w:rsidRDefault="00BB7613" w:rsidP="0005666B">
          <w:pPr>
            <w:tabs>
              <w:tab w:val="center" w:pos="4419"/>
              <w:tab w:val="right" w:pos="8838"/>
            </w:tabs>
            <w:rPr>
              <w:rFonts w:ascii="Arial" w:hAnsi="Arial" w:cs="Arial"/>
              <w:lang w:eastAsia="pt-BR"/>
            </w:rPr>
          </w:pPr>
        </w:p>
      </w:tc>
      <w:tc>
        <w:tcPr>
          <w:tcW w:w="6237" w:type="dxa"/>
          <w:vAlign w:val="center"/>
        </w:tcPr>
        <w:p w14:paraId="58ACB692" w14:textId="77777777" w:rsidR="00BB7613" w:rsidRPr="0050481E" w:rsidRDefault="00BB7613" w:rsidP="00D5645A">
          <w:pPr>
            <w:tabs>
              <w:tab w:val="center" w:pos="4419"/>
              <w:tab w:val="right" w:pos="8838"/>
            </w:tabs>
            <w:ind w:left="1451"/>
            <w:jc w:val="both"/>
            <w:rPr>
              <w:rFonts w:ascii="Arial" w:hAnsi="Arial" w:cs="Arial"/>
              <w:sz w:val="16"/>
              <w:szCs w:val="16"/>
              <w:lang w:eastAsia="pt-BR"/>
            </w:rPr>
          </w:pPr>
        </w:p>
      </w:tc>
    </w:tr>
    <w:tr w:rsidR="00BB7613" w:rsidRPr="009364A7" w14:paraId="7E172474" w14:textId="77777777" w:rsidTr="00A31AD6">
      <w:trPr>
        <w:trHeight w:val="227"/>
      </w:trPr>
      <w:tc>
        <w:tcPr>
          <w:tcW w:w="9889" w:type="dxa"/>
        </w:tcPr>
        <w:p w14:paraId="0AA03E92" w14:textId="6CEEFCD4" w:rsidR="00BB7613" w:rsidRPr="002D3621" w:rsidRDefault="00BB7613" w:rsidP="00A31AD6">
          <w:pPr>
            <w:tabs>
              <w:tab w:val="center" w:pos="4419"/>
              <w:tab w:val="right" w:pos="8838"/>
            </w:tabs>
            <w:rPr>
              <w:rFonts w:ascii="Arial" w:hAnsi="Arial" w:cs="Arial"/>
              <w:sz w:val="16"/>
              <w:szCs w:val="16"/>
              <w:lang w:eastAsia="pt-BR"/>
            </w:rPr>
          </w:pPr>
        </w:p>
      </w:tc>
      <w:tc>
        <w:tcPr>
          <w:tcW w:w="6237" w:type="dxa"/>
          <w:vAlign w:val="center"/>
        </w:tcPr>
        <w:p w14:paraId="408D0C21" w14:textId="77777777" w:rsidR="00BB7613" w:rsidRPr="0050481E" w:rsidRDefault="00BB7613" w:rsidP="0050481E">
          <w:pPr>
            <w:tabs>
              <w:tab w:val="center" w:pos="4419"/>
              <w:tab w:val="right" w:pos="8838"/>
            </w:tabs>
            <w:ind w:left="1451"/>
            <w:jc w:val="both"/>
            <w:rPr>
              <w:rFonts w:ascii="Arial" w:hAnsi="Arial" w:cs="Arial"/>
              <w:sz w:val="16"/>
              <w:szCs w:val="16"/>
              <w:lang w:eastAsia="pt-BR"/>
            </w:rPr>
          </w:pPr>
        </w:p>
      </w:tc>
    </w:tr>
    <w:tr w:rsidR="00BB7613" w:rsidRPr="009364A7" w14:paraId="1313697D" w14:textId="77777777" w:rsidTr="00A31AD6">
      <w:trPr>
        <w:trHeight w:val="227"/>
      </w:trPr>
      <w:tc>
        <w:tcPr>
          <w:tcW w:w="9889" w:type="dxa"/>
          <w:vAlign w:val="center"/>
        </w:tcPr>
        <w:p w14:paraId="58DE6782" w14:textId="6B24A2F2" w:rsidR="00BB7613" w:rsidRPr="00915087" w:rsidRDefault="00BB7613" w:rsidP="007D45AC">
          <w:pPr>
            <w:tabs>
              <w:tab w:val="center" w:pos="4419"/>
              <w:tab w:val="right" w:pos="8838"/>
            </w:tabs>
            <w:ind w:right="34"/>
            <w:rPr>
              <w:rFonts w:ascii="Arial" w:hAnsi="Arial" w:cs="Arial"/>
              <w:b/>
              <w:sz w:val="16"/>
              <w:szCs w:val="16"/>
              <w:lang w:eastAsia="pt-BR"/>
            </w:rPr>
          </w:pPr>
        </w:p>
      </w:tc>
      <w:tc>
        <w:tcPr>
          <w:tcW w:w="6237" w:type="dxa"/>
          <w:vAlign w:val="center"/>
        </w:tcPr>
        <w:p w14:paraId="6735B952" w14:textId="77777777" w:rsidR="00BB7613" w:rsidRPr="002E21BB" w:rsidRDefault="00BB7613" w:rsidP="00D5645A">
          <w:pPr>
            <w:tabs>
              <w:tab w:val="center" w:pos="4419"/>
              <w:tab w:val="right" w:pos="8838"/>
            </w:tabs>
            <w:ind w:left="1451"/>
            <w:jc w:val="both"/>
            <w:rPr>
              <w:rFonts w:ascii="Arial" w:hAnsi="Arial" w:cs="Arial"/>
              <w:sz w:val="16"/>
              <w:szCs w:val="16"/>
              <w:lang w:eastAsia="pt-BR"/>
            </w:rPr>
          </w:pPr>
        </w:p>
      </w:tc>
    </w:tr>
  </w:tbl>
  <w:p w14:paraId="6AC2AD0F" w14:textId="77777777" w:rsidR="00BB7613" w:rsidRDefault="00BB7613" w:rsidP="00837426">
    <w:pPr>
      <w:rPr>
        <w:rFonts w:ascii="Arial" w:hAnsi="Arial" w:cs="Arial"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03DB"/>
    <w:multiLevelType w:val="hybridMultilevel"/>
    <w:tmpl w:val="17264D60"/>
    <w:lvl w:ilvl="0" w:tplc="37CCD4A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0436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3845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CC66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5094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ED5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548C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1058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94A3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9B76F8"/>
    <w:multiLevelType w:val="hybridMultilevel"/>
    <w:tmpl w:val="91EA3166"/>
    <w:lvl w:ilvl="0" w:tplc="7D442DA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3C9EF9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90A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EAF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3E8C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841D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509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60A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3ABF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D651DC"/>
    <w:multiLevelType w:val="singleLevel"/>
    <w:tmpl w:val="4E0C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 w15:restartNumberingAfterBreak="0">
    <w:nsid w:val="77A24ADE"/>
    <w:multiLevelType w:val="hybridMultilevel"/>
    <w:tmpl w:val="FBF8EE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81500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4623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6043201">
    <w:abstractNumId w:val="2"/>
  </w:num>
  <w:num w:numId="4" w16cid:durableId="1237207491">
    <w:abstractNumId w:val="1"/>
  </w:num>
  <w:num w:numId="5" w16cid:durableId="1949042448">
    <w:abstractNumId w:val="2"/>
    <w:lvlOverride w:ilvl="0">
      <w:startOverride w:val="1"/>
    </w:lvlOverride>
  </w:num>
  <w:num w:numId="6" w16cid:durableId="197921948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B93"/>
    <w:rsid w:val="00003FF3"/>
    <w:rsid w:val="00005AEB"/>
    <w:rsid w:val="00020DCA"/>
    <w:rsid w:val="00022F09"/>
    <w:rsid w:val="00033357"/>
    <w:rsid w:val="0004794F"/>
    <w:rsid w:val="000501A7"/>
    <w:rsid w:val="0005666B"/>
    <w:rsid w:val="000636EE"/>
    <w:rsid w:val="000929AD"/>
    <w:rsid w:val="000B259D"/>
    <w:rsid w:val="000B3FBB"/>
    <w:rsid w:val="000B79C0"/>
    <w:rsid w:val="000D1573"/>
    <w:rsid w:val="000D46F7"/>
    <w:rsid w:val="000E6CEB"/>
    <w:rsid w:val="000E6E8B"/>
    <w:rsid w:val="00106612"/>
    <w:rsid w:val="00116CA4"/>
    <w:rsid w:val="0013698C"/>
    <w:rsid w:val="00136A4E"/>
    <w:rsid w:val="00171F39"/>
    <w:rsid w:val="00183ACA"/>
    <w:rsid w:val="00186CB3"/>
    <w:rsid w:val="001961E3"/>
    <w:rsid w:val="001B14F3"/>
    <w:rsid w:val="001C660B"/>
    <w:rsid w:val="001D56F5"/>
    <w:rsid w:val="001E05B0"/>
    <w:rsid w:val="001E18D6"/>
    <w:rsid w:val="001E2BBD"/>
    <w:rsid w:val="001E608F"/>
    <w:rsid w:val="001E6AA5"/>
    <w:rsid w:val="00210840"/>
    <w:rsid w:val="00220094"/>
    <w:rsid w:val="00221A1B"/>
    <w:rsid w:val="00225C9A"/>
    <w:rsid w:val="00230B7B"/>
    <w:rsid w:val="00233139"/>
    <w:rsid w:val="00244F4D"/>
    <w:rsid w:val="0027729F"/>
    <w:rsid w:val="002868B6"/>
    <w:rsid w:val="00286ED8"/>
    <w:rsid w:val="002876CC"/>
    <w:rsid w:val="00295407"/>
    <w:rsid w:val="00295A15"/>
    <w:rsid w:val="002B3C65"/>
    <w:rsid w:val="002C6F36"/>
    <w:rsid w:val="002D3621"/>
    <w:rsid w:val="002E21BB"/>
    <w:rsid w:val="002E71B5"/>
    <w:rsid w:val="002F04D8"/>
    <w:rsid w:val="00310990"/>
    <w:rsid w:val="00311743"/>
    <w:rsid w:val="00325766"/>
    <w:rsid w:val="003376F9"/>
    <w:rsid w:val="003B4923"/>
    <w:rsid w:val="003B78C2"/>
    <w:rsid w:val="003B7E25"/>
    <w:rsid w:val="003E5160"/>
    <w:rsid w:val="003E6834"/>
    <w:rsid w:val="00413783"/>
    <w:rsid w:val="00414DDF"/>
    <w:rsid w:val="00416E69"/>
    <w:rsid w:val="004243D1"/>
    <w:rsid w:val="00472888"/>
    <w:rsid w:val="004A1B2C"/>
    <w:rsid w:val="004B0247"/>
    <w:rsid w:val="004C3862"/>
    <w:rsid w:val="004E080F"/>
    <w:rsid w:val="004E3876"/>
    <w:rsid w:val="004F4BE2"/>
    <w:rsid w:val="00500BA0"/>
    <w:rsid w:val="0050481E"/>
    <w:rsid w:val="00504D4D"/>
    <w:rsid w:val="00543280"/>
    <w:rsid w:val="00547F8D"/>
    <w:rsid w:val="00557A0E"/>
    <w:rsid w:val="005601A6"/>
    <w:rsid w:val="00593E09"/>
    <w:rsid w:val="005A2CC5"/>
    <w:rsid w:val="005A5A6A"/>
    <w:rsid w:val="005B0FE6"/>
    <w:rsid w:val="005B64E5"/>
    <w:rsid w:val="005D50A2"/>
    <w:rsid w:val="005E3079"/>
    <w:rsid w:val="005F1CC2"/>
    <w:rsid w:val="00601B2A"/>
    <w:rsid w:val="006129E5"/>
    <w:rsid w:val="006326FD"/>
    <w:rsid w:val="00674D55"/>
    <w:rsid w:val="006752B4"/>
    <w:rsid w:val="00692B26"/>
    <w:rsid w:val="006952F7"/>
    <w:rsid w:val="006A2BE4"/>
    <w:rsid w:val="006C40E5"/>
    <w:rsid w:val="006D0986"/>
    <w:rsid w:val="006E4C6C"/>
    <w:rsid w:val="006E63A5"/>
    <w:rsid w:val="006F5958"/>
    <w:rsid w:val="006F6A74"/>
    <w:rsid w:val="00716570"/>
    <w:rsid w:val="0072411E"/>
    <w:rsid w:val="00754173"/>
    <w:rsid w:val="007878FA"/>
    <w:rsid w:val="00793605"/>
    <w:rsid w:val="007A7375"/>
    <w:rsid w:val="007B7FA7"/>
    <w:rsid w:val="007C1B93"/>
    <w:rsid w:val="007C2779"/>
    <w:rsid w:val="007D45AC"/>
    <w:rsid w:val="007F3549"/>
    <w:rsid w:val="00812EE8"/>
    <w:rsid w:val="00820F77"/>
    <w:rsid w:val="00825339"/>
    <w:rsid w:val="00837426"/>
    <w:rsid w:val="00844BC9"/>
    <w:rsid w:val="00851EE6"/>
    <w:rsid w:val="00854C85"/>
    <w:rsid w:val="0085737E"/>
    <w:rsid w:val="00875FCA"/>
    <w:rsid w:val="008C520D"/>
    <w:rsid w:val="008D56A5"/>
    <w:rsid w:val="00915087"/>
    <w:rsid w:val="00921D70"/>
    <w:rsid w:val="00921D90"/>
    <w:rsid w:val="009364A7"/>
    <w:rsid w:val="00951BA1"/>
    <w:rsid w:val="00955441"/>
    <w:rsid w:val="009676FE"/>
    <w:rsid w:val="0098642A"/>
    <w:rsid w:val="009A53B7"/>
    <w:rsid w:val="009B4387"/>
    <w:rsid w:val="009B7B61"/>
    <w:rsid w:val="009C0AD9"/>
    <w:rsid w:val="00A04DE5"/>
    <w:rsid w:val="00A2462F"/>
    <w:rsid w:val="00A30B9F"/>
    <w:rsid w:val="00A30FD4"/>
    <w:rsid w:val="00A31AD6"/>
    <w:rsid w:val="00A36219"/>
    <w:rsid w:val="00A52C90"/>
    <w:rsid w:val="00A84212"/>
    <w:rsid w:val="00AA3FB0"/>
    <w:rsid w:val="00AB252C"/>
    <w:rsid w:val="00B075EC"/>
    <w:rsid w:val="00B33158"/>
    <w:rsid w:val="00B40392"/>
    <w:rsid w:val="00B460C2"/>
    <w:rsid w:val="00B47174"/>
    <w:rsid w:val="00B61678"/>
    <w:rsid w:val="00B738BA"/>
    <w:rsid w:val="00B77BAB"/>
    <w:rsid w:val="00B8212C"/>
    <w:rsid w:val="00B872FD"/>
    <w:rsid w:val="00B92A4C"/>
    <w:rsid w:val="00B95EB4"/>
    <w:rsid w:val="00BA4DBA"/>
    <w:rsid w:val="00BB2E16"/>
    <w:rsid w:val="00BB6772"/>
    <w:rsid w:val="00BB7613"/>
    <w:rsid w:val="00BC343D"/>
    <w:rsid w:val="00BC5461"/>
    <w:rsid w:val="00BD663A"/>
    <w:rsid w:val="00BD71C4"/>
    <w:rsid w:val="00BE05AE"/>
    <w:rsid w:val="00BE07D6"/>
    <w:rsid w:val="00C13E4A"/>
    <w:rsid w:val="00C14957"/>
    <w:rsid w:val="00C34130"/>
    <w:rsid w:val="00C3437D"/>
    <w:rsid w:val="00C34FD2"/>
    <w:rsid w:val="00C35F91"/>
    <w:rsid w:val="00C460E0"/>
    <w:rsid w:val="00C47048"/>
    <w:rsid w:val="00C55AE8"/>
    <w:rsid w:val="00C7739E"/>
    <w:rsid w:val="00C902B1"/>
    <w:rsid w:val="00C957A2"/>
    <w:rsid w:val="00CA1311"/>
    <w:rsid w:val="00CA281E"/>
    <w:rsid w:val="00CB2432"/>
    <w:rsid w:val="00CB27CB"/>
    <w:rsid w:val="00CB617F"/>
    <w:rsid w:val="00CC499A"/>
    <w:rsid w:val="00CE4E30"/>
    <w:rsid w:val="00CF368E"/>
    <w:rsid w:val="00CF3ED9"/>
    <w:rsid w:val="00D021BD"/>
    <w:rsid w:val="00D5645A"/>
    <w:rsid w:val="00D86EFA"/>
    <w:rsid w:val="00DA18F3"/>
    <w:rsid w:val="00DB6D2A"/>
    <w:rsid w:val="00DD5B11"/>
    <w:rsid w:val="00DF78C5"/>
    <w:rsid w:val="00E17056"/>
    <w:rsid w:val="00E3268B"/>
    <w:rsid w:val="00E33614"/>
    <w:rsid w:val="00E34287"/>
    <w:rsid w:val="00E371E3"/>
    <w:rsid w:val="00EA24E4"/>
    <w:rsid w:val="00ED3763"/>
    <w:rsid w:val="00EF3959"/>
    <w:rsid w:val="00F11C3D"/>
    <w:rsid w:val="00F1231F"/>
    <w:rsid w:val="00F36105"/>
    <w:rsid w:val="00F447C6"/>
    <w:rsid w:val="00F53D82"/>
    <w:rsid w:val="00F53E41"/>
    <w:rsid w:val="00F62771"/>
    <w:rsid w:val="00F6722E"/>
    <w:rsid w:val="00F76E2E"/>
    <w:rsid w:val="00F9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940A8F1"/>
  <w15:docId w15:val="{220563CC-E67C-45A4-8D5C-F735A1BB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783"/>
  </w:style>
  <w:style w:type="paragraph" w:styleId="Ttulo1">
    <w:name w:val="heading 1"/>
    <w:basedOn w:val="Normal"/>
    <w:next w:val="Normal"/>
    <w:qFormat/>
    <w:rsid w:val="00413783"/>
    <w:pPr>
      <w:keepNext/>
      <w:jc w:val="center"/>
      <w:outlineLvl w:val="0"/>
    </w:pPr>
    <w:rPr>
      <w:rFonts w:ascii="Clarendon Extended" w:hAnsi="Clarendon Extended"/>
      <w:b/>
      <w:sz w:val="16"/>
    </w:rPr>
  </w:style>
  <w:style w:type="paragraph" w:styleId="Ttulo2">
    <w:name w:val="heading 2"/>
    <w:basedOn w:val="Normal"/>
    <w:next w:val="Normal"/>
    <w:qFormat/>
    <w:rsid w:val="00413783"/>
    <w:pPr>
      <w:keepNext/>
      <w:jc w:val="center"/>
      <w:outlineLvl w:val="1"/>
    </w:pPr>
    <w:rPr>
      <w:b/>
      <w:b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413783"/>
    <w:pPr>
      <w:jc w:val="center"/>
    </w:pPr>
    <w:rPr>
      <w:rFonts w:ascii="Albertus Extra Bold" w:hAnsi="Albertus Extra Bold"/>
      <w:sz w:val="24"/>
    </w:rPr>
  </w:style>
  <w:style w:type="paragraph" w:styleId="Avanodecorpodetexto">
    <w:name w:val="Body Text Indent"/>
    <w:basedOn w:val="Normal"/>
    <w:rsid w:val="00413783"/>
    <w:pPr>
      <w:spacing w:line="360" w:lineRule="auto"/>
      <w:ind w:left="284" w:firstLine="425"/>
    </w:pPr>
    <w:rPr>
      <w:sz w:val="24"/>
    </w:rPr>
  </w:style>
  <w:style w:type="paragraph" w:styleId="Cabealho">
    <w:name w:val="header"/>
    <w:basedOn w:val="Normal"/>
    <w:rsid w:val="0041378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413783"/>
    <w:pPr>
      <w:tabs>
        <w:tab w:val="center" w:pos="4252"/>
        <w:tab w:val="right" w:pos="8504"/>
      </w:tabs>
    </w:pPr>
  </w:style>
  <w:style w:type="paragraph" w:styleId="Avanodecorpodetexto3">
    <w:name w:val="Body Text Indent 3"/>
    <w:basedOn w:val="Normal"/>
    <w:link w:val="Avanodecorpodetexto3Carter"/>
    <w:rsid w:val="00413783"/>
    <w:pPr>
      <w:ind w:firstLine="708"/>
      <w:jc w:val="both"/>
    </w:pPr>
    <w:rPr>
      <w:sz w:val="22"/>
    </w:rPr>
  </w:style>
  <w:style w:type="paragraph" w:styleId="Avanodecorpodetexto2">
    <w:name w:val="Body Text Indent 2"/>
    <w:basedOn w:val="Normal"/>
    <w:rsid w:val="00413783"/>
    <w:pPr>
      <w:spacing w:line="360" w:lineRule="auto"/>
      <w:ind w:left="454"/>
    </w:pPr>
    <w:rPr>
      <w:b/>
      <w:caps/>
    </w:rPr>
  </w:style>
  <w:style w:type="paragraph" w:styleId="Textodebloco">
    <w:name w:val="Block Text"/>
    <w:basedOn w:val="Normal"/>
    <w:rsid w:val="00413783"/>
    <w:pPr>
      <w:ind w:left="284" w:right="-851" w:firstLine="709"/>
      <w:jc w:val="both"/>
    </w:pPr>
    <w:rPr>
      <w:sz w:val="22"/>
    </w:rPr>
  </w:style>
  <w:style w:type="character" w:styleId="Hiperligao">
    <w:name w:val="Hyperlink"/>
    <w:rsid w:val="00413783"/>
    <w:rPr>
      <w:color w:val="0000FF"/>
      <w:u w:val="single"/>
    </w:rPr>
  </w:style>
  <w:style w:type="table" w:styleId="TabelacomGrelha">
    <w:name w:val="Table Grid"/>
    <w:basedOn w:val="Tabelanormal"/>
    <w:rsid w:val="006F5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link w:val="Rodap"/>
    <w:rsid w:val="00CF368E"/>
  </w:style>
  <w:style w:type="paragraph" w:styleId="Textodebalo">
    <w:name w:val="Balloon Text"/>
    <w:basedOn w:val="Normal"/>
    <w:link w:val="TextodebaloCarter"/>
    <w:rsid w:val="00F6277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F62771"/>
    <w:rPr>
      <w:rFonts w:ascii="Tahoma" w:hAnsi="Tahoma" w:cs="Tahoma"/>
      <w:sz w:val="16"/>
      <w:szCs w:val="16"/>
    </w:rPr>
  </w:style>
  <w:style w:type="character" w:styleId="nfase">
    <w:name w:val="Emphasis"/>
    <w:qFormat/>
    <w:rsid w:val="00416E69"/>
    <w:rPr>
      <w:rFonts w:ascii="Arial" w:hAnsi="Arial"/>
      <w:b/>
      <w:spacing w:val="-10"/>
      <w:sz w:val="18"/>
    </w:rPr>
  </w:style>
  <w:style w:type="paragraph" w:styleId="Corpodetexto">
    <w:name w:val="Body Text"/>
    <w:basedOn w:val="Normal"/>
    <w:link w:val="CorpodetextoCarter"/>
    <w:rsid w:val="00844BC9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844BC9"/>
  </w:style>
  <w:style w:type="paragraph" w:styleId="Corpodetexto3">
    <w:name w:val="Body Text 3"/>
    <w:basedOn w:val="Normal"/>
    <w:link w:val="Corpodetexto3Carter"/>
    <w:rsid w:val="00844BC9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rsid w:val="00844BC9"/>
    <w:rPr>
      <w:sz w:val="16"/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186CB3"/>
    <w:rPr>
      <w:sz w:val="22"/>
    </w:rPr>
  </w:style>
  <w:style w:type="paragraph" w:styleId="PargrafodaLista">
    <w:name w:val="List Paragraph"/>
    <w:basedOn w:val="Normal"/>
    <w:uiPriority w:val="34"/>
    <w:qFormat/>
    <w:rsid w:val="00186CB3"/>
    <w:pPr>
      <w:ind w:left="708"/>
    </w:pPr>
    <w:rPr>
      <w:lang w:eastAsia="en-US"/>
    </w:rPr>
  </w:style>
  <w:style w:type="paragraph" w:styleId="Ttulo">
    <w:name w:val="Title"/>
    <w:basedOn w:val="Normal"/>
    <w:link w:val="TtuloCarter"/>
    <w:qFormat/>
    <w:rsid w:val="00BA4DBA"/>
    <w:pPr>
      <w:spacing w:line="360" w:lineRule="auto"/>
      <w:jc w:val="center"/>
    </w:pPr>
    <w:rPr>
      <w:rFonts w:ascii="Arial" w:hAnsi="Arial"/>
      <w:b/>
      <w:sz w:val="22"/>
    </w:rPr>
  </w:style>
  <w:style w:type="character" w:customStyle="1" w:styleId="TtuloCarter">
    <w:name w:val="Título Caráter"/>
    <w:basedOn w:val="Tipodeletrapredefinidodopargrafo"/>
    <w:link w:val="Ttulo"/>
    <w:rsid w:val="00BA4DBA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AEDB2-AECD-40F6-842B-7DFA66BE7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</Company>
  <LinksUpToDate>false</LinksUpToDate>
  <CharactersWithSpaces>3500</CharactersWithSpaces>
  <SharedDoc>false</SharedDoc>
  <HLinks>
    <vt:vector size="6" baseType="variant">
      <vt:variant>
        <vt:i4>1441877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http://www.facebook.com/municipio.valongo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Ribeiro</dc:creator>
  <cp:lastModifiedBy>Ana Sousa Santos</cp:lastModifiedBy>
  <cp:revision>22</cp:revision>
  <cp:lastPrinted>2017-12-14T13:53:00Z</cp:lastPrinted>
  <dcterms:created xsi:type="dcterms:W3CDTF">2018-01-04T16:19:00Z</dcterms:created>
  <dcterms:modified xsi:type="dcterms:W3CDTF">2023-01-05T10:45:00Z</dcterms:modified>
</cp:coreProperties>
</file>