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F3" w:rsidRPr="00241951" w:rsidRDefault="00825EF3"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jc w:val="center"/>
        <w:rPr>
          <w:rFonts w:ascii="Arial" w:hAnsi="Arial" w:cs="Arial"/>
          <w:b/>
          <w:sz w:val="44"/>
          <w:szCs w:val="44"/>
        </w:rPr>
      </w:pPr>
      <w:r w:rsidRPr="00241951">
        <w:rPr>
          <w:rFonts w:ascii="Arial" w:hAnsi="Arial" w:cs="Arial"/>
          <w:b/>
          <w:sz w:val="44"/>
          <w:szCs w:val="44"/>
        </w:rPr>
        <w:t>RELATÓRIO DA ATIVIDADE MUNICIPAL</w:t>
      </w:r>
    </w:p>
    <w:p w:rsidR="001204A8" w:rsidRPr="00241951" w:rsidRDefault="001204A8" w:rsidP="00241951">
      <w:pPr>
        <w:spacing w:line="360" w:lineRule="auto"/>
        <w:jc w:val="center"/>
        <w:rPr>
          <w:rFonts w:ascii="Arial" w:hAnsi="Arial" w:cs="Arial"/>
          <w:b/>
        </w:rPr>
      </w:pPr>
    </w:p>
    <w:p w:rsidR="001204A8" w:rsidRPr="00241951" w:rsidRDefault="001204A8" w:rsidP="00241951">
      <w:pPr>
        <w:spacing w:line="360" w:lineRule="auto"/>
        <w:jc w:val="center"/>
        <w:rPr>
          <w:rFonts w:ascii="Arial" w:hAnsi="Arial" w:cs="Arial"/>
          <w:b/>
        </w:rPr>
      </w:pPr>
      <w:r w:rsidRPr="00241951">
        <w:rPr>
          <w:rFonts w:ascii="Arial" w:hAnsi="Arial" w:cs="Arial"/>
          <w:b/>
        </w:rPr>
        <w:t>(Alínea c), do n.º 2, do artigo 25.º, da Lei n.º 75/2013, de 12 de setembro)</w:t>
      </w:r>
    </w:p>
    <w:p w:rsidR="001204A8" w:rsidRPr="00241951" w:rsidRDefault="001204A8" w:rsidP="00241951">
      <w:pPr>
        <w:spacing w:line="360" w:lineRule="auto"/>
        <w:jc w:val="center"/>
        <w:rPr>
          <w:rFonts w:ascii="Arial" w:hAnsi="Arial" w:cs="Arial"/>
          <w:b/>
        </w:rPr>
      </w:pPr>
    </w:p>
    <w:p w:rsidR="001204A8" w:rsidRPr="00241951" w:rsidRDefault="001204A8" w:rsidP="00241951">
      <w:pPr>
        <w:spacing w:line="360" w:lineRule="auto"/>
        <w:rPr>
          <w:rFonts w:ascii="Arial" w:hAnsi="Arial" w:cs="Arial"/>
          <w:b/>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1204A8" w:rsidRDefault="001204A8" w:rsidP="00241951">
      <w:pPr>
        <w:spacing w:line="360" w:lineRule="auto"/>
        <w:rPr>
          <w:rFonts w:ascii="Arial" w:hAnsi="Arial" w:cs="Arial"/>
        </w:rPr>
      </w:pPr>
    </w:p>
    <w:p w:rsidR="001204A8" w:rsidRPr="00241951" w:rsidRDefault="00241951" w:rsidP="00241951">
      <w:pPr>
        <w:spacing w:line="360" w:lineRule="auto"/>
        <w:rPr>
          <w:rFonts w:ascii="Arial" w:hAnsi="Arial" w:cs="Arial"/>
        </w:rPr>
      </w:pPr>
      <w:r>
        <w:rPr>
          <w:rFonts w:ascii="Arial" w:hAnsi="Arial" w:cs="Arial"/>
        </w:rPr>
        <w:br w:type="page"/>
      </w:r>
    </w:p>
    <w:p w:rsidR="005105EB" w:rsidRDefault="005105EB" w:rsidP="00241951">
      <w:pPr>
        <w:spacing w:line="360" w:lineRule="auto"/>
        <w:jc w:val="center"/>
        <w:rPr>
          <w:rFonts w:ascii="Arial" w:hAnsi="Arial" w:cs="Arial"/>
          <w:b/>
        </w:rPr>
      </w:pPr>
      <w:proofErr w:type="spellStart"/>
      <w:r>
        <w:rPr>
          <w:rFonts w:ascii="Arial" w:hAnsi="Arial" w:cs="Arial"/>
          <w:b/>
        </w:rPr>
        <w:lastRenderedPageBreak/>
        <w:t>SMPCF</w:t>
      </w:r>
      <w:proofErr w:type="spellEnd"/>
    </w:p>
    <w:p w:rsidR="005105EB" w:rsidRDefault="005105EB" w:rsidP="00241951">
      <w:pPr>
        <w:spacing w:line="360" w:lineRule="auto"/>
        <w:jc w:val="center"/>
        <w:rPr>
          <w:rFonts w:ascii="Arial" w:hAnsi="Arial" w:cs="Arial"/>
          <w:b/>
        </w:rPr>
      </w:pPr>
      <w:r>
        <w:rPr>
          <w:rFonts w:ascii="Arial" w:hAnsi="Arial" w:cs="Arial"/>
          <w:b/>
        </w:rPr>
        <w:t xml:space="preserve">SERVIÇOS MUNICIPAIS DE PROTEÇÃO CIVIL E PROTEÇÃO DA FLORESTA </w:t>
      </w:r>
    </w:p>
    <w:p w:rsidR="001865D3" w:rsidRPr="001865D3" w:rsidRDefault="001865D3" w:rsidP="001865D3">
      <w:pPr>
        <w:spacing w:line="360" w:lineRule="auto"/>
        <w:rPr>
          <w:rFonts w:ascii="Arial" w:hAnsi="Arial" w:cs="Arial"/>
          <w:b/>
        </w:rPr>
      </w:pPr>
    </w:p>
    <w:p w:rsidR="001865D3" w:rsidRPr="001865D3" w:rsidRDefault="00FC3D9B" w:rsidP="00DC273D">
      <w:pPr>
        <w:pStyle w:val="Avanodecorpodetexto"/>
        <w:spacing w:line="360" w:lineRule="auto"/>
        <w:ind w:left="0" w:firstLine="0"/>
        <w:jc w:val="both"/>
        <w:rPr>
          <w:rFonts w:ascii="Arial" w:hAnsi="Arial"/>
          <w:b/>
          <w:smallCaps/>
          <w:sz w:val="20"/>
        </w:rPr>
      </w:pPr>
      <w:r>
        <w:rPr>
          <w:rFonts w:ascii="Arial" w:hAnsi="Arial"/>
          <w:b/>
          <w:smallCaps/>
          <w:sz w:val="20"/>
        </w:rPr>
        <w:t xml:space="preserve">I </w:t>
      </w:r>
      <w:r w:rsidRPr="001865D3">
        <w:rPr>
          <w:rFonts w:ascii="Arial" w:hAnsi="Arial"/>
          <w:b/>
          <w:smallCaps/>
          <w:sz w:val="20"/>
        </w:rPr>
        <w:t>COMISSÃO MUNICIPAL DE DEFESA DA FLORESTA</w:t>
      </w:r>
    </w:p>
    <w:p w:rsidR="001865D3" w:rsidRPr="001865D3" w:rsidRDefault="00DC273D" w:rsidP="00DC273D">
      <w:pPr>
        <w:pStyle w:val="Avanodecorpodetexto"/>
        <w:spacing w:line="360" w:lineRule="auto"/>
        <w:ind w:left="0" w:firstLine="0"/>
        <w:jc w:val="both"/>
        <w:rPr>
          <w:rFonts w:ascii="Arial" w:hAnsi="Arial"/>
          <w:bCs/>
          <w:sz w:val="20"/>
        </w:rPr>
      </w:pPr>
      <w:r>
        <w:rPr>
          <w:rFonts w:ascii="Arial" w:hAnsi="Arial"/>
          <w:sz w:val="20"/>
        </w:rPr>
        <w:t xml:space="preserve">- </w:t>
      </w:r>
      <w:r w:rsidR="001865D3" w:rsidRPr="001865D3">
        <w:rPr>
          <w:rFonts w:ascii="Arial" w:hAnsi="Arial"/>
          <w:sz w:val="20"/>
        </w:rPr>
        <w:t xml:space="preserve">Plano Municipal de Defesa da Floresta Contra Incêndios – Tratamento e análise de dados </w:t>
      </w:r>
      <w:r w:rsidR="001865D3" w:rsidRPr="001865D3">
        <w:rPr>
          <w:rFonts w:ascii="Arial" w:hAnsi="Arial"/>
          <w:bCs/>
          <w:sz w:val="20"/>
        </w:rPr>
        <w:t>estatísticos de Incêndios Florestais 2013 e comparação com os anos anteriores;</w:t>
      </w:r>
    </w:p>
    <w:p w:rsidR="001865D3" w:rsidRPr="001865D3" w:rsidRDefault="00DC273D" w:rsidP="00DC273D">
      <w:pPr>
        <w:spacing w:line="360" w:lineRule="auto"/>
        <w:jc w:val="both"/>
        <w:rPr>
          <w:rFonts w:ascii="Arial" w:hAnsi="Arial" w:cs="Arial"/>
          <w:bCs/>
        </w:rPr>
      </w:pPr>
      <w:r>
        <w:rPr>
          <w:rFonts w:ascii="Arial" w:hAnsi="Arial" w:cs="Arial"/>
          <w:bCs/>
        </w:rPr>
        <w:t xml:space="preserve">- </w:t>
      </w:r>
      <w:r w:rsidR="001865D3" w:rsidRPr="001865D3">
        <w:rPr>
          <w:rFonts w:ascii="Arial" w:hAnsi="Arial" w:cs="Arial"/>
          <w:bCs/>
        </w:rPr>
        <w:t xml:space="preserve">Reunião e aprovação do </w:t>
      </w:r>
      <w:proofErr w:type="spellStart"/>
      <w:r w:rsidR="001865D3" w:rsidRPr="001865D3">
        <w:rPr>
          <w:rFonts w:ascii="Arial" w:hAnsi="Arial" w:cs="Arial"/>
          <w:bCs/>
        </w:rPr>
        <w:t>POM</w:t>
      </w:r>
      <w:proofErr w:type="spellEnd"/>
      <w:r w:rsidR="001865D3" w:rsidRPr="001865D3">
        <w:rPr>
          <w:rFonts w:ascii="Arial" w:hAnsi="Arial" w:cs="Arial"/>
          <w:bCs/>
        </w:rPr>
        <w:t>;</w:t>
      </w:r>
    </w:p>
    <w:p w:rsidR="001865D3" w:rsidRPr="001865D3" w:rsidRDefault="00DC273D" w:rsidP="00DC273D">
      <w:pPr>
        <w:spacing w:line="360" w:lineRule="auto"/>
        <w:jc w:val="both"/>
        <w:rPr>
          <w:rFonts w:ascii="Arial" w:hAnsi="Arial" w:cs="Arial"/>
          <w:bCs/>
        </w:rPr>
      </w:pPr>
      <w:r>
        <w:rPr>
          <w:rFonts w:ascii="Arial" w:hAnsi="Arial" w:cs="Arial"/>
          <w:bCs/>
        </w:rPr>
        <w:t xml:space="preserve">- </w:t>
      </w:r>
      <w:r w:rsidR="001865D3" w:rsidRPr="001865D3">
        <w:rPr>
          <w:rFonts w:ascii="Arial" w:hAnsi="Arial" w:cs="Arial"/>
          <w:bCs/>
        </w:rPr>
        <w:t xml:space="preserve">Elaboração </w:t>
      </w:r>
      <w:r w:rsidR="001865D3" w:rsidRPr="001865D3">
        <w:rPr>
          <w:rFonts w:ascii="Arial" w:hAnsi="Arial" w:cs="Arial"/>
        </w:rPr>
        <w:t xml:space="preserve">da Cartografia de Apoio à Decisão, edição e </w:t>
      </w:r>
      <w:proofErr w:type="spellStart"/>
      <w:r w:rsidR="001865D3" w:rsidRPr="001865D3">
        <w:rPr>
          <w:rFonts w:ascii="Arial" w:hAnsi="Arial" w:cs="Arial"/>
        </w:rPr>
        <w:t>actualização</w:t>
      </w:r>
      <w:proofErr w:type="spellEnd"/>
      <w:r w:rsidR="001865D3" w:rsidRPr="001865D3">
        <w:rPr>
          <w:rFonts w:ascii="Arial" w:hAnsi="Arial" w:cs="Arial"/>
        </w:rPr>
        <w:t xml:space="preserve"> das </w:t>
      </w:r>
      <w:proofErr w:type="spellStart"/>
      <w:r w:rsidR="001865D3" w:rsidRPr="001865D3">
        <w:rPr>
          <w:rFonts w:ascii="Arial" w:hAnsi="Arial" w:cs="Arial"/>
        </w:rPr>
        <w:t>respectivas</w:t>
      </w:r>
      <w:proofErr w:type="spellEnd"/>
      <w:r w:rsidR="001865D3" w:rsidRPr="001865D3">
        <w:rPr>
          <w:rFonts w:ascii="Arial" w:hAnsi="Arial" w:cs="Arial"/>
        </w:rPr>
        <w:t xml:space="preserve"> </w:t>
      </w:r>
      <w:proofErr w:type="spellStart"/>
      <w:r w:rsidR="001865D3" w:rsidRPr="001865D3">
        <w:rPr>
          <w:rFonts w:ascii="Arial" w:hAnsi="Arial" w:cs="Arial"/>
        </w:rPr>
        <w:t>shapes</w:t>
      </w:r>
      <w:proofErr w:type="spellEnd"/>
      <w:r w:rsidR="001865D3" w:rsidRPr="001865D3">
        <w:rPr>
          <w:rFonts w:ascii="Arial" w:hAnsi="Arial" w:cs="Arial"/>
        </w:rPr>
        <w:t>-files, submissão na plataforma</w:t>
      </w:r>
      <w:r w:rsidR="001865D3" w:rsidRPr="001865D3">
        <w:rPr>
          <w:rFonts w:ascii="Arial" w:hAnsi="Arial" w:cs="Arial"/>
          <w:bCs/>
        </w:rPr>
        <w:t xml:space="preserve"> </w:t>
      </w:r>
      <w:proofErr w:type="spellStart"/>
      <w:r w:rsidR="001865D3" w:rsidRPr="001865D3">
        <w:rPr>
          <w:rFonts w:ascii="Arial" w:hAnsi="Arial" w:cs="Arial"/>
          <w:bCs/>
        </w:rPr>
        <w:t>SGIF</w:t>
      </w:r>
      <w:proofErr w:type="spellEnd"/>
      <w:r w:rsidR="001865D3" w:rsidRPr="001865D3">
        <w:rPr>
          <w:rFonts w:ascii="Arial" w:hAnsi="Arial" w:cs="Arial"/>
          <w:bCs/>
        </w:rPr>
        <w:t xml:space="preserve"> e ao Coordenador de Prevenção Estrutural;</w:t>
      </w:r>
    </w:p>
    <w:p w:rsidR="001865D3" w:rsidRPr="001865D3" w:rsidRDefault="00DC273D" w:rsidP="00DC273D">
      <w:pPr>
        <w:spacing w:line="360" w:lineRule="auto"/>
        <w:jc w:val="both"/>
        <w:rPr>
          <w:rFonts w:ascii="Arial" w:hAnsi="Arial" w:cs="Arial"/>
          <w:bCs/>
        </w:rPr>
      </w:pPr>
      <w:r>
        <w:rPr>
          <w:rFonts w:ascii="Arial" w:hAnsi="Arial" w:cs="Arial"/>
          <w:bCs/>
        </w:rPr>
        <w:t xml:space="preserve">- </w:t>
      </w:r>
      <w:r w:rsidR="001865D3" w:rsidRPr="001865D3">
        <w:rPr>
          <w:rFonts w:ascii="Arial" w:hAnsi="Arial" w:cs="Arial"/>
          <w:bCs/>
        </w:rPr>
        <w:t>Analise dos principais incêndios ocorridos em 2013;</w:t>
      </w:r>
    </w:p>
    <w:p w:rsidR="001865D3" w:rsidRPr="001865D3" w:rsidRDefault="00DC273D" w:rsidP="00DC273D">
      <w:pPr>
        <w:spacing w:line="360" w:lineRule="auto"/>
        <w:jc w:val="both"/>
        <w:rPr>
          <w:rFonts w:ascii="Arial" w:hAnsi="Arial" w:cs="Arial"/>
          <w:bCs/>
        </w:rPr>
      </w:pPr>
      <w:r>
        <w:rPr>
          <w:rFonts w:ascii="Arial" w:hAnsi="Arial" w:cs="Arial"/>
          <w:bCs/>
        </w:rPr>
        <w:t xml:space="preserve">- </w:t>
      </w:r>
      <w:r w:rsidR="001865D3" w:rsidRPr="001865D3">
        <w:rPr>
          <w:rFonts w:ascii="Arial" w:hAnsi="Arial" w:cs="Arial"/>
          <w:bCs/>
        </w:rPr>
        <w:t>Ponto de situação do Plano de Fogo Controlado;</w:t>
      </w:r>
    </w:p>
    <w:p w:rsidR="001865D3" w:rsidRDefault="00DC273D" w:rsidP="00DC273D">
      <w:pPr>
        <w:spacing w:line="360" w:lineRule="auto"/>
        <w:jc w:val="both"/>
        <w:rPr>
          <w:rFonts w:ascii="Arial" w:hAnsi="Arial" w:cs="Arial"/>
          <w:bCs/>
        </w:rPr>
      </w:pPr>
      <w:r>
        <w:rPr>
          <w:rFonts w:ascii="Arial" w:hAnsi="Arial" w:cs="Arial"/>
          <w:bCs/>
        </w:rPr>
        <w:t xml:space="preserve">- </w:t>
      </w:r>
      <w:r w:rsidR="001865D3" w:rsidRPr="001865D3">
        <w:rPr>
          <w:rFonts w:ascii="Arial" w:hAnsi="Arial" w:cs="Arial"/>
          <w:bCs/>
        </w:rPr>
        <w:t>Intervenções para 2014 – Gestão de Combust</w:t>
      </w:r>
      <w:r w:rsidR="00BF64AB">
        <w:rPr>
          <w:rFonts w:ascii="Arial" w:hAnsi="Arial" w:cs="Arial"/>
          <w:bCs/>
        </w:rPr>
        <w:t>ível e Beneficiação de Caminhos.</w:t>
      </w:r>
    </w:p>
    <w:p w:rsidR="00BF64AB" w:rsidRPr="001865D3" w:rsidRDefault="00BF64AB" w:rsidP="00DC273D">
      <w:pPr>
        <w:spacing w:line="360" w:lineRule="auto"/>
        <w:jc w:val="both"/>
        <w:rPr>
          <w:rFonts w:ascii="Arial" w:hAnsi="Arial" w:cs="Arial"/>
          <w:bCs/>
        </w:rPr>
      </w:pPr>
    </w:p>
    <w:p w:rsidR="001865D3" w:rsidRPr="001865D3" w:rsidRDefault="00FC3D9B" w:rsidP="0024334D">
      <w:pPr>
        <w:spacing w:line="360" w:lineRule="auto"/>
        <w:rPr>
          <w:rFonts w:ascii="Arial" w:hAnsi="Arial" w:cs="Arial"/>
          <w:b/>
          <w:bCs/>
        </w:rPr>
      </w:pPr>
      <w:r>
        <w:rPr>
          <w:rFonts w:ascii="Arial" w:hAnsi="Arial" w:cs="Arial"/>
          <w:b/>
          <w:bCs/>
        </w:rPr>
        <w:t xml:space="preserve">II </w:t>
      </w:r>
      <w:r w:rsidRPr="001865D3">
        <w:rPr>
          <w:rFonts w:ascii="Arial" w:hAnsi="Arial" w:cs="Arial"/>
          <w:b/>
          <w:bCs/>
        </w:rPr>
        <w:t>CONFERÊNCIA/DEBATE – OS TÉCNICOS FLORESTAIS NA ESTRATÉGIA DE DEFESA DA FLORESTA CONTRA INCÊNDIOS</w:t>
      </w:r>
    </w:p>
    <w:p w:rsidR="001865D3" w:rsidRPr="001865D3" w:rsidRDefault="0024334D" w:rsidP="0024334D">
      <w:pPr>
        <w:spacing w:line="360" w:lineRule="auto"/>
        <w:jc w:val="both"/>
        <w:rPr>
          <w:rFonts w:ascii="Arial" w:hAnsi="Arial" w:cs="Arial"/>
          <w:bCs/>
        </w:rPr>
      </w:pPr>
      <w:r>
        <w:rPr>
          <w:rFonts w:ascii="Arial" w:hAnsi="Arial" w:cs="Arial"/>
          <w:bCs/>
        </w:rPr>
        <w:t xml:space="preserve">- </w:t>
      </w:r>
      <w:r w:rsidR="001865D3" w:rsidRPr="001865D3">
        <w:rPr>
          <w:rFonts w:ascii="Arial" w:hAnsi="Arial" w:cs="Arial"/>
          <w:bCs/>
        </w:rPr>
        <w:t xml:space="preserve">Organização e preparação de todos os trabalhos (cartaz, apresentações, convites, etc.) em coordenação com a Universidade Lusófona e com o apoio da Portucel-Soporcel, para a sessão que decorre no dia 17 de junho e que conta com a presença das autoridades de Policia e Proteção Civil, Instituto de Conservação da Natureza e das Florestas, Associações Florestais, técnicos e vereadores de Concelhos envolventes, Corpos de Bombeiros, INESC, </w:t>
      </w:r>
      <w:proofErr w:type="spellStart"/>
      <w:r w:rsidR="001865D3" w:rsidRPr="001865D3">
        <w:rPr>
          <w:rFonts w:ascii="Arial" w:hAnsi="Arial" w:cs="Arial"/>
          <w:bCs/>
        </w:rPr>
        <w:t>etc</w:t>
      </w:r>
      <w:proofErr w:type="spellEnd"/>
      <w:r w:rsidR="001865D3" w:rsidRPr="001865D3">
        <w:rPr>
          <w:rFonts w:ascii="Arial" w:hAnsi="Arial" w:cs="Arial"/>
          <w:bCs/>
        </w:rPr>
        <w:t>;</w:t>
      </w:r>
    </w:p>
    <w:p w:rsidR="001865D3" w:rsidRDefault="0024334D" w:rsidP="0024334D">
      <w:pPr>
        <w:spacing w:line="360" w:lineRule="auto"/>
        <w:jc w:val="both"/>
        <w:rPr>
          <w:rFonts w:ascii="Arial" w:hAnsi="Arial" w:cs="Arial"/>
          <w:bCs/>
        </w:rPr>
      </w:pPr>
      <w:r>
        <w:rPr>
          <w:rFonts w:ascii="Arial" w:hAnsi="Arial" w:cs="Arial"/>
          <w:bCs/>
        </w:rPr>
        <w:t xml:space="preserve">- </w:t>
      </w:r>
      <w:r w:rsidR="001865D3" w:rsidRPr="001865D3">
        <w:rPr>
          <w:rFonts w:ascii="Arial" w:hAnsi="Arial" w:cs="Arial"/>
          <w:bCs/>
        </w:rPr>
        <w:t xml:space="preserve">Apresentação do caso de boas práticas de </w:t>
      </w:r>
      <w:proofErr w:type="spellStart"/>
      <w:r w:rsidR="001865D3" w:rsidRPr="001865D3">
        <w:rPr>
          <w:rFonts w:ascii="Arial" w:hAnsi="Arial" w:cs="Arial"/>
          <w:bCs/>
        </w:rPr>
        <w:t>DFCI</w:t>
      </w:r>
      <w:proofErr w:type="spellEnd"/>
      <w:r w:rsidR="001865D3" w:rsidRPr="001865D3">
        <w:rPr>
          <w:rFonts w:ascii="Arial" w:hAnsi="Arial" w:cs="Arial"/>
          <w:bCs/>
        </w:rPr>
        <w:t xml:space="preserve"> estudado e aplicado para a Serra de Pias e Sta. Justa;</w:t>
      </w:r>
    </w:p>
    <w:p w:rsidR="00BF64AB" w:rsidRPr="001865D3" w:rsidRDefault="00BF64AB" w:rsidP="0024334D">
      <w:pPr>
        <w:spacing w:line="360" w:lineRule="auto"/>
        <w:jc w:val="both"/>
        <w:rPr>
          <w:rFonts w:ascii="Arial" w:hAnsi="Arial" w:cs="Arial"/>
          <w:bCs/>
        </w:rPr>
      </w:pPr>
    </w:p>
    <w:p w:rsidR="001865D3" w:rsidRPr="001865D3" w:rsidRDefault="00FC3D9B" w:rsidP="00BF64AB">
      <w:pPr>
        <w:pStyle w:val="Avanodecorpodetexto"/>
        <w:spacing w:line="360" w:lineRule="auto"/>
        <w:ind w:left="0" w:firstLine="0"/>
        <w:jc w:val="both"/>
        <w:rPr>
          <w:rFonts w:ascii="Arial" w:hAnsi="Arial"/>
          <w:b/>
          <w:smallCaps/>
          <w:sz w:val="20"/>
        </w:rPr>
      </w:pPr>
      <w:r>
        <w:rPr>
          <w:rFonts w:ascii="Arial" w:hAnsi="Arial"/>
          <w:b/>
          <w:smallCaps/>
          <w:sz w:val="20"/>
        </w:rPr>
        <w:t xml:space="preserve">III </w:t>
      </w:r>
      <w:r w:rsidRPr="001865D3">
        <w:rPr>
          <w:rFonts w:ascii="Arial" w:hAnsi="Arial"/>
          <w:b/>
          <w:smallCaps/>
          <w:sz w:val="20"/>
        </w:rPr>
        <w:t>DEFESA DA FLORESTA CONTRA INCÊNDIOS</w:t>
      </w:r>
    </w:p>
    <w:p w:rsidR="001865D3" w:rsidRPr="001865D3" w:rsidRDefault="00AB7C49" w:rsidP="00AB7C49">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Faixas Gestão Combustíveis (</w:t>
      </w:r>
      <w:proofErr w:type="spellStart"/>
      <w:r w:rsidR="001865D3" w:rsidRPr="001865D3">
        <w:rPr>
          <w:rFonts w:ascii="Arial" w:hAnsi="Arial"/>
          <w:bCs/>
          <w:sz w:val="20"/>
        </w:rPr>
        <w:t>FGC</w:t>
      </w:r>
      <w:proofErr w:type="spellEnd"/>
      <w:r w:rsidR="001865D3" w:rsidRPr="001865D3">
        <w:rPr>
          <w:rFonts w:ascii="Arial" w:hAnsi="Arial"/>
          <w:bCs/>
          <w:sz w:val="20"/>
        </w:rPr>
        <w:t xml:space="preserve">) Fiscalização e monitorização de parcelas em Ermesinde e Alfena </w:t>
      </w:r>
      <w:r w:rsidR="001865D3" w:rsidRPr="001865D3">
        <w:rPr>
          <w:rFonts w:ascii="Arial" w:hAnsi="Arial"/>
          <w:sz w:val="20"/>
        </w:rPr>
        <w:t>– 6 parcelas</w:t>
      </w:r>
      <w:r w:rsidR="001865D3" w:rsidRPr="001865D3">
        <w:rPr>
          <w:rFonts w:ascii="Arial" w:hAnsi="Arial"/>
          <w:bCs/>
          <w:noProof/>
          <w:sz w:val="20"/>
        </w:rPr>
        <w:t>;</w:t>
      </w:r>
    </w:p>
    <w:p w:rsidR="001865D3" w:rsidRPr="001865D3" w:rsidRDefault="00AB7C49" w:rsidP="00AB7C49">
      <w:pPr>
        <w:pStyle w:val="Avanodecorpodetexto"/>
        <w:spacing w:line="360" w:lineRule="auto"/>
        <w:ind w:left="0" w:firstLine="0"/>
        <w:jc w:val="both"/>
        <w:rPr>
          <w:rFonts w:ascii="Arial" w:hAnsi="Arial"/>
          <w:sz w:val="20"/>
        </w:rPr>
      </w:pPr>
      <w:r>
        <w:rPr>
          <w:rFonts w:ascii="Arial" w:hAnsi="Arial"/>
          <w:bCs/>
          <w:sz w:val="20"/>
        </w:rPr>
        <w:t xml:space="preserve">- </w:t>
      </w:r>
      <w:r w:rsidR="001865D3" w:rsidRPr="001865D3">
        <w:rPr>
          <w:rFonts w:ascii="Arial" w:hAnsi="Arial"/>
          <w:bCs/>
          <w:sz w:val="20"/>
        </w:rPr>
        <w:t>Elaboração e exibição de filme em ação de sensibilização da defesa da floresta contra incêndios, em colaboração com a PSP no Continente de Valongo e no Fórum de Ermesinde;</w:t>
      </w:r>
    </w:p>
    <w:p w:rsidR="001865D3" w:rsidRPr="001865D3" w:rsidRDefault="00AB7C49" w:rsidP="00AB7C49">
      <w:pPr>
        <w:pStyle w:val="Avanodecorpodetexto"/>
        <w:spacing w:line="360" w:lineRule="auto"/>
        <w:ind w:left="0" w:firstLine="0"/>
        <w:jc w:val="both"/>
        <w:rPr>
          <w:rFonts w:ascii="Arial" w:hAnsi="Arial"/>
          <w:sz w:val="20"/>
        </w:rPr>
      </w:pPr>
      <w:r>
        <w:rPr>
          <w:rFonts w:ascii="Arial" w:hAnsi="Arial"/>
          <w:bCs/>
          <w:sz w:val="20"/>
        </w:rPr>
        <w:t xml:space="preserve">- </w:t>
      </w:r>
      <w:r w:rsidR="001865D3" w:rsidRPr="001865D3">
        <w:rPr>
          <w:rFonts w:ascii="Arial" w:hAnsi="Arial"/>
          <w:bCs/>
          <w:sz w:val="20"/>
        </w:rPr>
        <w:t>Proposta de panfleto para sensibilização da população que pretende realizar queimas;</w:t>
      </w:r>
    </w:p>
    <w:p w:rsidR="001865D3" w:rsidRPr="001865D3" w:rsidRDefault="00AB7C49" w:rsidP="00AB7C49">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Rede Viária – proposta de intervenções aprovada e executados 75% dos trabalhos previstos (Alfena – Ferraria; Serra de Pias); Analise dos caminhos propostos pelo Corpo de Bombeiros de Ermesinde;</w:t>
      </w:r>
    </w:p>
    <w:p w:rsidR="001865D3" w:rsidRPr="001865D3" w:rsidRDefault="00AB7C49" w:rsidP="00AB7C49">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Queimas - acompanhamento dos pedidos de realização de queimas de sobrantes - 36;</w:t>
      </w:r>
    </w:p>
    <w:p w:rsidR="001865D3" w:rsidRPr="001865D3" w:rsidRDefault="00904162" w:rsidP="00904162">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Ignições – Marcação dos pontos Prováveis de Inicio em colaboração com os Sapadores Florestais;</w:t>
      </w:r>
    </w:p>
    <w:p w:rsidR="001865D3" w:rsidRPr="001865D3" w:rsidRDefault="00904162" w:rsidP="00904162">
      <w:pPr>
        <w:pStyle w:val="Avanodecorpodetexto"/>
        <w:spacing w:line="360" w:lineRule="auto"/>
        <w:ind w:left="0" w:firstLine="0"/>
        <w:jc w:val="both"/>
        <w:rPr>
          <w:rFonts w:ascii="Arial" w:hAnsi="Arial"/>
          <w:sz w:val="20"/>
        </w:rPr>
      </w:pPr>
      <w:r>
        <w:rPr>
          <w:rFonts w:ascii="Arial" w:hAnsi="Arial"/>
          <w:bCs/>
          <w:sz w:val="20"/>
        </w:rPr>
        <w:t xml:space="preserve">- </w:t>
      </w:r>
      <w:r w:rsidR="001865D3" w:rsidRPr="001865D3">
        <w:rPr>
          <w:rFonts w:ascii="Arial" w:hAnsi="Arial"/>
          <w:bCs/>
          <w:sz w:val="20"/>
        </w:rPr>
        <w:t>Eventos de Musica Gravada no Chão da Vinha (11 de Maio e 8 de Junho) – análise e parecer</w:t>
      </w:r>
    </w:p>
    <w:p w:rsidR="001865D3" w:rsidRPr="001865D3" w:rsidRDefault="00904162" w:rsidP="00904162">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Pedidos de (</w:t>
      </w:r>
      <w:proofErr w:type="spellStart"/>
      <w:r w:rsidR="001865D3" w:rsidRPr="001865D3">
        <w:rPr>
          <w:rFonts w:ascii="Arial" w:hAnsi="Arial"/>
          <w:sz w:val="20"/>
        </w:rPr>
        <w:t>re</w:t>
      </w:r>
      <w:proofErr w:type="spellEnd"/>
      <w:r w:rsidR="001865D3" w:rsidRPr="001865D3">
        <w:rPr>
          <w:rFonts w:ascii="Arial" w:hAnsi="Arial"/>
          <w:sz w:val="20"/>
        </w:rPr>
        <w:t xml:space="preserve">)arborização – </w:t>
      </w:r>
      <w:proofErr w:type="spellStart"/>
      <w:r w:rsidR="001865D3" w:rsidRPr="001865D3">
        <w:rPr>
          <w:rFonts w:ascii="Arial" w:hAnsi="Arial"/>
          <w:sz w:val="20"/>
        </w:rPr>
        <w:t>ALTRI</w:t>
      </w:r>
      <w:proofErr w:type="spellEnd"/>
      <w:r w:rsidR="001865D3" w:rsidRPr="001865D3">
        <w:rPr>
          <w:rFonts w:ascii="Arial" w:hAnsi="Arial"/>
          <w:sz w:val="20"/>
        </w:rPr>
        <w:t xml:space="preserve"> e António Ferreira – apreciação e parecer;</w:t>
      </w:r>
    </w:p>
    <w:p w:rsidR="001865D3" w:rsidRPr="001865D3" w:rsidRDefault="00904162" w:rsidP="00904162">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Colocação do Placard indicativo do Índice de Risco de Incêndio Florestal;</w:t>
      </w:r>
    </w:p>
    <w:p w:rsidR="001865D3" w:rsidRPr="001865D3" w:rsidRDefault="00904162" w:rsidP="00904162">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Índice Risco Incêndio Muito Elevado/Extremo – Acompanhamento, AVISOS e divulgação;</w:t>
      </w:r>
    </w:p>
    <w:p w:rsidR="001865D3" w:rsidRDefault="00904162" w:rsidP="00904162">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Acompanhamento das mais de 40 ocorrências de Incêndios Florestais no Concelho (Póvoas/</w:t>
      </w:r>
      <w:proofErr w:type="spellStart"/>
      <w:r w:rsidR="001865D3" w:rsidRPr="001865D3">
        <w:rPr>
          <w:rFonts w:ascii="Arial" w:hAnsi="Arial"/>
          <w:sz w:val="20"/>
        </w:rPr>
        <w:t>Terronhas</w:t>
      </w:r>
      <w:proofErr w:type="spellEnd"/>
      <w:r w:rsidR="001865D3" w:rsidRPr="001865D3">
        <w:rPr>
          <w:rFonts w:ascii="Arial" w:hAnsi="Arial"/>
          <w:sz w:val="20"/>
        </w:rPr>
        <w:t xml:space="preserve">, Transleça, 5 caminhos, </w:t>
      </w:r>
      <w:proofErr w:type="spellStart"/>
      <w:r w:rsidR="001865D3" w:rsidRPr="001865D3">
        <w:rPr>
          <w:rFonts w:ascii="Arial" w:hAnsi="Arial"/>
          <w:sz w:val="20"/>
        </w:rPr>
        <w:t>JetClass</w:t>
      </w:r>
      <w:proofErr w:type="spellEnd"/>
      <w:r w:rsidR="001865D3" w:rsidRPr="001865D3">
        <w:rPr>
          <w:rFonts w:ascii="Arial" w:hAnsi="Arial"/>
          <w:sz w:val="20"/>
        </w:rPr>
        <w:t xml:space="preserve">, </w:t>
      </w:r>
      <w:proofErr w:type="spellStart"/>
      <w:r w:rsidR="001865D3" w:rsidRPr="001865D3">
        <w:rPr>
          <w:rFonts w:ascii="Arial" w:hAnsi="Arial"/>
          <w:sz w:val="20"/>
        </w:rPr>
        <w:t>Balselhas</w:t>
      </w:r>
      <w:proofErr w:type="spellEnd"/>
      <w:r w:rsidR="001865D3" w:rsidRPr="001865D3">
        <w:rPr>
          <w:rFonts w:ascii="Arial" w:hAnsi="Arial"/>
          <w:sz w:val="20"/>
        </w:rPr>
        <w:t>, S. Sabino, Fojo das Pombas, etc.)</w:t>
      </w:r>
      <w:r w:rsidR="00FC3D9B">
        <w:rPr>
          <w:rFonts w:ascii="Arial" w:hAnsi="Arial"/>
          <w:sz w:val="20"/>
        </w:rPr>
        <w:t>.</w:t>
      </w:r>
    </w:p>
    <w:p w:rsidR="00FC3D9B" w:rsidRPr="001865D3" w:rsidRDefault="00FC3D9B" w:rsidP="00904162">
      <w:pPr>
        <w:pStyle w:val="Avanodecorpodetexto"/>
        <w:spacing w:line="360" w:lineRule="auto"/>
        <w:ind w:left="0" w:firstLine="0"/>
        <w:jc w:val="both"/>
        <w:rPr>
          <w:rFonts w:ascii="Arial" w:hAnsi="Arial"/>
          <w:sz w:val="20"/>
        </w:rPr>
      </w:pPr>
    </w:p>
    <w:p w:rsidR="001865D3" w:rsidRPr="001865D3" w:rsidRDefault="002B7217" w:rsidP="00FC3D9B">
      <w:pPr>
        <w:pStyle w:val="Avanodecorpodetexto"/>
        <w:spacing w:line="360" w:lineRule="auto"/>
        <w:ind w:left="0" w:firstLine="0"/>
        <w:jc w:val="both"/>
        <w:rPr>
          <w:rFonts w:ascii="Arial" w:hAnsi="Arial"/>
          <w:b/>
          <w:smallCaps/>
          <w:sz w:val="20"/>
        </w:rPr>
      </w:pPr>
      <w:r>
        <w:rPr>
          <w:rFonts w:ascii="Arial" w:hAnsi="Arial"/>
          <w:b/>
          <w:smallCaps/>
          <w:sz w:val="20"/>
        </w:rPr>
        <w:lastRenderedPageBreak/>
        <w:t xml:space="preserve">IV </w:t>
      </w:r>
      <w:r w:rsidRPr="001865D3">
        <w:rPr>
          <w:rFonts w:ascii="Arial" w:hAnsi="Arial"/>
          <w:b/>
          <w:smallCaps/>
          <w:sz w:val="20"/>
        </w:rPr>
        <w:t>FOGO CONTROLADO</w:t>
      </w:r>
    </w:p>
    <w:p w:rsidR="001865D3" w:rsidRPr="001865D3" w:rsidRDefault="002B7217" w:rsidP="002B7217">
      <w:pPr>
        <w:pStyle w:val="Avanodecorpodetexto"/>
        <w:tabs>
          <w:tab w:val="left" w:pos="8460"/>
          <w:tab w:val="left" w:pos="8640"/>
          <w:tab w:val="left" w:pos="9180"/>
          <w:tab w:val="left" w:pos="9360"/>
        </w:tabs>
        <w:spacing w:line="360" w:lineRule="auto"/>
        <w:ind w:left="0" w:firstLine="0"/>
        <w:jc w:val="both"/>
        <w:rPr>
          <w:rFonts w:ascii="Arial" w:hAnsi="Arial"/>
          <w:bCs/>
          <w:noProof/>
          <w:sz w:val="20"/>
        </w:rPr>
      </w:pPr>
      <w:r>
        <w:rPr>
          <w:rFonts w:ascii="Arial" w:hAnsi="Arial"/>
          <w:bCs/>
          <w:noProof/>
          <w:sz w:val="20"/>
        </w:rPr>
        <w:t xml:space="preserve">- </w:t>
      </w:r>
      <w:r w:rsidR="001865D3" w:rsidRPr="001865D3">
        <w:rPr>
          <w:rFonts w:ascii="Arial" w:hAnsi="Arial"/>
          <w:bCs/>
          <w:noProof/>
          <w:sz w:val="20"/>
        </w:rPr>
        <w:t>Planeamento de novas ações e agendamento com entidades envolvidas;</w:t>
      </w:r>
    </w:p>
    <w:p w:rsidR="001865D3" w:rsidRPr="001865D3" w:rsidRDefault="002B7217" w:rsidP="002B7217">
      <w:pPr>
        <w:pStyle w:val="Avanodecorpodetexto"/>
        <w:tabs>
          <w:tab w:val="left" w:pos="8460"/>
          <w:tab w:val="left" w:pos="8640"/>
          <w:tab w:val="left" w:pos="9180"/>
          <w:tab w:val="left" w:pos="9360"/>
        </w:tabs>
        <w:spacing w:line="360" w:lineRule="auto"/>
        <w:ind w:left="0" w:firstLine="0"/>
        <w:jc w:val="both"/>
        <w:rPr>
          <w:rFonts w:ascii="Arial" w:hAnsi="Arial"/>
          <w:bCs/>
          <w:noProof/>
          <w:sz w:val="20"/>
        </w:rPr>
      </w:pPr>
      <w:r>
        <w:rPr>
          <w:rFonts w:ascii="Arial" w:hAnsi="Arial"/>
          <w:bCs/>
          <w:noProof/>
          <w:sz w:val="20"/>
        </w:rPr>
        <w:t xml:space="preserve">- </w:t>
      </w:r>
      <w:r w:rsidR="001865D3" w:rsidRPr="001865D3">
        <w:rPr>
          <w:rFonts w:ascii="Arial" w:hAnsi="Arial"/>
          <w:bCs/>
          <w:noProof/>
          <w:sz w:val="20"/>
        </w:rPr>
        <w:t>Queima de aproximadamente 15 hectares de parcelas de fogo controlado desde o inicio do ano, na zona da Quinta da Lousa e nos Montes de Susão;</w:t>
      </w:r>
    </w:p>
    <w:p w:rsidR="001865D3" w:rsidRPr="001865D3" w:rsidRDefault="002B7217" w:rsidP="002B7217">
      <w:pPr>
        <w:pStyle w:val="Avanodecorpodetexto"/>
        <w:tabs>
          <w:tab w:val="left" w:pos="8460"/>
          <w:tab w:val="left" w:pos="8640"/>
          <w:tab w:val="left" w:pos="9180"/>
          <w:tab w:val="left" w:pos="9360"/>
        </w:tabs>
        <w:spacing w:line="360" w:lineRule="auto"/>
        <w:ind w:left="0" w:firstLine="0"/>
        <w:jc w:val="both"/>
        <w:rPr>
          <w:rFonts w:ascii="Arial" w:hAnsi="Arial"/>
          <w:bCs/>
          <w:noProof/>
          <w:sz w:val="20"/>
        </w:rPr>
      </w:pPr>
      <w:r>
        <w:rPr>
          <w:rFonts w:ascii="Arial" w:hAnsi="Arial"/>
          <w:bCs/>
          <w:sz w:val="20"/>
        </w:rPr>
        <w:t xml:space="preserve">- </w:t>
      </w:r>
      <w:r w:rsidR="001865D3" w:rsidRPr="001865D3">
        <w:rPr>
          <w:rFonts w:ascii="Arial" w:hAnsi="Arial"/>
          <w:bCs/>
          <w:sz w:val="20"/>
        </w:rPr>
        <w:t>Envio dos Planos Operacionais de Queima (prescrição e execução) ao Coordenador de Prevenção Estrutural;</w:t>
      </w:r>
    </w:p>
    <w:p w:rsidR="001865D3" w:rsidRPr="001865D3" w:rsidRDefault="002B7217" w:rsidP="002B7217">
      <w:pPr>
        <w:pStyle w:val="Avanodecorpodetexto"/>
        <w:tabs>
          <w:tab w:val="left" w:pos="8460"/>
          <w:tab w:val="left" w:pos="8640"/>
          <w:tab w:val="left" w:pos="9180"/>
          <w:tab w:val="left" w:pos="9360"/>
        </w:tabs>
        <w:spacing w:line="360" w:lineRule="auto"/>
        <w:ind w:left="0" w:firstLine="0"/>
        <w:jc w:val="both"/>
        <w:rPr>
          <w:rFonts w:ascii="Arial" w:hAnsi="Arial"/>
          <w:bCs/>
          <w:noProof/>
          <w:sz w:val="20"/>
        </w:rPr>
      </w:pPr>
      <w:r>
        <w:rPr>
          <w:rFonts w:ascii="Arial" w:hAnsi="Arial"/>
          <w:bCs/>
          <w:sz w:val="20"/>
        </w:rPr>
        <w:t xml:space="preserve">- </w:t>
      </w:r>
      <w:r w:rsidR="001865D3" w:rsidRPr="001865D3">
        <w:rPr>
          <w:rFonts w:ascii="Arial" w:hAnsi="Arial"/>
          <w:bCs/>
          <w:sz w:val="20"/>
        </w:rPr>
        <w:t xml:space="preserve">Apoio à </w:t>
      </w:r>
      <w:proofErr w:type="spellStart"/>
      <w:r w:rsidR="001865D3" w:rsidRPr="001865D3">
        <w:rPr>
          <w:rFonts w:ascii="Arial" w:hAnsi="Arial"/>
          <w:bCs/>
          <w:sz w:val="20"/>
        </w:rPr>
        <w:t>Portucalea</w:t>
      </w:r>
      <w:proofErr w:type="spellEnd"/>
      <w:r w:rsidR="001865D3" w:rsidRPr="001865D3">
        <w:rPr>
          <w:rFonts w:ascii="Arial" w:hAnsi="Arial"/>
          <w:bCs/>
          <w:sz w:val="20"/>
        </w:rPr>
        <w:t xml:space="preserve"> na elaboração de fogo controlado, no âmbito da rede primária (de car</w:t>
      </w:r>
      <w:r>
        <w:rPr>
          <w:rFonts w:ascii="Arial" w:hAnsi="Arial"/>
          <w:bCs/>
          <w:sz w:val="20"/>
        </w:rPr>
        <w:t xml:space="preserve">iz Distrital), em Gondomar. </w:t>
      </w:r>
    </w:p>
    <w:p w:rsidR="001865D3" w:rsidRPr="001865D3" w:rsidRDefault="001865D3" w:rsidP="001865D3">
      <w:pPr>
        <w:pStyle w:val="Avanodecorpodetexto"/>
        <w:tabs>
          <w:tab w:val="left" w:pos="8460"/>
          <w:tab w:val="left" w:pos="8640"/>
          <w:tab w:val="left" w:pos="9180"/>
          <w:tab w:val="left" w:pos="9360"/>
        </w:tabs>
        <w:spacing w:line="360" w:lineRule="auto"/>
        <w:ind w:left="0" w:firstLine="0"/>
        <w:jc w:val="both"/>
        <w:rPr>
          <w:rFonts w:ascii="Arial" w:hAnsi="Arial"/>
          <w:bCs/>
          <w:noProof/>
          <w:sz w:val="20"/>
        </w:rPr>
      </w:pPr>
    </w:p>
    <w:p w:rsidR="001865D3" w:rsidRPr="001865D3" w:rsidRDefault="002B7217" w:rsidP="002B7217">
      <w:pPr>
        <w:pStyle w:val="Avanodecorpodetexto"/>
        <w:spacing w:line="360" w:lineRule="auto"/>
        <w:ind w:left="0" w:firstLine="0"/>
        <w:jc w:val="both"/>
        <w:rPr>
          <w:rFonts w:ascii="Arial" w:hAnsi="Arial"/>
          <w:b/>
          <w:smallCaps/>
          <w:sz w:val="20"/>
        </w:rPr>
      </w:pPr>
      <w:r>
        <w:rPr>
          <w:rFonts w:ascii="Arial" w:hAnsi="Arial"/>
          <w:b/>
          <w:smallCaps/>
          <w:sz w:val="20"/>
        </w:rPr>
        <w:t xml:space="preserve">V </w:t>
      </w:r>
      <w:r w:rsidRPr="001865D3">
        <w:rPr>
          <w:rFonts w:ascii="Arial" w:hAnsi="Arial"/>
          <w:b/>
          <w:smallCaps/>
          <w:sz w:val="20"/>
        </w:rPr>
        <w:t>SAPADORES FLORESTAIS</w:t>
      </w:r>
    </w:p>
    <w:p w:rsidR="001865D3" w:rsidRPr="001865D3" w:rsidRDefault="002B7217" w:rsidP="002B7217">
      <w:pPr>
        <w:pStyle w:val="Avanodecorpodetexto"/>
        <w:tabs>
          <w:tab w:val="left" w:pos="8460"/>
          <w:tab w:val="left" w:pos="8640"/>
          <w:tab w:val="left" w:pos="9180"/>
          <w:tab w:val="left" w:pos="9360"/>
        </w:tabs>
        <w:spacing w:line="360" w:lineRule="auto"/>
        <w:ind w:left="0" w:firstLine="0"/>
        <w:jc w:val="both"/>
        <w:rPr>
          <w:rFonts w:ascii="Arial" w:hAnsi="Arial"/>
          <w:b/>
          <w:smallCaps/>
          <w:sz w:val="20"/>
        </w:rPr>
      </w:pPr>
      <w:r>
        <w:rPr>
          <w:rFonts w:ascii="Arial" w:hAnsi="Arial"/>
          <w:sz w:val="20"/>
        </w:rPr>
        <w:t xml:space="preserve">- </w:t>
      </w:r>
      <w:r w:rsidR="001865D3" w:rsidRPr="001865D3">
        <w:rPr>
          <w:rFonts w:ascii="Arial" w:hAnsi="Arial"/>
          <w:sz w:val="20"/>
        </w:rPr>
        <w:t>Acompanhamento</w:t>
      </w:r>
      <w:r w:rsidR="001865D3" w:rsidRPr="001865D3">
        <w:rPr>
          <w:rFonts w:ascii="Arial" w:hAnsi="Arial"/>
          <w:bCs/>
          <w:noProof/>
          <w:sz w:val="20"/>
        </w:rPr>
        <w:t xml:space="preserve"> e verificação da actividade da equipa no ambito </w:t>
      </w:r>
      <w:r w:rsidR="001865D3" w:rsidRPr="001865D3">
        <w:rPr>
          <w:rFonts w:ascii="Arial" w:hAnsi="Arial"/>
          <w:sz w:val="20"/>
        </w:rPr>
        <w:t xml:space="preserve">dos trabalhos protocolados com a </w:t>
      </w:r>
      <w:proofErr w:type="spellStart"/>
      <w:r w:rsidR="001865D3" w:rsidRPr="001865D3">
        <w:rPr>
          <w:rFonts w:ascii="Arial" w:hAnsi="Arial"/>
          <w:sz w:val="20"/>
        </w:rPr>
        <w:t>Portucalea</w:t>
      </w:r>
      <w:proofErr w:type="spellEnd"/>
      <w:r w:rsidR="001865D3" w:rsidRPr="001865D3">
        <w:rPr>
          <w:rFonts w:ascii="Arial" w:hAnsi="Arial"/>
          <w:sz w:val="20"/>
        </w:rPr>
        <w:t xml:space="preserve">; sua </w:t>
      </w:r>
      <w:r w:rsidR="001865D3" w:rsidRPr="001865D3">
        <w:rPr>
          <w:rFonts w:ascii="Arial" w:hAnsi="Arial"/>
          <w:bCs/>
          <w:noProof/>
          <w:sz w:val="20"/>
        </w:rPr>
        <w:t>organização e gestão;</w:t>
      </w:r>
    </w:p>
    <w:p w:rsidR="001865D3" w:rsidRDefault="002B7217" w:rsidP="002B7217">
      <w:pPr>
        <w:pStyle w:val="Avanodecorpodetexto"/>
        <w:tabs>
          <w:tab w:val="left" w:pos="8460"/>
          <w:tab w:val="left" w:pos="8640"/>
          <w:tab w:val="left" w:pos="9180"/>
          <w:tab w:val="left" w:pos="9360"/>
        </w:tabs>
        <w:spacing w:line="360" w:lineRule="auto"/>
        <w:ind w:left="0" w:firstLine="0"/>
        <w:jc w:val="both"/>
        <w:rPr>
          <w:rFonts w:ascii="Arial" w:hAnsi="Arial"/>
          <w:bCs/>
          <w:noProof/>
          <w:sz w:val="20"/>
        </w:rPr>
      </w:pPr>
      <w:r>
        <w:rPr>
          <w:rFonts w:ascii="Arial" w:hAnsi="Arial"/>
          <w:bCs/>
          <w:noProof/>
          <w:sz w:val="20"/>
        </w:rPr>
        <w:t xml:space="preserve">- </w:t>
      </w:r>
      <w:r w:rsidR="001865D3" w:rsidRPr="001865D3">
        <w:rPr>
          <w:rFonts w:ascii="Arial" w:hAnsi="Arial"/>
          <w:bCs/>
          <w:noProof/>
          <w:sz w:val="20"/>
        </w:rPr>
        <w:t>Preparação de parcelas e execussão de fogo controlado</w:t>
      </w:r>
      <w:r w:rsidR="00B81E9A">
        <w:rPr>
          <w:rFonts w:ascii="Arial" w:hAnsi="Arial"/>
          <w:bCs/>
          <w:noProof/>
          <w:sz w:val="20"/>
        </w:rPr>
        <w:t xml:space="preserve">. </w:t>
      </w:r>
    </w:p>
    <w:p w:rsidR="002B7217" w:rsidRPr="001865D3" w:rsidRDefault="002B7217" w:rsidP="002B7217">
      <w:pPr>
        <w:pStyle w:val="Avanodecorpodetexto"/>
        <w:tabs>
          <w:tab w:val="left" w:pos="8460"/>
          <w:tab w:val="left" w:pos="8640"/>
          <w:tab w:val="left" w:pos="9180"/>
          <w:tab w:val="left" w:pos="9360"/>
        </w:tabs>
        <w:spacing w:line="360" w:lineRule="auto"/>
        <w:ind w:left="0" w:firstLine="0"/>
        <w:jc w:val="both"/>
        <w:rPr>
          <w:rFonts w:ascii="Arial" w:hAnsi="Arial"/>
          <w:b/>
          <w:smallCaps/>
          <w:sz w:val="20"/>
        </w:rPr>
      </w:pPr>
    </w:p>
    <w:p w:rsidR="001865D3" w:rsidRPr="001865D3" w:rsidRDefault="00B81E9A" w:rsidP="00B81E9A">
      <w:pPr>
        <w:pStyle w:val="Avanodecorpodetexto"/>
        <w:spacing w:line="360" w:lineRule="auto"/>
        <w:ind w:left="0" w:firstLine="0"/>
        <w:jc w:val="both"/>
        <w:rPr>
          <w:rFonts w:ascii="Arial" w:hAnsi="Arial"/>
          <w:b/>
          <w:smallCaps/>
          <w:sz w:val="20"/>
        </w:rPr>
      </w:pPr>
      <w:r>
        <w:rPr>
          <w:rFonts w:ascii="Arial" w:hAnsi="Arial"/>
          <w:b/>
          <w:smallCaps/>
          <w:sz w:val="20"/>
        </w:rPr>
        <w:t xml:space="preserve">VI </w:t>
      </w:r>
      <w:r w:rsidRPr="001865D3">
        <w:rPr>
          <w:rFonts w:ascii="Arial" w:hAnsi="Arial"/>
          <w:b/>
          <w:smallCaps/>
          <w:sz w:val="20"/>
        </w:rPr>
        <w:t>COLABORADORES FLORESTAIS DO CENTRO DE EMPREGO INSERÇÃO</w:t>
      </w:r>
    </w:p>
    <w:p w:rsidR="001865D3" w:rsidRPr="001865D3" w:rsidRDefault="00B81E9A" w:rsidP="00B81E9A">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Atribuição de tarefas, gestão da equipe, monitorização, assiduidade, substituições de pessoal, etc.</w:t>
      </w:r>
    </w:p>
    <w:p w:rsidR="001865D3" w:rsidRPr="001865D3" w:rsidRDefault="00B81E9A" w:rsidP="00B81E9A">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Trabalhos no Monte do Castelo (S. Bartolomeu), Alto Ramalho e Serra de Pias;</w:t>
      </w:r>
    </w:p>
    <w:p w:rsidR="001865D3" w:rsidRDefault="00B81E9A" w:rsidP="00B81E9A">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Avaliação e proposta de nova candid</w:t>
      </w:r>
      <w:r>
        <w:rPr>
          <w:rFonts w:ascii="Arial" w:hAnsi="Arial"/>
          <w:sz w:val="20"/>
        </w:rPr>
        <w:t xml:space="preserve">atura ao programa CEI para 2014. </w:t>
      </w:r>
    </w:p>
    <w:p w:rsidR="00407509" w:rsidRPr="001865D3" w:rsidRDefault="00407509" w:rsidP="00B81E9A">
      <w:pPr>
        <w:pStyle w:val="Avanodecorpodetexto"/>
        <w:spacing w:line="360" w:lineRule="auto"/>
        <w:ind w:left="0" w:firstLine="0"/>
        <w:jc w:val="both"/>
        <w:rPr>
          <w:rFonts w:ascii="Arial" w:hAnsi="Arial"/>
          <w:sz w:val="20"/>
        </w:rPr>
      </w:pPr>
    </w:p>
    <w:p w:rsidR="001865D3" w:rsidRPr="001865D3" w:rsidRDefault="00407509" w:rsidP="00407509">
      <w:pPr>
        <w:pStyle w:val="Avanodecorpodetexto"/>
        <w:spacing w:line="360" w:lineRule="auto"/>
        <w:ind w:left="0" w:firstLine="0"/>
        <w:jc w:val="both"/>
        <w:rPr>
          <w:rFonts w:ascii="Arial" w:hAnsi="Arial"/>
          <w:b/>
          <w:smallCaps/>
          <w:sz w:val="20"/>
        </w:rPr>
      </w:pPr>
      <w:r>
        <w:rPr>
          <w:rFonts w:ascii="Arial" w:hAnsi="Arial"/>
          <w:b/>
          <w:smallCaps/>
          <w:sz w:val="20"/>
        </w:rPr>
        <w:t xml:space="preserve">VII </w:t>
      </w:r>
      <w:r w:rsidRPr="001865D3">
        <w:rPr>
          <w:rFonts w:ascii="Arial" w:hAnsi="Arial"/>
          <w:b/>
          <w:smallCaps/>
          <w:sz w:val="20"/>
        </w:rPr>
        <w:t>ANÁLISE DE EVENTUAL PERIGO DE QUEDA DE ÁRVORES (PARECERES)</w:t>
      </w:r>
    </w:p>
    <w:p w:rsidR="001865D3" w:rsidRPr="001865D3" w:rsidRDefault="00407509" w:rsidP="00407509">
      <w:pPr>
        <w:spacing w:line="360" w:lineRule="auto"/>
        <w:jc w:val="both"/>
        <w:rPr>
          <w:rFonts w:ascii="Arial" w:hAnsi="Arial" w:cs="Arial"/>
          <w:bCs/>
          <w:noProof/>
        </w:rPr>
      </w:pPr>
      <w:r>
        <w:rPr>
          <w:rFonts w:ascii="Arial" w:hAnsi="Arial" w:cs="Arial"/>
          <w:bCs/>
          <w:noProof/>
        </w:rPr>
        <w:t xml:space="preserve">- </w:t>
      </w:r>
      <w:r w:rsidR="001865D3" w:rsidRPr="001865D3">
        <w:rPr>
          <w:rFonts w:ascii="Arial" w:hAnsi="Arial" w:cs="Arial"/>
          <w:bCs/>
          <w:noProof/>
        </w:rPr>
        <w:t>Rua Alto da Bela (Ermesinde) – Acompanhamento do processo e proposta;</w:t>
      </w:r>
    </w:p>
    <w:p w:rsidR="001865D3" w:rsidRPr="001865D3" w:rsidRDefault="00407509" w:rsidP="00407509">
      <w:pPr>
        <w:spacing w:line="360" w:lineRule="auto"/>
        <w:jc w:val="both"/>
        <w:rPr>
          <w:rFonts w:ascii="Arial" w:hAnsi="Arial" w:cs="Arial"/>
          <w:bCs/>
          <w:noProof/>
        </w:rPr>
      </w:pPr>
      <w:r>
        <w:rPr>
          <w:rFonts w:ascii="Arial" w:hAnsi="Arial" w:cs="Arial"/>
          <w:bCs/>
          <w:noProof/>
        </w:rPr>
        <w:t xml:space="preserve">- </w:t>
      </w:r>
      <w:r w:rsidR="001865D3" w:rsidRPr="001865D3">
        <w:rPr>
          <w:rFonts w:ascii="Arial" w:hAnsi="Arial" w:cs="Arial"/>
          <w:bCs/>
          <w:noProof/>
        </w:rPr>
        <w:t>Rua 31 de janeiro – analise e parecer;</w:t>
      </w:r>
    </w:p>
    <w:p w:rsidR="001865D3" w:rsidRPr="001865D3" w:rsidRDefault="00407509" w:rsidP="00407509">
      <w:pPr>
        <w:spacing w:line="360" w:lineRule="auto"/>
        <w:jc w:val="both"/>
        <w:rPr>
          <w:rFonts w:ascii="Arial" w:hAnsi="Arial" w:cs="Arial"/>
          <w:bCs/>
          <w:noProof/>
        </w:rPr>
      </w:pPr>
      <w:r>
        <w:rPr>
          <w:rFonts w:ascii="Arial" w:hAnsi="Arial" w:cs="Arial"/>
          <w:bCs/>
          <w:noProof/>
        </w:rPr>
        <w:t xml:space="preserve">- </w:t>
      </w:r>
      <w:r w:rsidR="001865D3" w:rsidRPr="001865D3">
        <w:rPr>
          <w:rFonts w:ascii="Arial" w:hAnsi="Arial" w:cs="Arial"/>
          <w:bCs/>
          <w:noProof/>
        </w:rPr>
        <w:t>Rua Castro Moutinho (Alfena) – analise e parecer;</w:t>
      </w:r>
    </w:p>
    <w:p w:rsidR="001865D3" w:rsidRPr="001865D3" w:rsidRDefault="00407509" w:rsidP="00407509">
      <w:pPr>
        <w:spacing w:line="360" w:lineRule="auto"/>
        <w:jc w:val="both"/>
        <w:rPr>
          <w:rFonts w:ascii="Arial" w:hAnsi="Arial" w:cs="Arial"/>
          <w:bCs/>
          <w:noProof/>
        </w:rPr>
      </w:pPr>
      <w:r>
        <w:rPr>
          <w:rFonts w:ascii="Arial" w:hAnsi="Arial" w:cs="Arial"/>
          <w:bCs/>
          <w:noProof/>
        </w:rPr>
        <w:t xml:space="preserve">- </w:t>
      </w:r>
      <w:r w:rsidR="001865D3" w:rsidRPr="001865D3">
        <w:rPr>
          <w:rFonts w:ascii="Arial" w:hAnsi="Arial" w:cs="Arial"/>
          <w:bCs/>
          <w:noProof/>
        </w:rPr>
        <w:t>Rua das Orquídeas (Campo) – parecer;</w:t>
      </w:r>
    </w:p>
    <w:p w:rsidR="001865D3" w:rsidRPr="001865D3" w:rsidRDefault="00407509" w:rsidP="00407509">
      <w:pPr>
        <w:spacing w:line="360" w:lineRule="auto"/>
        <w:jc w:val="both"/>
        <w:rPr>
          <w:rFonts w:ascii="Arial" w:hAnsi="Arial" w:cs="Arial"/>
          <w:bCs/>
          <w:noProof/>
        </w:rPr>
      </w:pPr>
      <w:r>
        <w:rPr>
          <w:rFonts w:ascii="Arial" w:hAnsi="Arial" w:cs="Arial"/>
          <w:bCs/>
        </w:rPr>
        <w:t xml:space="preserve">- </w:t>
      </w:r>
      <w:r w:rsidR="001865D3" w:rsidRPr="001865D3">
        <w:rPr>
          <w:rFonts w:ascii="Arial" w:hAnsi="Arial" w:cs="Arial"/>
          <w:bCs/>
        </w:rPr>
        <w:t>Rua do Sol (Ermesinde) – Analise e Parecer;</w:t>
      </w:r>
    </w:p>
    <w:p w:rsidR="001865D3" w:rsidRPr="001865D3" w:rsidRDefault="00407509" w:rsidP="00407509">
      <w:pPr>
        <w:spacing w:line="360" w:lineRule="auto"/>
        <w:jc w:val="both"/>
        <w:rPr>
          <w:rFonts w:ascii="Arial" w:hAnsi="Arial" w:cs="Arial"/>
          <w:bCs/>
          <w:noProof/>
        </w:rPr>
      </w:pPr>
      <w:r>
        <w:rPr>
          <w:rFonts w:ascii="Arial" w:hAnsi="Arial" w:cs="Arial"/>
          <w:bCs/>
        </w:rPr>
        <w:t xml:space="preserve">- </w:t>
      </w:r>
      <w:r w:rsidR="001865D3" w:rsidRPr="001865D3">
        <w:rPr>
          <w:rFonts w:ascii="Arial" w:hAnsi="Arial" w:cs="Arial"/>
          <w:bCs/>
        </w:rPr>
        <w:t>Rua Central da Ribeira (Campo) – Verificação do abate;</w:t>
      </w:r>
    </w:p>
    <w:p w:rsidR="001865D3" w:rsidRDefault="00407509" w:rsidP="00407509">
      <w:pPr>
        <w:spacing w:line="360" w:lineRule="auto"/>
        <w:jc w:val="both"/>
        <w:rPr>
          <w:rFonts w:ascii="Arial" w:hAnsi="Arial" w:cs="Arial"/>
          <w:bCs/>
          <w:noProof/>
        </w:rPr>
      </w:pPr>
      <w:r>
        <w:rPr>
          <w:rFonts w:ascii="Arial" w:hAnsi="Arial" w:cs="Arial"/>
          <w:bCs/>
        </w:rPr>
        <w:t xml:space="preserve">- </w:t>
      </w:r>
      <w:r w:rsidR="001865D3" w:rsidRPr="001865D3">
        <w:rPr>
          <w:rFonts w:ascii="Arial" w:hAnsi="Arial" w:cs="Arial"/>
          <w:bCs/>
        </w:rPr>
        <w:t>Largo do Passal (Sobrado) – analise e parecer</w:t>
      </w:r>
      <w:r>
        <w:rPr>
          <w:rFonts w:ascii="Arial" w:hAnsi="Arial" w:cs="Arial"/>
          <w:bCs/>
          <w:noProof/>
        </w:rPr>
        <w:t>.</w:t>
      </w:r>
    </w:p>
    <w:p w:rsidR="00407509" w:rsidRPr="001865D3" w:rsidRDefault="00407509" w:rsidP="00407509">
      <w:pPr>
        <w:spacing w:line="360" w:lineRule="auto"/>
        <w:jc w:val="both"/>
        <w:rPr>
          <w:rFonts w:ascii="Arial" w:hAnsi="Arial" w:cs="Arial"/>
          <w:bCs/>
          <w:noProof/>
        </w:rPr>
      </w:pPr>
    </w:p>
    <w:p w:rsidR="001865D3" w:rsidRPr="001865D3" w:rsidRDefault="001927CE" w:rsidP="001927CE">
      <w:pPr>
        <w:pStyle w:val="Avanodecorpodetexto"/>
        <w:spacing w:line="360" w:lineRule="auto"/>
        <w:ind w:left="0" w:firstLine="0"/>
        <w:jc w:val="both"/>
        <w:rPr>
          <w:rFonts w:ascii="Arial" w:hAnsi="Arial"/>
          <w:b/>
          <w:smallCaps/>
          <w:sz w:val="20"/>
        </w:rPr>
      </w:pPr>
      <w:r>
        <w:rPr>
          <w:rFonts w:ascii="Arial" w:hAnsi="Arial"/>
          <w:b/>
          <w:smallCaps/>
          <w:sz w:val="20"/>
        </w:rPr>
        <w:t>VI</w:t>
      </w:r>
      <w:r w:rsidR="00FD1B45">
        <w:rPr>
          <w:rFonts w:ascii="Arial" w:hAnsi="Arial"/>
          <w:b/>
          <w:smallCaps/>
          <w:sz w:val="20"/>
        </w:rPr>
        <w:t>I</w:t>
      </w:r>
      <w:r>
        <w:rPr>
          <w:rFonts w:ascii="Arial" w:hAnsi="Arial"/>
          <w:b/>
          <w:smallCaps/>
          <w:sz w:val="20"/>
        </w:rPr>
        <w:t xml:space="preserve">I </w:t>
      </w:r>
      <w:r w:rsidRPr="001865D3">
        <w:rPr>
          <w:rFonts w:ascii="Arial" w:hAnsi="Arial"/>
          <w:b/>
          <w:smallCaps/>
          <w:sz w:val="20"/>
        </w:rPr>
        <w:t xml:space="preserve">FOGO PIROTÉCNICO (PEDIDOS) – ANALISE E PARECER </w:t>
      </w:r>
    </w:p>
    <w:p w:rsidR="001865D3" w:rsidRPr="001865D3" w:rsidRDefault="001927CE" w:rsidP="001927CE">
      <w:pPr>
        <w:spacing w:line="360" w:lineRule="auto"/>
        <w:jc w:val="both"/>
        <w:rPr>
          <w:rFonts w:ascii="Arial" w:hAnsi="Arial" w:cs="Arial"/>
          <w:bCs/>
          <w:noProof/>
        </w:rPr>
      </w:pPr>
      <w:r>
        <w:rPr>
          <w:rFonts w:ascii="Arial" w:hAnsi="Arial" w:cs="Arial"/>
          <w:bCs/>
          <w:noProof/>
        </w:rPr>
        <w:t xml:space="preserve">- </w:t>
      </w:r>
      <w:r w:rsidR="001865D3" w:rsidRPr="001865D3">
        <w:rPr>
          <w:rFonts w:ascii="Arial" w:hAnsi="Arial" w:cs="Arial"/>
          <w:bCs/>
          <w:noProof/>
        </w:rPr>
        <w:t>Pascoa;</w:t>
      </w:r>
    </w:p>
    <w:p w:rsidR="001865D3" w:rsidRPr="001865D3" w:rsidRDefault="001927CE" w:rsidP="001927CE">
      <w:pPr>
        <w:spacing w:line="360" w:lineRule="auto"/>
        <w:jc w:val="both"/>
        <w:rPr>
          <w:rFonts w:ascii="Arial" w:hAnsi="Arial" w:cs="Arial"/>
          <w:bCs/>
          <w:noProof/>
        </w:rPr>
      </w:pPr>
      <w:r>
        <w:rPr>
          <w:rFonts w:ascii="Arial" w:hAnsi="Arial" w:cs="Arial"/>
          <w:bCs/>
          <w:noProof/>
        </w:rPr>
        <w:t xml:space="preserve">- </w:t>
      </w:r>
      <w:r w:rsidR="001865D3" w:rsidRPr="001865D3">
        <w:rPr>
          <w:rFonts w:ascii="Arial" w:hAnsi="Arial" w:cs="Arial"/>
          <w:bCs/>
          <w:noProof/>
        </w:rPr>
        <w:t>N.ª S.ª da Encarnação;</w:t>
      </w:r>
    </w:p>
    <w:p w:rsidR="001865D3" w:rsidRDefault="001927CE" w:rsidP="001927CE">
      <w:pPr>
        <w:spacing w:line="360" w:lineRule="auto"/>
        <w:jc w:val="both"/>
        <w:rPr>
          <w:rFonts w:ascii="Arial" w:hAnsi="Arial" w:cs="Arial"/>
          <w:bCs/>
          <w:noProof/>
        </w:rPr>
      </w:pPr>
      <w:r>
        <w:rPr>
          <w:rFonts w:ascii="Arial" w:hAnsi="Arial" w:cs="Arial"/>
          <w:bCs/>
          <w:noProof/>
        </w:rPr>
        <w:t xml:space="preserve">- Festas de S. Gonçalo. </w:t>
      </w:r>
    </w:p>
    <w:p w:rsidR="001927CE" w:rsidRPr="001865D3" w:rsidRDefault="001927CE" w:rsidP="001927CE">
      <w:pPr>
        <w:spacing w:line="360" w:lineRule="auto"/>
        <w:jc w:val="both"/>
        <w:rPr>
          <w:rFonts w:ascii="Arial" w:hAnsi="Arial" w:cs="Arial"/>
          <w:bCs/>
          <w:noProof/>
        </w:rPr>
      </w:pPr>
    </w:p>
    <w:p w:rsidR="001865D3" w:rsidRPr="001865D3" w:rsidRDefault="00FD1B45" w:rsidP="00FD1B45">
      <w:pPr>
        <w:pStyle w:val="Avanodecorpodetexto"/>
        <w:spacing w:line="360" w:lineRule="auto"/>
        <w:ind w:left="0" w:firstLine="0"/>
        <w:jc w:val="both"/>
        <w:rPr>
          <w:rFonts w:ascii="Arial" w:hAnsi="Arial"/>
          <w:b/>
          <w:smallCaps/>
          <w:sz w:val="20"/>
        </w:rPr>
      </w:pPr>
      <w:r>
        <w:rPr>
          <w:rFonts w:ascii="Arial" w:hAnsi="Arial"/>
          <w:b/>
          <w:smallCaps/>
          <w:sz w:val="20"/>
        </w:rPr>
        <w:t>IX</w:t>
      </w:r>
      <w:r w:rsidR="00357475">
        <w:rPr>
          <w:rFonts w:ascii="Arial" w:hAnsi="Arial"/>
          <w:b/>
          <w:smallCaps/>
          <w:sz w:val="20"/>
        </w:rPr>
        <w:t xml:space="preserve"> </w:t>
      </w:r>
      <w:r w:rsidRPr="001865D3">
        <w:rPr>
          <w:rFonts w:ascii="Arial" w:hAnsi="Arial"/>
          <w:b/>
          <w:smallCaps/>
          <w:sz w:val="20"/>
        </w:rPr>
        <w:t>FORMAÇÕES/SEMINÁRIOS/REUNIÕES</w:t>
      </w:r>
    </w:p>
    <w:p w:rsidR="001865D3" w:rsidRPr="001865D3" w:rsidRDefault="00FD1B45" w:rsidP="00FD1B45">
      <w:pPr>
        <w:spacing w:line="360" w:lineRule="auto"/>
        <w:jc w:val="both"/>
        <w:rPr>
          <w:rFonts w:ascii="Arial" w:hAnsi="Arial" w:cs="Arial"/>
        </w:rPr>
      </w:pPr>
      <w:r>
        <w:rPr>
          <w:rFonts w:ascii="Arial" w:hAnsi="Arial" w:cs="Arial"/>
        </w:rPr>
        <w:t xml:space="preserve">- </w:t>
      </w:r>
      <w:r w:rsidR="00357475">
        <w:rPr>
          <w:rFonts w:ascii="Arial" w:hAnsi="Arial" w:cs="Arial"/>
        </w:rPr>
        <w:t>Proje</w:t>
      </w:r>
      <w:r w:rsidR="001865D3" w:rsidRPr="001865D3">
        <w:rPr>
          <w:rFonts w:ascii="Arial" w:hAnsi="Arial" w:cs="Arial"/>
        </w:rPr>
        <w:t xml:space="preserve">to </w:t>
      </w:r>
      <w:proofErr w:type="spellStart"/>
      <w:r w:rsidR="001865D3" w:rsidRPr="001865D3">
        <w:rPr>
          <w:rFonts w:ascii="Arial" w:hAnsi="Arial" w:cs="Arial"/>
        </w:rPr>
        <w:t>FIRE-ENGINE</w:t>
      </w:r>
      <w:proofErr w:type="spellEnd"/>
      <w:r w:rsidR="001865D3" w:rsidRPr="001865D3">
        <w:rPr>
          <w:rFonts w:ascii="Arial" w:hAnsi="Arial" w:cs="Arial"/>
          <w:bCs/>
        </w:rPr>
        <w:t xml:space="preserve"> – participação em sessão de exibição dos resultados do estudo aplicado ao trabalho desenvolvido no âmbito da </w:t>
      </w:r>
      <w:proofErr w:type="spellStart"/>
      <w:r w:rsidR="001865D3" w:rsidRPr="001865D3">
        <w:rPr>
          <w:rFonts w:ascii="Arial" w:hAnsi="Arial" w:cs="Arial"/>
          <w:bCs/>
        </w:rPr>
        <w:t>CDDF</w:t>
      </w:r>
      <w:proofErr w:type="spellEnd"/>
      <w:r w:rsidR="001865D3" w:rsidRPr="001865D3">
        <w:rPr>
          <w:rFonts w:ascii="Arial" w:hAnsi="Arial" w:cs="Arial"/>
          <w:bCs/>
        </w:rPr>
        <w:t xml:space="preserve"> para a Rede Primária dos Concelhos de Gondomar, Valongo, Paredes e Penafiel;</w:t>
      </w:r>
    </w:p>
    <w:p w:rsidR="001865D3" w:rsidRPr="001865D3" w:rsidRDefault="00FD1B45" w:rsidP="00FD1B45">
      <w:pPr>
        <w:spacing w:line="360" w:lineRule="auto"/>
        <w:jc w:val="both"/>
        <w:rPr>
          <w:rFonts w:ascii="Arial" w:hAnsi="Arial" w:cs="Arial"/>
        </w:rPr>
      </w:pPr>
      <w:r>
        <w:rPr>
          <w:rFonts w:ascii="Arial" w:hAnsi="Arial" w:cs="Arial"/>
        </w:rPr>
        <w:t xml:space="preserve">- </w:t>
      </w:r>
      <w:r w:rsidR="001865D3" w:rsidRPr="001865D3">
        <w:rPr>
          <w:rFonts w:ascii="Arial" w:hAnsi="Arial" w:cs="Arial"/>
        </w:rPr>
        <w:t>Participação em Seminário subordinado ao tema - Contributo da Engenharia para a Defesa da Floresta contra Incêndios;</w:t>
      </w:r>
    </w:p>
    <w:p w:rsidR="001865D3" w:rsidRPr="001865D3" w:rsidRDefault="00357475" w:rsidP="00357475">
      <w:pPr>
        <w:spacing w:line="360" w:lineRule="auto"/>
        <w:jc w:val="both"/>
        <w:rPr>
          <w:rFonts w:ascii="Arial" w:hAnsi="Arial" w:cs="Arial"/>
        </w:rPr>
      </w:pPr>
      <w:r>
        <w:rPr>
          <w:rFonts w:ascii="Arial" w:hAnsi="Arial" w:cs="Arial"/>
        </w:rPr>
        <w:t xml:space="preserve">- </w:t>
      </w:r>
      <w:r w:rsidR="001865D3" w:rsidRPr="001865D3">
        <w:rPr>
          <w:rFonts w:ascii="Arial" w:hAnsi="Arial" w:cs="Arial"/>
        </w:rPr>
        <w:t>Reunião da Comissão Distrital de Defesa da Floresta – Apresentação do Plano Operacional Distrital;</w:t>
      </w:r>
    </w:p>
    <w:p w:rsidR="001865D3" w:rsidRPr="001865D3" w:rsidRDefault="00357475" w:rsidP="00357475">
      <w:pPr>
        <w:spacing w:line="360" w:lineRule="auto"/>
        <w:jc w:val="both"/>
        <w:rPr>
          <w:rFonts w:ascii="Arial" w:hAnsi="Arial" w:cs="Arial"/>
        </w:rPr>
      </w:pPr>
      <w:r>
        <w:rPr>
          <w:rFonts w:ascii="Arial" w:hAnsi="Arial" w:cs="Arial"/>
        </w:rPr>
        <w:t xml:space="preserve">- </w:t>
      </w:r>
      <w:proofErr w:type="spellStart"/>
      <w:r w:rsidR="001865D3" w:rsidRPr="001865D3">
        <w:rPr>
          <w:rFonts w:ascii="Arial" w:hAnsi="Arial" w:cs="Arial"/>
        </w:rPr>
        <w:t>PLANOP</w:t>
      </w:r>
      <w:proofErr w:type="spellEnd"/>
      <w:r w:rsidR="001865D3" w:rsidRPr="001865D3">
        <w:rPr>
          <w:rFonts w:ascii="Arial" w:hAnsi="Arial" w:cs="Arial"/>
        </w:rPr>
        <w:t xml:space="preserve"> – Apresentação do </w:t>
      </w:r>
      <w:proofErr w:type="spellStart"/>
      <w:r w:rsidR="001865D3" w:rsidRPr="001865D3">
        <w:rPr>
          <w:rFonts w:ascii="Arial" w:hAnsi="Arial" w:cs="Arial"/>
        </w:rPr>
        <w:t>CDOS</w:t>
      </w:r>
      <w:proofErr w:type="spellEnd"/>
      <w:r w:rsidR="001865D3" w:rsidRPr="001865D3">
        <w:rPr>
          <w:rFonts w:ascii="Arial" w:hAnsi="Arial" w:cs="Arial"/>
        </w:rPr>
        <w:t xml:space="preserve"> relativa ao Dispositivo Especial de Combate a Incêndios Florestais</w:t>
      </w:r>
    </w:p>
    <w:p w:rsidR="001865D3" w:rsidRPr="001865D3" w:rsidRDefault="00357475" w:rsidP="00357475">
      <w:pPr>
        <w:spacing w:line="360" w:lineRule="auto"/>
        <w:jc w:val="both"/>
        <w:rPr>
          <w:rFonts w:ascii="Arial" w:hAnsi="Arial" w:cs="Arial"/>
        </w:rPr>
      </w:pPr>
      <w:r>
        <w:rPr>
          <w:rFonts w:ascii="Arial" w:hAnsi="Arial" w:cs="Arial"/>
        </w:rPr>
        <w:t xml:space="preserve">- </w:t>
      </w:r>
      <w:r w:rsidR="001865D3" w:rsidRPr="001865D3">
        <w:rPr>
          <w:rFonts w:ascii="Arial" w:hAnsi="Arial" w:cs="Arial"/>
        </w:rPr>
        <w:t>Participação em palestra "Pinheiro-bravo - Uma floresta de Oportunidades"</w:t>
      </w:r>
    </w:p>
    <w:p w:rsidR="001865D3" w:rsidRDefault="00357475" w:rsidP="00357475">
      <w:pPr>
        <w:spacing w:line="360" w:lineRule="auto"/>
        <w:jc w:val="both"/>
        <w:rPr>
          <w:rFonts w:ascii="Arial" w:hAnsi="Arial" w:cs="Arial"/>
        </w:rPr>
      </w:pPr>
      <w:r>
        <w:rPr>
          <w:rFonts w:ascii="Arial" w:hAnsi="Arial" w:cs="Arial"/>
        </w:rPr>
        <w:t xml:space="preserve">- </w:t>
      </w:r>
      <w:r w:rsidR="001865D3" w:rsidRPr="001865D3">
        <w:rPr>
          <w:rFonts w:ascii="Arial" w:hAnsi="Arial" w:cs="Arial"/>
        </w:rPr>
        <w:t>Participação em Seminário organizado pela Escola Superior Agrária de Bragança subordina</w:t>
      </w:r>
      <w:r>
        <w:rPr>
          <w:rFonts w:ascii="Arial" w:hAnsi="Arial" w:cs="Arial"/>
        </w:rPr>
        <w:t xml:space="preserve">do ao tema - “Fogos Florestais”. </w:t>
      </w:r>
    </w:p>
    <w:p w:rsidR="00357475" w:rsidRPr="001865D3" w:rsidRDefault="00357475" w:rsidP="00357475">
      <w:pPr>
        <w:spacing w:line="360" w:lineRule="auto"/>
        <w:jc w:val="both"/>
        <w:rPr>
          <w:rFonts w:ascii="Arial" w:hAnsi="Arial" w:cs="Arial"/>
        </w:rPr>
      </w:pPr>
    </w:p>
    <w:p w:rsidR="001865D3" w:rsidRPr="001865D3" w:rsidRDefault="00357475" w:rsidP="00357475">
      <w:pPr>
        <w:pStyle w:val="Avanodecorpodetexto"/>
        <w:spacing w:line="360" w:lineRule="auto"/>
        <w:ind w:left="0" w:firstLine="0"/>
        <w:jc w:val="both"/>
        <w:rPr>
          <w:rFonts w:ascii="Arial" w:hAnsi="Arial"/>
          <w:b/>
          <w:smallCaps/>
          <w:sz w:val="20"/>
        </w:rPr>
      </w:pPr>
      <w:r>
        <w:rPr>
          <w:rFonts w:ascii="Arial" w:hAnsi="Arial"/>
          <w:b/>
          <w:smallCaps/>
          <w:sz w:val="20"/>
        </w:rPr>
        <w:t xml:space="preserve">X </w:t>
      </w:r>
      <w:r w:rsidRPr="001865D3">
        <w:rPr>
          <w:rFonts w:ascii="Arial" w:hAnsi="Arial"/>
          <w:b/>
          <w:smallCaps/>
          <w:sz w:val="20"/>
        </w:rPr>
        <w:t>OUTROS PERIGOS</w:t>
      </w:r>
    </w:p>
    <w:p w:rsidR="001865D3" w:rsidRDefault="005A3ACB" w:rsidP="005A3ACB">
      <w:pPr>
        <w:spacing w:line="360" w:lineRule="auto"/>
        <w:jc w:val="both"/>
        <w:rPr>
          <w:rFonts w:ascii="Arial" w:hAnsi="Arial" w:cs="Arial"/>
          <w:bCs/>
        </w:rPr>
      </w:pPr>
      <w:r>
        <w:rPr>
          <w:rFonts w:ascii="Arial" w:hAnsi="Arial" w:cs="Arial"/>
          <w:bCs/>
        </w:rPr>
        <w:t xml:space="preserve">- </w:t>
      </w:r>
      <w:r w:rsidR="001865D3" w:rsidRPr="001865D3">
        <w:rPr>
          <w:rFonts w:ascii="Arial" w:hAnsi="Arial" w:cs="Arial"/>
          <w:bCs/>
        </w:rPr>
        <w:t>Desmoronamento (eventual) de muro frente ao antigo cinema de Ermesinde – p</w:t>
      </w:r>
      <w:r>
        <w:rPr>
          <w:rFonts w:ascii="Arial" w:hAnsi="Arial" w:cs="Arial"/>
          <w:bCs/>
        </w:rPr>
        <w:t>roposta de encaminhamento à DFM.</w:t>
      </w:r>
    </w:p>
    <w:p w:rsidR="005A3ACB" w:rsidRPr="001865D3" w:rsidRDefault="005A3ACB" w:rsidP="005A3ACB">
      <w:pPr>
        <w:spacing w:line="360" w:lineRule="auto"/>
        <w:jc w:val="both"/>
        <w:rPr>
          <w:rFonts w:ascii="Arial" w:hAnsi="Arial" w:cs="Arial"/>
          <w:bCs/>
        </w:rPr>
      </w:pPr>
    </w:p>
    <w:p w:rsidR="001865D3" w:rsidRPr="001865D3" w:rsidRDefault="005A3ACB" w:rsidP="005A3ACB">
      <w:pPr>
        <w:pStyle w:val="Avanodecorpodetexto"/>
        <w:spacing w:line="360" w:lineRule="auto"/>
        <w:ind w:left="0" w:firstLine="0"/>
        <w:jc w:val="both"/>
        <w:rPr>
          <w:rFonts w:ascii="Arial" w:hAnsi="Arial"/>
          <w:b/>
          <w:smallCaps/>
          <w:sz w:val="20"/>
        </w:rPr>
      </w:pPr>
      <w:r>
        <w:rPr>
          <w:rFonts w:ascii="Arial" w:hAnsi="Arial"/>
          <w:b/>
          <w:smallCaps/>
          <w:sz w:val="20"/>
        </w:rPr>
        <w:t xml:space="preserve">XI </w:t>
      </w:r>
      <w:r w:rsidRPr="001865D3">
        <w:rPr>
          <w:rFonts w:ascii="Arial" w:hAnsi="Arial"/>
          <w:b/>
          <w:smallCaps/>
          <w:sz w:val="20"/>
        </w:rPr>
        <w:t>OUTROS TRABALHOS</w:t>
      </w:r>
    </w:p>
    <w:p w:rsidR="001865D3" w:rsidRPr="001865D3" w:rsidRDefault="00E02684" w:rsidP="00E02684">
      <w:pPr>
        <w:spacing w:line="360" w:lineRule="auto"/>
        <w:jc w:val="both"/>
        <w:rPr>
          <w:rFonts w:ascii="Arial" w:hAnsi="Arial" w:cs="Arial"/>
        </w:rPr>
      </w:pPr>
      <w:r>
        <w:rPr>
          <w:rFonts w:ascii="Arial" w:hAnsi="Arial" w:cs="Arial"/>
        </w:rPr>
        <w:t xml:space="preserve">- </w:t>
      </w:r>
      <w:r w:rsidR="001865D3" w:rsidRPr="001865D3">
        <w:rPr>
          <w:rFonts w:ascii="Arial" w:hAnsi="Arial" w:cs="Arial"/>
        </w:rPr>
        <w:t>Proposta de aquisição de computador portátil para os serviços;</w:t>
      </w:r>
    </w:p>
    <w:p w:rsidR="001865D3" w:rsidRPr="001865D3" w:rsidRDefault="00E02684" w:rsidP="00E02684">
      <w:pPr>
        <w:spacing w:line="360" w:lineRule="auto"/>
        <w:jc w:val="both"/>
        <w:rPr>
          <w:rFonts w:ascii="Arial" w:hAnsi="Arial" w:cs="Arial"/>
        </w:rPr>
      </w:pPr>
      <w:r>
        <w:rPr>
          <w:rFonts w:ascii="Arial" w:hAnsi="Arial" w:cs="Arial"/>
          <w:bCs/>
        </w:rPr>
        <w:t xml:space="preserve">- </w:t>
      </w:r>
      <w:r w:rsidR="001865D3" w:rsidRPr="001865D3">
        <w:rPr>
          <w:rFonts w:ascii="Arial" w:hAnsi="Arial" w:cs="Arial"/>
          <w:bCs/>
        </w:rPr>
        <w:t>Cadastro Florestal – informação dos principais proprietários florestais do Concelho;</w:t>
      </w:r>
    </w:p>
    <w:p w:rsidR="001865D3" w:rsidRPr="001865D3" w:rsidRDefault="00E02684" w:rsidP="00E02684">
      <w:pPr>
        <w:spacing w:line="360" w:lineRule="auto"/>
        <w:jc w:val="both"/>
        <w:rPr>
          <w:rFonts w:ascii="Arial" w:hAnsi="Arial" w:cs="Arial"/>
        </w:rPr>
      </w:pPr>
      <w:r>
        <w:rPr>
          <w:rFonts w:ascii="Arial" w:hAnsi="Arial" w:cs="Arial"/>
          <w:bCs/>
        </w:rPr>
        <w:t xml:space="preserve">- </w:t>
      </w:r>
      <w:r w:rsidR="001865D3" w:rsidRPr="001865D3">
        <w:rPr>
          <w:rFonts w:ascii="Arial" w:hAnsi="Arial" w:cs="Arial"/>
          <w:bCs/>
        </w:rPr>
        <w:t xml:space="preserve">Controlo de Invasoras - acompanhamento e apoio ao RAIZ </w:t>
      </w:r>
      <w:r w:rsidR="001865D3" w:rsidRPr="001865D3">
        <w:rPr>
          <w:rFonts w:ascii="Arial" w:hAnsi="Arial" w:cs="Arial"/>
        </w:rPr>
        <w:t>(“Departamento” Cientifico do Grupo Portucel Soporcel)</w:t>
      </w:r>
      <w:r w:rsidR="001865D3" w:rsidRPr="001865D3">
        <w:rPr>
          <w:rFonts w:ascii="Arial" w:hAnsi="Arial" w:cs="Arial"/>
          <w:bCs/>
        </w:rPr>
        <w:t xml:space="preserve"> na elaboração de ensaios para eliminação de </w:t>
      </w:r>
      <w:proofErr w:type="spellStart"/>
      <w:r w:rsidR="001865D3" w:rsidRPr="001865D3">
        <w:rPr>
          <w:rFonts w:ascii="Arial" w:hAnsi="Arial" w:cs="Arial"/>
          <w:bCs/>
        </w:rPr>
        <w:t>Haquea</w:t>
      </w:r>
      <w:proofErr w:type="spellEnd"/>
      <w:r w:rsidR="001865D3" w:rsidRPr="001865D3">
        <w:rPr>
          <w:rFonts w:ascii="Arial" w:hAnsi="Arial" w:cs="Arial"/>
          <w:bCs/>
        </w:rPr>
        <w:t>, definição de parcelas, etc.;</w:t>
      </w:r>
    </w:p>
    <w:p w:rsidR="001865D3" w:rsidRPr="001865D3" w:rsidRDefault="00E02684" w:rsidP="00E02684">
      <w:pPr>
        <w:spacing w:line="360" w:lineRule="auto"/>
        <w:jc w:val="both"/>
        <w:rPr>
          <w:rFonts w:ascii="Arial" w:hAnsi="Arial" w:cs="Arial"/>
        </w:rPr>
      </w:pPr>
      <w:r>
        <w:rPr>
          <w:rFonts w:ascii="Arial" w:hAnsi="Arial" w:cs="Arial"/>
        </w:rPr>
        <w:t xml:space="preserve">- </w:t>
      </w:r>
      <w:r w:rsidR="001865D3" w:rsidRPr="001865D3">
        <w:rPr>
          <w:rFonts w:ascii="Arial" w:hAnsi="Arial" w:cs="Arial"/>
        </w:rPr>
        <w:t>Centro Social e Paroquial de Sobrado – apoio e dinamização de exercício e ação de sensibilização;</w:t>
      </w:r>
    </w:p>
    <w:p w:rsidR="001865D3" w:rsidRDefault="00E02684" w:rsidP="00E02684">
      <w:pPr>
        <w:spacing w:line="360" w:lineRule="auto"/>
        <w:jc w:val="both"/>
        <w:rPr>
          <w:rFonts w:ascii="Arial" w:hAnsi="Arial" w:cs="Arial"/>
        </w:rPr>
      </w:pPr>
      <w:r>
        <w:rPr>
          <w:rFonts w:ascii="Arial" w:hAnsi="Arial" w:cs="Arial"/>
        </w:rPr>
        <w:t xml:space="preserve">- </w:t>
      </w:r>
      <w:r w:rsidR="001865D3" w:rsidRPr="001865D3">
        <w:rPr>
          <w:rFonts w:ascii="Arial" w:hAnsi="Arial" w:cs="Arial"/>
        </w:rPr>
        <w:t>Respiro no Fojo das Pombas – Extensão do resguardo muito próximo d</w:t>
      </w:r>
      <w:r>
        <w:rPr>
          <w:rFonts w:ascii="Arial" w:hAnsi="Arial" w:cs="Arial"/>
        </w:rPr>
        <w:t xml:space="preserve">e pista de </w:t>
      </w:r>
      <w:proofErr w:type="spellStart"/>
      <w:r>
        <w:rPr>
          <w:rFonts w:ascii="Arial" w:hAnsi="Arial" w:cs="Arial"/>
        </w:rPr>
        <w:t>BTT</w:t>
      </w:r>
      <w:proofErr w:type="spellEnd"/>
      <w:r>
        <w:rPr>
          <w:rFonts w:ascii="Arial" w:hAnsi="Arial" w:cs="Arial"/>
        </w:rPr>
        <w:t xml:space="preserve">. </w:t>
      </w:r>
    </w:p>
    <w:p w:rsidR="00E02684" w:rsidRPr="001865D3" w:rsidRDefault="00E02684" w:rsidP="00E02684">
      <w:pPr>
        <w:spacing w:line="360" w:lineRule="auto"/>
        <w:jc w:val="both"/>
        <w:rPr>
          <w:rFonts w:ascii="Arial" w:hAnsi="Arial" w:cs="Arial"/>
        </w:rPr>
      </w:pPr>
    </w:p>
    <w:p w:rsidR="001865D3" w:rsidRPr="001865D3" w:rsidRDefault="00E02684" w:rsidP="00E02684">
      <w:pPr>
        <w:pStyle w:val="Avanodecorpodetexto"/>
        <w:spacing w:line="360" w:lineRule="auto"/>
        <w:ind w:left="0" w:firstLine="0"/>
        <w:jc w:val="both"/>
        <w:rPr>
          <w:rFonts w:ascii="Arial" w:hAnsi="Arial"/>
          <w:b/>
          <w:smallCaps/>
          <w:sz w:val="20"/>
        </w:rPr>
      </w:pPr>
      <w:r>
        <w:rPr>
          <w:rFonts w:ascii="Arial" w:hAnsi="Arial"/>
          <w:b/>
          <w:smallCaps/>
          <w:sz w:val="20"/>
        </w:rPr>
        <w:t xml:space="preserve">XII </w:t>
      </w:r>
      <w:r w:rsidRPr="001865D3">
        <w:rPr>
          <w:rFonts w:ascii="Arial" w:hAnsi="Arial"/>
          <w:b/>
          <w:smallCaps/>
          <w:sz w:val="20"/>
        </w:rPr>
        <w:t>PLANO MUNICIPAL DE EMERGÊNCIA E PROTEÇÃO CIVIL</w:t>
      </w:r>
    </w:p>
    <w:p w:rsidR="001865D3" w:rsidRPr="001865D3" w:rsidRDefault="00E02684" w:rsidP="00E02684">
      <w:pPr>
        <w:pStyle w:val="Avanodecorpodetexto"/>
        <w:spacing w:line="360" w:lineRule="auto"/>
        <w:ind w:left="0" w:firstLine="0"/>
        <w:jc w:val="both"/>
        <w:rPr>
          <w:rFonts w:ascii="Arial" w:hAnsi="Arial"/>
          <w:sz w:val="20"/>
        </w:rPr>
      </w:pPr>
      <w:r>
        <w:rPr>
          <w:rFonts w:ascii="Arial" w:hAnsi="Arial"/>
          <w:sz w:val="20"/>
        </w:rPr>
        <w:t xml:space="preserve">- </w:t>
      </w:r>
      <w:r w:rsidR="001865D3" w:rsidRPr="001865D3">
        <w:rPr>
          <w:rFonts w:ascii="Arial" w:hAnsi="Arial"/>
          <w:sz w:val="20"/>
        </w:rPr>
        <w:t xml:space="preserve">Correções à versão final em articulação com a </w:t>
      </w:r>
      <w:proofErr w:type="spellStart"/>
      <w:r w:rsidR="001865D3" w:rsidRPr="001865D3">
        <w:rPr>
          <w:rFonts w:ascii="Arial" w:hAnsi="Arial"/>
          <w:sz w:val="20"/>
        </w:rPr>
        <w:t>Enhidrica</w:t>
      </w:r>
      <w:proofErr w:type="spellEnd"/>
      <w:r w:rsidR="001865D3" w:rsidRPr="001865D3">
        <w:rPr>
          <w:rFonts w:ascii="Arial" w:hAnsi="Arial"/>
          <w:sz w:val="20"/>
        </w:rPr>
        <w:t>, designadamente das Zonas Industriais uma vez que não estavam de acordo com o PDM;</w:t>
      </w:r>
    </w:p>
    <w:p w:rsidR="001865D3" w:rsidRPr="001865D3" w:rsidRDefault="001865D3" w:rsidP="001865D3">
      <w:pPr>
        <w:spacing w:line="360" w:lineRule="auto"/>
        <w:rPr>
          <w:rFonts w:ascii="Arial" w:hAnsi="Arial" w:cs="Arial"/>
          <w:b/>
        </w:rPr>
      </w:pPr>
    </w:p>
    <w:p w:rsidR="005105EB" w:rsidRDefault="005105EB">
      <w:pPr>
        <w:rPr>
          <w:rFonts w:ascii="Arial" w:hAnsi="Arial" w:cs="Arial"/>
          <w:b/>
        </w:rPr>
      </w:pPr>
      <w:r>
        <w:rPr>
          <w:rFonts w:ascii="Arial" w:hAnsi="Arial" w:cs="Arial"/>
          <w:b/>
        </w:rPr>
        <w:br w:type="page"/>
      </w:r>
    </w:p>
    <w:p w:rsidR="005105EB" w:rsidRDefault="005105EB" w:rsidP="00241951">
      <w:pPr>
        <w:spacing w:line="360" w:lineRule="auto"/>
        <w:jc w:val="center"/>
        <w:rPr>
          <w:rFonts w:ascii="Arial" w:hAnsi="Arial" w:cs="Arial"/>
          <w:b/>
        </w:rPr>
      </w:pPr>
      <w:proofErr w:type="spellStart"/>
      <w:r>
        <w:rPr>
          <w:rFonts w:ascii="Arial" w:hAnsi="Arial" w:cs="Arial"/>
          <w:b/>
        </w:rPr>
        <w:t>GMV</w:t>
      </w:r>
      <w:proofErr w:type="spellEnd"/>
    </w:p>
    <w:p w:rsidR="005105EB" w:rsidRDefault="005105EB" w:rsidP="00241951">
      <w:pPr>
        <w:spacing w:line="360" w:lineRule="auto"/>
        <w:jc w:val="center"/>
        <w:rPr>
          <w:rFonts w:ascii="Arial" w:hAnsi="Arial" w:cs="Arial"/>
          <w:b/>
        </w:rPr>
      </w:pPr>
      <w:r>
        <w:rPr>
          <w:rFonts w:ascii="Arial" w:hAnsi="Arial" w:cs="Arial"/>
          <w:b/>
        </w:rPr>
        <w:t>GABINETE DE MEDICINA VETERINÁRIA</w:t>
      </w:r>
    </w:p>
    <w:p w:rsidR="005105EB" w:rsidRDefault="005105EB" w:rsidP="002B0335">
      <w:pPr>
        <w:spacing w:line="360" w:lineRule="auto"/>
        <w:jc w:val="both"/>
        <w:rPr>
          <w:rFonts w:ascii="Arial" w:hAnsi="Arial" w:cs="Arial"/>
          <w:b/>
        </w:rPr>
      </w:pPr>
    </w:p>
    <w:p w:rsidR="00803C48" w:rsidRPr="007D368F" w:rsidRDefault="00803C48" w:rsidP="00803C48">
      <w:pPr>
        <w:tabs>
          <w:tab w:val="left" w:pos="2757"/>
        </w:tabs>
        <w:suppressAutoHyphens/>
        <w:spacing w:line="360" w:lineRule="auto"/>
        <w:jc w:val="both"/>
        <w:rPr>
          <w:rFonts w:ascii="Arial" w:hAnsi="Arial" w:cs="Arial"/>
        </w:rPr>
      </w:pPr>
      <w:r w:rsidRPr="007D368F">
        <w:rPr>
          <w:rFonts w:ascii="Arial" w:hAnsi="Arial" w:cs="Arial"/>
        </w:rPr>
        <w:t>Foram vacinados</w:t>
      </w:r>
      <w:r w:rsidRPr="007D368F">
        <w:rPr>
          <w:rFonts w:ascii="Arial" w:hAnsi="Arial" w:cs="Arial"/>
          <w:b/>
        </w:rPr>
        <w:t xml:space="preserve"> </w:t>
      </w:r>
      <w:r>
        <w:rPr>
          <w:rFonts w:ascii="Arial" w:hAnsi="Arial" w:cs="Arial"/>
          <w:b/>
        </w:rPr>
        <w:t>212</w:t>
      </w:r>
      <w:r w:rsidRPr="007D368F">
        <w:rPr>
          <w:rFonts w:ascii="Arial" w:hAnsi="Arial" w:cs="Arial"/>
          <w:b/>
        </w:rPr>
        <w:t xml:space="preserve"> </w:t>
      </w:r>
      <w:r w:rsidRPr="007D368F">
        <w:rPr>
          <w:rFonts w:ascii="Arial" w:hAnsi="Arial" w:cs="Arial"/>
        </w:rPr>
        <w:t xml:space="preserve">animais com a vacina </w:t>
      </w:r>
      <w:proofErr w:type="spellStart"/>
      <w:r w:rsidRPr="007D368F">
        <w:rPr>
          <w:rFonts w:ascii="Arial" w:hAnsi="Arial" w:cs="Arial"/>
        </w:rPr>
        <w:t>Anti-rábica</w:t>
      </w:r>
      <w:proofErr w:type="spellEnd"/>
      <w:r w:rsidRPr="007D368F">
        <w:rPr>
          <w:rFonts w:ascii="Arial" w:hAnsi="Arial" w:cs="Arial"/>
        </w:rPr>
        <w:t>;</w:t>
      </w:r>
    </w:p>
    <w:p w:rsidR="00803C48" w:rsidRPr="007D368F" w:rsidRDefault="00803C48" w:rsidP="00803C48">
      <w:pPr>
        <w:tabs>
          <w:tab w:val="left" w:pos="2757"/>
        </w:tabs>
        <w:suppressAutoHyphens/>
        <w:spacing w:line="360" w:lineRule="auto"/>
        <w:jc w:val="both"/>
        <w:rPr>
          <w:rFonts w:ascii="Arial" w:hAnsi="Arial" w:cs="Arial"/>
        </w:rPr>
      </w:pPr>
      <w:r w:rsidRPr="007D368F">
        <w:rPr>
          <w:rFonts w:ascii="Arial" w:hAnsi="Arial" w:cs="Arial"/>
        </w:rPr>
        <w:t xml:space="preserve">Foram colocados </w:t>
      </w:r>
      <w:r>
        <w:rPr>
          <w:rFonts w:ascii="Arial" w:hAnsi="Arial" w:cs="Arial"/>
          <w:b/>
        </w:rPr>
        <w:t>55</w:t>
      </w:r>
      <w:r w:rsidRPr="007D368F">
        <w:rPr>
          <w:rFonts w:ascii="Arial" w:hAnsi="Arial" w:cs="Arial"/>
          <w:b/>
        </w:rPr>
        <w:t xml:space="preserve"> </w:t>
      </w:r>
      <w:r w:rsidRPr="007D368F">
        <w:rPr>
          <w:rFonts w:ascii="Arial" w:hAnsi="Arial" w:cs="Arial"/>
        </w:rPr>
        <w:t>aparelhos de identificação por Microchip;</w:t>
      </w:r>
    </w:p>
    <w:p w:rsidR="00803C48" w:rsidRDefault="00803C48" w:rsidP="00803C48">
      <w:pPr>
        <w:tabs>
          <w:tab w:val="left" w:pos="2757"/>
        </w:tabs>
        <w:suppressAutoHyphens/>
        <w:spacing w:line="360" w:lineRule="auto"/>
        <w:jc w:val="both"/>
        <w:rPr>
          <w:rFonts w:ascii="Arial" w:hAnsi="Arial" w:cs="Arial"/>
        </w:rPr>
      </w:pPr>
      <w:r w:rsidRPr="007D368F">
        <w:rPr>
          <w:rFonts w:ascii="Arial" w:hAnsi="Arial" w:cs="Arial"/>
        </w:rPr>
        <w:t xml:space="preserve">Foi diligenciada a recolha </w:t>
      </w:r>
      <w:r>
        <w:rPr>
          <w:rFonts w:ascii="Arial" w:hAnsi="Arial" w:cs="Arial"/>
          <w:b/>
        </w:rPr>
        <w:t>78</w:t>
      </w:r>
      <w:r w:rsidRPr="007D368F">
        <w:rPr>
          <w:rFonts w:ascii="Arial" w:hAnsi="Arial" w:cs="Arial"/>
        </w:rPr>
        <w:t xml:space="preserve"> </w:t>
      </w:r>
      <w:r w:rsidRPr="007D368F">
        <w:rPr>
          <w:rFonts w:ascii="Arial" w:hAnsi="Arial" w:cs="Arial"/>
          <w:bCs/>
        </w:rPr>
        <w:t>a</w:t>
      </w:r>
      <w:r w:rsidRPr="007D368F">
        <w:rPr>
          <w:rFonts w:ascii="Arial" w:hAnsi="Arial" w:cs="Arial"/>
        </w:rPr>
        <w:t>nimais da via pública;</w:t>
      </w:r>
    </w:p>
    <w:p w:rsidR="00803C48" w:rsidRPr="007D368F" w:rsidRDefault="00803C48" w:rsidP="00803C48">
      <w:pPr>
        <w:tabs>
          <w:tab w:val="left" w:pos="2757"/>
        </w:tabs>
        <w:suppressAutoHyphens/>
        <w:spacing w:line="360" w:lineRule="auto"/>
        <w:jc w:val="both"/>
        <w:rPr>
          <w:rFonts w:ascii="Arial" w:hAnsi="Arial" w:cs="Arial"/>
        </w:rPr>
      </w:pPr>
      <w:r>
        <w:rPr>
          <w:rFonts w:ascii="Arial" w:hAnsi="Arial" w:cs="Arial"/>
        </w:rPr>
        <w:t xml:space="preserve">Foram recolhidos </w:t>
      </w:r>
      <w:r>
        <w:rPr>
          <w:rFonts w:ascii="Arial" w:hAnsi="Arial" w:cs="Arial"/>
          <w:b/>
        </w:rPr>
        <w:t>11</w:t>
      </w:r>
      <w:r>
        <w:rPr>
          <w:rFonts w:ascii="Arial" w:hAnsi="Arial" w:cs="Arial"/>
        </w:rPr>
        <w:t xml:space="preserve"> cadáveres de animais mortos na via pública;</w:t>
      </w:r>
    </w:p>
    <w:p w:rsidR="00803C48" w:rsidRPr="007D368F" w:rsidRDefault="00803C48" w:rsidP="00803C48">
      <w:pPr>
        <w:tabs>
          <w:tab w:val="left" w:pos="2757"/>
        </w:tabs>
        <w:suppressAutoHyphens/>
        <w:spacing w:line="360" w:lineRule="auto"/>
        <w:jc w:val="both"/>
        <w:rPr>
          <w:rFonts w:ascii="Arial" w:hAnsi="Arial" w:cs="Arial"/>
        </w:rPr>
      </w:pPr>
      <w:r w:rsidRPr="007D368F">
        <w:rPr>
          <w:rFonts w:ascii="Arial" w:hAnsi="Arial" w:cs="Arial"/>
        </w:rPr>
        <w:t xml:space="preserve">Foram </w:t>
      </w:r>
      <w:proofErr w:type="spellStart"/>
      <w:r w:rsidRPr="007D368F">
        <w:rPr>
          <w:rFonts w:ascii="Arial" w:hAnsi="Arial" w:cs="Arial"/>
        </w:rPr>
        <w:t>eutanasiados</w:t>
      </w:r>
      <w:proofErr w:type="spellEnd"/>
      <w:r w:rsidRPr="007D368F">
        <w:rPr>
          <w:rFonts w:ascii="Arial" w:hAnsi="Arial" w:cs="Arial"/>
        </w:rPr>
        <w:t xml:space="preserve"> </w:t>
      </w:r>
      <w:r>
        <w:rPr>
          <w:rFonts w:ascii="Arial" w:hAnsi="Arial" w:cs="Arial"/>
          <w:b/>
        </w:rPr>
        <w:t>33</w:t>
      </w:r>
      <w:r w:rsidRPr="007D368F">
        <w:rPr>
          <w:rFonts w:ascii="Arial" w:hAnsi="Arial" w:cs="Arial"/>
        </w:rPr>
        <w:t xml:space="preserve"> animais entregues</w:t>
      </w:r>
      <w:r>
        <w:rPr>
          <w:rFonts w:ascii="Arial" w:hAnsi="Arial" w:cs="Arial"/>
        </w:rPr>
        <w:t xml:space="preserve"> por Munícipes</w:t>
      </w:r>
      <w:r w:rsidRPr="007D368F">
        <w:rPr>
          <w:rFonts w:ascii="Arial" w:hAnsi="Arial" w:cs="Arial"/>
        </w:rPr>
        <w:t xml:space="preserve"> para esse efeito;</w:t>
      </w:r>
    </w:p>
    <w:p w:rsidR="00803C48" w:rsidRPr="007D368F" w:rsidRDefault="00803C48" w:rsidP="00803C48">
      <w:pPr>
        <w:tabs>
          <w:tab w:val="left" w:pos="2757"/>
        </w:tabs>
        <w:suppressAutoHyphens/>
        <w:spacing w:line="360" w:lineRule="auto"/>
        <w:jc w:val="both"/>
        <w:rPr>
          <w:rFonts w:ascii="Arial" w:hAnsi="Arial" w:cs="Arial"/>
        </w:rPr>
      </w:pPr>
      <w:r>
        <w:rPr>
          <w:rFonts w:ascii="Arial" w:hAnsi="Arial" w:cs="Arial"/>
        </w:rPr>
        <w:t xml:space="preserve">Foram </w:t>
      </w:r>
      <w:proofErr w:type="spellStart"/>
      <w:r>
        <w:rPr>
          <w:rFonts w:ascii="Arial" w:hAnsi="Arial" w:cs="Arial"/>
        </w:rPr>
        <w:t>adoptados</w:t>
      </w:r>
      <w:proofErr w:type="spellEnd"/>
      <w:r>
        <w:rPr>
          <w:rFonts w:ascii="Arial" w:hAnsi="Arial" w:cs="Arial"/>
        </w:rPr>
        <w:t>/</w:t>
      </w:r>
      <w:r w:rsidRPr="007D368F">
        <w:rPr>
          <w:rFonts w:ascii="Arial" w:hAnsi="Arial" w:cs="Arial"/>
        </w:rPr>
        <w:t xml:space="preserve">devolvidos </w:t>
      </w:r>
      <w:r>
        <w:rPr>
          <w:rFonts w:ascii="Arial" w:hAnsi="Arial" w:cs="Arial"/>
          <w:b/>
        </w:rPr>
        <w:t>12</w:t>
      </w:r>
      <w:r w:rsidRPr="007D368F">
        <w:rPr>
          <w:rFonts w:ascii="Arial" w:hAnsi="Arial" w:cs="Arial"/>
        </w:rPr>
        <w:t xml:space="preserve"> animais;</w:t>
      </w:r>
    </w:p>
    <w:p w:rsidR="00803C48" w:rsidRPr="007D368F" w:rsidRDefault="00803C48" w:rsidP="00803C48">
      <w:pPr>
        <w:tabs>
          <w:tab w:val="left" w:pos="2757"/>
          <w:tab w:val="left" w:pos="4977"/>
        </w:tabs>
        <w:suppressAutoHyphens/>
        <w:spacing w:line="360" w:lineRule="auto"/>
        <w:jc w:val="both"/>
        <w:rPr>
          <w:rFonts w:ascii="Arial" w:hAnsi="Arial" w:cs="Arial"/>
        </w:rPr>
      </w:pPr>
      <w:r w:rsidRPr="007D368F">
        <w:rPr>
          <w:rFonts w:ascii="Arial" w:hAnsi="Arial" w:cs="Arial"/>
        </w:rPr>
        <w:t xml:space="preserve">Foram castrados/esterilizados </w:t>
      </w:r>
      <w:r>
        <w:rPr>
          <w:rFonts w:ascii="Arial" w:hAnsi="Arial" w:cs="Arial"/>
          <w:b/>
        </w:rPr>
        <w:t>2</w:t>
      </w:r>
      <w:r w:rsidRPr="007D368F">
        <w:rPr>
          <w:rFonts w:ascii="Arial" w:hAnsi="Arial" w:cs="Arial"/>
          <w:b/>
          <w:bCs/>
        </w:rPr>
        <w:t xml:space="preserve"> </w:t>
      </w:r>
      <w:r w:rsidRPr="007D368F">
        <w:rPr>
          <w:rFonts w:ascii="Arial" w:hAnsi="Arial" w:cs="Arial"/>
        </w:rPr>
        <w:t>animais;</w:t>
      </w:r>
    </w:p>
    <w:p w:rsidR="00803C48" w:rsidRDefault="00803C48" w:rsidP="00803C48">
      <w:pPr>
        <w:tabs>
          <w:tab w:val="left" w:pos="2757"/>
          <w:tab w:val="left" w:pos="4977"/>
        </w:tabs>
        <w:suppressAutoHyphens/>
        <w:spacing w:line="360" w:lineRule="auto"/>
        <w:jc w:val="both"/>
        <w:rPr>
          <w:rFonts w:ascii="Arial" w:hAnsi="Arial" w:cs="Arial"/>
        </w:rPr>
      </w:pPr>
      <w:r>
        <w:rPr>
          <w:rFonts w:ascii="Arial" w:hAnsi="Arial" w:cs="Arial"/>
        </w:rPr>
        <w:t xml:space="preserve">Fomos visitados por </w:t>
      </w:r>
      <w:r>
        <w:rPr>
          <w:rFonts w:ascii="Arial" w:hAnsi="Arial" w:cs="Arial"/>
          <w:b/>
        </w:rPr>
        <w:t>26</w:t>
      </w:r>
      <w:r>
        <w:rPr>
          <w:rFonts w:ascii="Arial" w:hAnsi="Arial" w:cs="Arial"/>
        </w:rPr>
        <w:t xml:space="preserve"> pessoas à parte dos utilizadores dos serviços acima descritos;</w:t>
      </w:r>
    </w:p>
    <w:p w:rsidR="00803C48" w:rsidRDefault="00803C48" w:rsidP="00803C48">
      <w:pPr>
        <w:tabs>
          <w:tab w:val="left" w:pos="2757"/>
          <w:tab w:val="left" w:pos="4977"/>
        </w:tabs>
        <w:suppressAutoHyphens/>
        <w:spacing w:line="360" w:lineRule="auto"/>
        <w:jc w:val="both"/>
        <w:rPr>
          <w:rFonts w:ascii="Arial" w:hAnsi="Arial" w:cs="Arial"/>
        </w:rPr>
      </w:pPr>
      <w:r>
        <w:rPr>
          <w:rFonts w:ascii="Arial" w:hAnsi="Arial" w:cs="Arial"/>
        </w:rPr>
        <w:t>Ao abrigo do protocolo de ajuda às pessoas carenciadas com animais diligenciamos a castração a baixo custo de</w:t>
      </w:r>
      <w:r w:rsidRPr="00ED53DC">
        <w:rPr>
          <w:rFonts w:ascii="Arial" w:hAnsi="Arial" w:cs="Arial"/>
          <w:b/>
        </w:rPr>
        <w:t xml:space="preserve"> </w:t>
      </w:r>
      <w:r>
        <w:rPr>
          <w:rFonts w:ascii="Arial" w:hAnsi="Arial" w:cs="Arial"/>
          <w:b/>
        </w:rPr>
        <w:t>6</w:t>
      </w:r>
      <w:r>
        <w:rPr>
          <w:rFonts w:ascii="Arial" w:hAnsi="Arial" w:cs="Arial"/>
        </w:rPr>
        <w:t xml:space="preserve"> animais nas clínicas veterinárias privadas do Concelho;</w:t>
      </w:r>
    </w:p>
    <w:p w:rsidR="00803C48" w:rsidRPr="001A2251" w:rsidRDefault="00803C48" w:rsidP="00803C48">
      <w:pPr>
        <w:tabs>
          <w:tab w:val="left" w:pos="2757"/>
          <w:tab w:val="left" w:pos="4977"/>
        </w:tabs>
        <w:suppressAutoHyphens/>
        <w:spacing w:line="360" w:lineRule="auto"/>
        <w:jc w:val="both"/>
        <w:rPr>
          <w:rFonts w:ascii="Arial" w:hAnsi="Arial" w:cs="Arial"/>
        </w:rPr>
      </w:pPr>
      <w:r w:rsidRPr="001A2251">
        <w:rPr>
          <w:rFonts w:ascii="Arial" w:hAnsi="Arial" w:cs="Arial"/>
          <w:u w:val="single"/>
        </w:rPr>
        <w:t xml:space="preserve">Foram efetuadas </w:t>
      </w:r>
      <w:r w:rsidRPr="001A2251">
        <w:rPr>
          <w:rFonts w:ascii="Arial" w:hAnsi="Arial" w:cs="Arial"/>
          <w:b/>
          <w:u w:val="single"/>
        </w:rPr>
        <w:t xml:space="preserve">10 </w:t>
      </w:r>
      <w:r w:rsidRPr="001A2251">
        <w:rPr>
          <w:rFonts w:ascii="Arial" w:hAnsi="Arial" w:cs="Arial"/>
          <w:b/>
          <w:bCs/>
          <w:u w:val="single"/>
        </w:rPr>
        <w:t>v</w:t>
      </w:r>
      <w:r w:rsidRPr="001A2251">
        <w:rPr>
          <w:rFonts w:ascii="Arial" w:hAnsi="Arial" w:cs="Arial"/>
          <w:b/>
          <w:u w:val="single"/>
        </w:rPr>
        <w:t>istorias sanitárias</w:t>
      </w:r>
      <w:r w:rsidRPr="001A2251">
        <w:rPr>
          <w:rFonts w:ascii="Arial" w:hAnsi="Arial" w:cs="Arial"/>
          <w:u w:val="single"/>
        </w:rPr>
        <w:t>, distribuídas do seguinte modo</w:t>
      </w:r>
      <w:r w:rsidRPr="001A2251">
        <w:rPr>
          <w:rFonts w:ascii="Arial" w:hAnsi="Arial" w:cs="Arial"/>
        </w:rPr>
        <w:t>:</w:t>
      </w:r>
    </w:p>
    <w:p w:rsidR="00803C48" w:rsidRPr="001A2251" w:rsidRDefault="00803C48" w:rsidP="00803C48">
      <w:pPr>
        <w:spacing w:line="360" w:lineRule="auto"/>
        <w:jc w:val="both"/>
        <w:rPr>
          <w:rFonts w:ascii="Arial" w:hAnsi="Arial" w:cs="Arial"/>
        </w:rPr>
      </w:pPr>
      <w:r>
        <w:rPr>
          <w:rFonts w:ascii="Arial" w:hAnsi="Arial" w:cs="Arial"/>
        </w:rPr>
        <w:t xml:space="preserve">- </w:t>
      </w:r>
      <w:r w:rsidRPr="001A2251">
        <w:rPr>
          <w:rFonts w:ascii="Arial" w:hAnsi="Arial" w:cs="Arial"/>
        </w:rPr>
        <w:t>1 atividade circense</w:t>
      </w:r>
    </w:p>
    <w:p w:rsidR="00803C48" w:rsidRPr="001A2251" w:rsidRDefault="00803C48" w:rsidP="00803C48">
      <w:pPr>
        <w:pStyle w:val="Avanodecorpodetexto"/>
        <w:spacing w:line="360" w:lineRule="auto"/>
        <w:ind w:left="0"/>
        <w:jc w:val="both"/>
        <w:rPr>
          <w:rFonts w:ascii="Arial" w:hAnsi="Arial"/>
          <w:sz w:val="20"/>
        </w:rPr>
      </w:pPr>
      <w:r w:rsidRPr="001A2251">
        <w:rPr>
          <w:rFonts w:ascii="Arial" w:hAnsi="Arial"/>
          <w:sz w:val="20"/>
        </w:rPr>
        <w:t>- 3 relativas a maus-tratos a animais;</w:t>
      </w:r>
    </w:p>
    <w:p w:rsidR="00803C48" w:rsidRPr="001A2251" w:rsidRDefault="00803C48" w:rsidP="00803C48">
      <w:pPr>
        <w:pStyle w:val="Avanodecorpodetexto"/>
        <w:spacing w:line="360" w:lineRule="auto"/>
        <w:ind w:left="0"/>
        <w:jc w:val="both"/>
        <w:rPr>
          <w:rFonts w:ascii="Arial" w:hAnsi="Arial"/>
          <w:sz w:val="20"/>
        </w:rPr>
      </w:pPr>
      <w:r w:rsidRPr="001A2251">
        <w:rPr>
          <w:rFonts w:ascii="Arial" w:hAnsi="Arial"/>
          <w:sz w:val="20"/>
        </w:rPr>
        <w:t>- 2 por ruído produzido por animais;</w:t>
      </w:r>
    </w:p>
    <w:p w:rsidR="00803C48" w:rsidRPr="001A2251" w:rsidRDefault="00803C48" w:rsidP="00803C48">
      <w:pPr>
        <w:pStyle w:val="Avanodecorpodetexto21"/>
        <w:spacing w:line="360" w:lineRule="auto"/>
        <w:ind w:left="0" w:firstLine="0"/>
        <w:jc w:val="both"/>
        <w:rPr>
          <w:rFonts w:ascii="Arial" w:hAnsi="Arial" w:cs="Arial"/>
          <w:sz w:val="20"/>
          <w:szCs w:val="20"/>
        </w:rPr>
      </w:pPr>
      <w:r w:rsidRPr="001A2251">
        <w:rPr>
          <w:rFonts w:ascii="Arial" w:hAnsi="Arial" w:cs="Arial"/>
          <w:sz w:val="20"/>
          <w:szCs w:val="20"/>
        </w:rPr>
        <w:t>- 3 por incomodidade causadas por animais;</w:t>
      </w:r>
    </w:p>
    <w:p w:rsidR="00803C48" w:rsidRPr="001A2251" w:rsidRDefault="00803C48" w:rsidP="00803C48">
      <w:pPr>
        <w:pStyle w:val="Avanodecorpodetexto21"/>
        <w:spacing w:line="360" w:lineRule="auto"/>
        <w:ind w:left="0" w:firstLine="0"/>
        <w:jc w:val="both"/>
        <w:rPr>
          <w:rFonts w:ascii="Arial" w:hAnsi="Arial" w:cs="Arial"/>
          <w:sz w:val="20"/>
          <w:szCs w:val="20"/>
        </w:rPr>
      </w:pPr>
      <w:r w:rsidRPr="001A2251">
        <w:rPr>
          <w:rFonts w:ascii="Arial" w:hAnsi="Arial" w:cs="Arial"/>
          <w:sz w:val="20"/>
          <w:szCs w:val="20"/>
        </w:rPr>
        <w:t xml:space="preserve">- </w:t>
      </w:r>
      <w:smartTag w:uri="urn:schemas-microsoft-com:office:smarttags" w:element="metricconverter">
        <w:smartTagPr>
          <w:attr w:name="ProductID" w:val="1 a"/>
        </w:smartTagPr>
        <w:r w:rsidRPr="001A2251">
          <w:rPr>
            <w:rFonts w:ascii="Arial" w:hAnsi="Arial" w:cs="Arial"/>
            <w:sz w:val="20"/>
            <w:szCs w:val="20"/>
          </w:rPr>
          <w:t>1 a</w:t>
        </w:r>
      </w:smartTag>
      <w:r w:rsidRPr="001A2251">
        <w:rPr>
          <w:rFonts w:ascii="Arial" w:hAnsi="Arial" w:cs="Arial"/>
          <w:sz w:val="20"/>
          <w:szCs w:val="20"/>
        </w:rPr>
        <w:t xml:space="preserve"> veiculo de venda ambulante de pescado</w:t>
      </w:r>
      <w:r w:rsidR="00D958AE">
        <w:rPr>
          <w:rFonts w:ascii="Arial" w:hAnsi="Arial" w:cs="Arial"/>
          <w:sz w:val="20"/>
          <w:szCs w:val="20"/>
        </w:rPr>
        <w:t>;</w:t>
      </w:r>
    </w:p>
    <w:p w:rsidR="00803C48" w:rsidRPr="001A2251" w:rsidRDefault="00803C48" w:rsidP="00803C48">
      <w:pPr>
        <w:pStyle w:val="Avanodecorpodetexto21"/>
        <w:spacing w:line="360" w:lineRule="auto"/>
        <w:ind w:left="0" w:firstLine="0"/>
        <w:jc w:val="both"/>
        <w:rPr>
          <w:rFonts w:ascii="Arial" w:hAnsi="Arial" w:cs="Arial"/>
          <w:sz w:val="20"/>
          <w:szCs w:val="20"/>
        </w:rPr>
      </w:pPr>
      <w:r w:rsidRPr="001A2251">
        <w:rPr>
          <w:rFonts w:ascii="Arial" w:hAnsi="Arial" w:cs="Arial"/>
          <w:sz w:val="20"/>
          <w:szCs w:val="20"/>
        </w:rPr>
        <w:t>- Foram ainda resolvidas 5</w:t>
      </w:r>
      <w:r w:rsidRPr="001A2251">
        <w:rPr>
          <w:rFonts w:ascii="Arial" w:hAnsi="Arial" w:cs="Arial"/>
          <w:b/>
          <w:sz w:val="20"/>
          <w:szCs w:val="20"/>
        </w:rPr>
        <w:t xml:space="preserve"> </w:t>
      </w:r>
      <w:r w:rsidRPr="001A2251">
        <w:rPr>
          <w:rFonts w:ascii="Arial" w:hAnsi="Arial" w:cs="Arial"/>
          <w:sz w:val="20"/>
          <w:szCs w:val="20"/>
        </w:rPr>
        <w:t>Participações enviadas pela Autoridade Policial;</w:t>
      </w:r>
    </w:p>
    <w:p w:rsidR="00803C48" w:rsidRPr="001A2251" w:rsidRDefault="00803C48" w:rsidP="00803C48">
      <w:pPr>
        <w:pStyle w:val="Avanodecorpodetexto21"/>
        <w:spacing w:line="360" w:lineRule="auto"/>
        <w:ind w:left="0" w:firstLine="0"/>
        <w:jc w:val="both"/>
        <w:rPr>
          <w:rFonts w:ascii="Arial" w:hAnsi="Arial" w:cs="Arial"/>
          <w:sz w:val="20"/>
          <w:szCs w:val="20"/>
        </w:rPr>
      </w:pPr>
      <w:r w:rsidRPr="001A2251">
        <w:rPr>
          <w:rFonts w:ascii="Arial" w:hAnsi="Arial" w:cs="Arial"/>
          <w:sz w:val="20"/>
          <w:szCs w:val="20"/>
        </w:rPr>
        <w:t>- Foram resolvidos 6 pedidos de recolha de animais vadios;</w:t>
      </w:r>
    </w:p>
    <w:p w:rsidR="00803C48" w:rsidRPr="001A2251" w:rsidRDefault="00803C48" w:rsidP="00803C48">
      <w:pPr>
        <w:pStyle w:val="Avanodecorpodetexto21"/>
        <w:spacing w:line="360" w:lineRule="auto"/>
        <w:ind w:left="0" w:firstLine="0"/>
        <w:jc w:val="both"/>
        <w:rPr>
          <w:rFonts w:ascii="Arial" w:hAnsi="Arial" w:cs="Arial"/>
          <w:sz w:val="20"/>
          <w:szCs w:val="20"/>
        </w:rPr>
      </w:pPr>
      <w:r w:rsidRPr="001A2251">
        <w:rPr>
          <w:rFonts w:ascii="Arial" w:hAnsi="Arial" w:cs="Arial"/>
          <w:sz w:val="20"/>
          <w:szCs w:val="20"/>
        </w:rPr>
        <w:t>- Foram elaborados 3 processos de contraordenação por abandono de animais e 1 por agressão;</w:t>
      </w:r>
    </w:p>
    <w:p w:rsidR="00803C48" w:rsidRDefault="00803C48" w:rsidP="00803C48">
      <w:pPr>
        <w:suppressAutoHyphens/>
        <w:spacing w:line="360" w:lineRule="auto"/>
        <w:jc w:val="both"/>
        <w:rPr>
          <w:rFonts w:ascii="Arial" w:hAnsi="Arial" w:cs="Arial"/>
          <w:color w:val="000000"/>
        </w:rPr>
      </w:pPr>
      <w:r>
        <w:rPr>
          <w:rFonts w:ascii="Arial" w:hAnsi="Arial" w:cs="Arial"/>
          <w:color w:val="000000"/>
        </w:rPr>
        <w:t>- Foi iniciada a campanha de vacinação antirrábica e de colocação de microchips que percorrerá 20 locais do Concelho de Valongo</w:t>
      </w:r>
    </w:p>
    <w:p w:rsidR="00803C48" w:rsidRDefault="00803C48" w:rsidP="00803C48">
      <w:pPr>
        <w:suppressAutoHyphens/>
        <w:spacing w:line="360" w:lineRule="auto"/>
        <w:jc w:val="both"/>
        <w:rPr>
          <w:rFonts w:ascii="Arial" w:hAnsi="Arial" w:cs="Arial"/>
          <w:color w:val="000000"/>
        </w:rPr>
      </w:pPr>
      <w:r>
        <w:rPr>
          <w:rFonts w:ascii="Arial" w:hAnsi="Arial" w:cs="Arial"/>
          <w:color w:val="000000"/>
        </w:rPr>
        <w:t xml:space="preserve">- </w:t>
      </w:r>
      <w:r w:rsidRPr="007D368F">
        <w:rPr>
          <w:rFonts w:ascii="Arial" w:hAnsi="Arial" w:cs="Arial"/>
          <w:color w:val="000000"/>
        </w:rPr>
        <w:t xml:space="preserve">Foi </w:t>
      </w:r>
      <w:r>
        <w:rPr>
          <w:rFonts w:ascii="Arial" w:hAnsi="Arial" w:cs="Arial"/>
          <w:color w:val="000000"/>
        </w:rPr>
        <w:t>efetuada uma campanha de adoção de animais no Parque da Cidade de Valongo;</w:t>
      </w:r>
    </w:p>
    <w:p w:rsidR="00803C48" w:rsidRPr="007D368F" w:rsidRDefault="00803C48" w:rsidP="00803C48">
      <w:pPr>
        <w:suppressAutoHyphens/>
        <w:spacing w:line="360" w:lineRule="auto"/>
        <w:jc w:val="both"/>
        <w:rPr>
          <w:rFonts w:ascii="Arial" w:hAnsi="Arial" w:cs="Arial"/>
          <w:color w:val="000000"/>
        </w:rPr>
      </w:pPr>
      <w:r>
        <w:rPr>
          <w:rFonts w:ascii="Arial" w:hAnsi="Arial" w:cs="Arial"/>
          <w:color w:val="000000"/>
        </w:rPr>
        <w:t>- Continua o protocolo de receção de alunos para interação com os animais do Centro;</w:t>
      </w:r>
    </w:p>
    <w:p w:rsidR="00803C48" w:rsidRDefault="00803C48" w:rsidP="00D958AE">
      <w:pPr>
        <w:suppressAutoHyphens/>
        <w:spacing w:line="360" w:lineRule="auto"/>
        <w:jc w:val="both"/>
        <w:rPr>
          <w:rFonts w:ascii="Arial" w:hAnsi="Arial" w:cs="Arial"/>
          <w:color w:val="000000"/>
        </w:rPr>
      </w:pPr>
      <w:r>
        <w:rPr>
          <w:rFonts w:ascii="Arial" w:hAnsi="Arial" w:cs="Arial"/>
          <w:color w:val="000000"/>
        </w:rPr>
        <w:t>- Mantém-se o</w:t>
      </w:r>
      <w:r w:rsidRPr="007D368F">
        <w:rPr>
          <w:rFonts w:ascii="Arial" w:hAnsi="Arial" w:cs="Arial"/>
          <w:color w:val="000000"/>
        </w:rPr>
        <w:t xml:space="preserve"> apoio à Câmara Municipal da Mai</w:t>
      </w:r>
      <w:r>
        <w:rPr>
          <w:rFonts w:ascii="Arial" w:hAnsi="Arial" w:cs="Arial"/>
          <w:color w:val="000000"/>
        </w:rPr>
        <w:t>a devido à aposentação do seu Mé</w:t>
      </w:r>
      <w:r w:rsidRPr="007D368F">
        <w:rPr>
          <w:rFonts w:ascii="Arial" w:hAnsi="Arial" w:cs="Arial"/>
          <w:color w:val="000000"/>
        </w:rPr>
        <w:t xml:space="preserve">dico </w:t>
      </w:r>
      <w:r>
        <w:rPr>
          <w:rFonts w:ascii="Arial" w:hAnsi="Arial" w:cs="Arial"/>
          <w:color w:val="000000"/>
        </w:rPr>
        <w:t>V</w:t>
      </w:r>
      <w:r w:rsidRPr="007D368F">
        <w:rPr>
          <w:rFonts w:ascii="Arial" w:hAnsi="Arial" w:cs="Arial"/>
          <w:color w:val="000000"/>
        </w:rPr>
        <w:t>eterinário Municipal</w:t>
      </w:r>
      <w:r>
        <w:rPr>
          <w:rFonts w:ascii="Arial" w:hAnsi="Arial" w:cs="Arial"/>
          <w:color w:val="000000"/>
        </w:rPr>
        <w:t>;</w:t>
      </w:r>
    </w:p>
    <w:p w:rsidR="00803C48" w:rsidRPr="007D368F" w:rsidRDefault="00803C48" w:rsidP="00D958AE">
      <w:pPr>
        <w:suppressAutoHyphens/>
        <w:spacing w:line="360" w:lineRule="auto"/>
        <w:jc w:val="both"/>
        <w:rPr>
          <w:rFonts w:ascii="Arial" w:hAnsi="Arial" w:cs="Arial"/>
          <w:color w:val="000000"/>
        </w:rPr>
      </w:pPr>
      <w:r>
        <w:rPr>
          <w:rFonts w:ascii="Arial" w:hAnsi="Arial" w:cs="Arial"/>
          <w:color w:val="000000"/>
        </w:rPr>
        <w:t>- Foram aceites e integrados mais 3 voluntários no Centro Veterinário Municipal;</w:t>
      </w:r>
    </w:p>
    <w:p w:rsidR="00803C48" w:rsidRDefault="00803C48" w:rsidP="00803C48">
      <w:pPr>
        <w:suppressAutoHyphens/>
        <w:spacing w:line="360" w:lineRule="auto"/>
        <w:jc w:val="both"/>
        <w:rPr>
          <w:rFonts w:ascii="Arial" w:hAnsi="Arial" w:cs="Arial"/>
        </w:rPr>
      </w:pPr>
      <w:r>
        <w:rPr>
          <w:rFonts w:ascii="Arial" w:hAnsi="Arial" w:cs="Arial"/>
        </w:rPr>
        <w:t>- É</w:t>
      </w:r>
      <w:r w:rsidRPr="007D368F">
        <w:rPr>
          <w:rFonts w:ascii="Arial" w:hAnsi="Arial" w:cs="Arial"/>
        </w:rPr>
        <w:t xml:space="preserve"> feita a atualização </w:t>
      </w:r>
      <w:r>
        <w:rPr>
          <w:rFonts w:ascii="Arial" w:hAnsi="Arial" w:cs="Arial"/>
        </w:rPr>
        <w:t>diária</w:t>
      </w:r>
      <w:r w:rsidRPr="007D368F">
        <w:rPr>
          <w:rFonts w:ascii="Arial" w:hAnsi="Arial" w:cs="Arial"/>
        </w:rPr>
        <w:t xml:space="preserve"> </w:t>
      </w:r>
      <w:r>
        <w:rPr>
          <w:rFonts w:ascii="Arial" w:hAnsi="Arial" w:cs="Arial"/>
        </w:rPr>
        <w:t xml:space="preserve">dos animais e atividades no </w:t>
      </w:r>
      <w:proofErr w:type="spellStart"/>
      <w:r w:rsidRPr="007D368F">
        <w:rPr>
          <w:rFonts w:ascii="Arial" w:hAnsi="Arial" w:cs="Arial"/>
        </w:rPr>
        <w:t>facebook</w:t>
      </w:r>
      <w:proofErr w:type="spellEnd"/>
      <w:r w:rsidRPr="007D368F">
        <w:rPr>
          <w:rFonts w:ascii="Arial" w:hAnsi="Arial" w:cs="Arial"/>
        </w:rPr>
        <w:t xml:space="preserve"> do centro veterinário</w:t>
      </w:r>
      <w:r>
        <w:rPr>
          <w:rFonts w:ascii="Arial" w:hAnsi="Arial" w:cs="Arial"/>
        </w:rPr>
        <w:t xml:space="preserve"> Municipal</w:t>
      </w:r>
      <w:r w:rsidRPr="007D368F">
        <w:rPr>
          <w:rFonts w:ascii="Arial" w:hAnsi="Arial" w:cs="Arial"/>
        </w:rPr>
        <w:t xml:space="preserve">. </w:t>
      </w:r>
    </w:p>
    <w:p w:rsidR="002B0335" w:rsidRDefault="002B0335">
      <w:pPr>
        <w:rPr>
          <w:rFonts w:ascii="Arial" w:hAnsi="Arial" w:cs="Arial"/>
          <w:b/>
        </w:rPr>
      </w:pPr>
    </w:p>
    <w:p w:rsidR="002B0335" w:rsidRDefault="002B0335">
      <w:pPr>
        <w:rPr>
          <w:rFonts w:ascii="Arial" w:hAnsi="Arial" w:cs="Arial"/>
          <w:b/>
        </w:rPr>
      </w:pPr>
    </w:p>
    <w:p w:rsidR="002B0335" w:rsidRDefault="002B0335">
      <w:pPr>
        <w:rPr>
          <w:rFonts w:ascii="Arial" w:hAnsi="Arial" w:cs="Arial"/>
          <w:b/>
        </w:rPr>
        <w:sectPr w:rsidR="002B0335" w:rsidSect="002B0335">
          <w:headerReference w:type="default" r:id="rId8"/>
          <w:footerReference w:type="default" r:id="rId9"/>
          <w:headerReference w:type="first" r:id="rId10"/>
          <w:pgSz w:w="11906" w:h="16838" w:code="9"/>
          <w:pgMar w:top="720" w:right="720" w:bottom="720" w:left="1174" w:header="709" w:footer="709" w:gutter="0"/>
          <w:cols w:space="708"/>
          <w:docGrid w:linePitch="360"/>
        </w:sectPr>
      </w:pPr>
    </w:p>
    <w:p w:rsidR="002B0335" w:rsidRDefault="002B0335">
      <w:pPr>
        <w:rPr>
          <w:rFonts w:ascii="Arial" w:hAnsi="Arial" w:cs="Arial"/>
          <w:b/>
        </w:rPr>
      </w:pPr>
    </w:p>
    <w:p w:rsidR="001204A8" w:rsidRPr="00241951" w:rsidRDefault="00241951" w:rsidP="00241951">
      <w:pPr>
        <w:spacing w:line="360" w:lineRule="auto"/>
        <w:jc w:val="center"/>
        <w:rPr>
          <w:rFonts w:ascii="Arial" w:hAnsi="Arial" w:cs="Arial"/>
          <w:b/>
        </w:rPr>
      </w:pPr>
      <w:r w:rsidRPr="00241951">
        <w:rPr>
          <w:rFonts w:ascii="Arial" w:hAnsi="Arial" w:cs="Arial"/>
          <w:b/>
        </w:rPr>
        <w:t>DAJAC</w:t>
      </w:r>
    </w:p>
    <w:p w:rsidR="001204A8" w:rsidRPr="00241951" w:rsidRDefault="00241951" w:rsidP="00241951">
      <w:pPr>
        <w:spacing w:line="360" w:lineRule="auto"/>
        <w:jc w:val="center"/>
        <w:rPr>
          <w:rFonts w:ascii="Arial" w:hAnsi="Arial" w:cs="Arial"/>
          <w:b/>
        </w:rPr>
      </w:pPr>
      <w:r w:rsidRPr="00241951">
        <w:rPr>
          <w:rFonts w:ascii="Arial" w:hAnsi="Arial" w:cs="Arial"/>
          <w:b/>
        </w:rPr>
        <w:t>DIVISÃO DE ASSUNTOS JURÍDICOS E APOIO AOS CIDADÃOS</w:t>
      </w:r>
    </w:p>
    <w:p w:rsidR="001204A8" w:rsidRPr="00241951" w:rsidRDefault="001204A8" w:rsidP="00241951">
      <w:pPr>
        <w:spacing w:line="360" w:lineRule="auto"/>
        <w:rPr>
          <w:rFonts w:ascii="Arial" w:hAnsi="Arial" w:cs="Arial"/>
        </w:rPr>
      </w:pPr>
    </w:p>
    <w:p w:rsidR="002B0335" w:rsidRPr="00B335CE" w:rsidRDefault="002B0335" w:rsidP="00B335CE">
      <w:pPr>
        <w:pStyle w:val="Corpodetexto"/>
        <w:spacing w:line="360" w:lineRule="auto"/>
        <w:rPr>
          <w:rFonts w:ascii="Arial" w:hAnsi="Arial" w:cs="Arial"/>
          <w:b/>
          <w:color w:val="000000"/>
        </w:rPr>
      </w:pPr>
      <w:r w:rsidRPr="00B335CE">
        <w:rPr>
          <w:rFonts w:ascii="Arial" w:hAnsi="Arial" w:cs="Arial"/>
          <w:b/>
          <w:color w:val="000000"/>
        </w:rPr>
        <w:t>ASSESSORIA JURÍDICA</w:t>
      </w:r>
    </w:p>
    <w:p w:rsidR="002B0335" w:rsidRPr="00B335CE" w:rsidRDefault="002B0335" w:rsidP="00B335CE">
      <w:pPr>
        <w:pStyle w:val="Corpodetexto"/>
        <w:spacing w:line="360" w:lineRule="auto"/>
        <w:rPr>
          <w:rFonts w:ascii="Arial" w:hAnsi="Arial" w:cs="Arial"/>
          <w:b/>
          <w:color w:val="000000"/>
        </w:rPr>
      </w:pPr>
    </w:p>
    <w:tbl>
      <w:tblPr>
        <w:tblW w:w="15616" w:type="dxa"/>
        <w:tblInd w:w="55" w:type="dxa"/>
        <w:tblCellMar>
          <w:left w:w="70" w:type="dxa"/>
          <w:right w:w="70" w:type="dxa"/>
        </w:tblCellMar>
        <w:tblLook w:val="04A0"/>
      </w:tblPr>
      <w:tblGrid>
        <w:gridCol w:w="2480"/>
        <w:gridCol w:w="3080"/>
        <w:gridCol w:w="3376"/>
        <w:gridCol w:w="3880"/>
        <w:gridCol w:w="2800"/>
      </w:tblGrid>
      <w:tr w:rsidR="002B0335" w:rsidRPr="00B335CE" w:rsidTr="0010478E">
        <w:trPr>
          <w:trHeight w:val="315"/>
        </w:trPr>
        <w:tc>
          <w:tcPr>
            <w:tcW w:w="2480" w:type="dxa"/>
            <w:tcBorders>
              <w:top w:val="single" w:sz="8" w:space="0" w:color="auto"/>
              <w:left w:val="nil"/>
              <w:bottom w:val="nil"/>
              <w:right w:val="single" w:sz="8" w:space="0" w:color="auto"/>
            </w:tcBorders>
            <w:shd w:val="clear" w:color="000000" w:fill="00B0F0"/>
            <w:noWrap/>
            <w:vAlign w:val="bottom"/>
            <w:hideMark/>
          </w:tcPr>
          <w:p w:rsidR="002B0335" w:rsidRPr="00B335CE" w:rsidRDefault="002B0335" w:rsidP="00B335CE">
            <w:pPr>
              <w:spacing w:line="360" w:lineRule="auto"/>
              <w:jc w:val="both"/>
              <w:rPr>
                <w:rFonts w:ascii="Arial" w:hAnsi="Arial" w:cs="Arial"/>
                <w:b/>
                <w:bCs/>
                <w:lang w:eastAsia="pt-PT"/>
              </w:rPr>
            </w:pPr>
            <w:r w:rsidRPr="00B335CE">
              <w:rPr>
                <w:rFonts w:ascii="Arial" w:hAnsi="Arial" w:cs="Arial"/>
                <w:b/>
                <w:bCs/>
                <w:lang w:eastAsia="pt-PT"/>
              </w:rPr>
              <w:t>Nº do Proc.</w:t>
            </w:r>
          </w:p>
        </w:tc>
        <w:tc>
          <w:tcPr>
            <w:tcW w:w="3080" w:type="dxa"/>
            <w:tcBorders>
              <w:top w:val="single" w:sz="8" w:space="0" w:color="auto"/>
              <w:left w:val="nil"/>
              <w:bottom w:val="nil"/>
              <w:right w:val="single" w:sz="8" w:space="0" w:color="auto"/>
            </w:tcBorders>
            <w:shd w:val="clear" w:color="000000" w:fill="00B0F0"/>
            <w:noWrap/>
            <w:vAlign w:val="bottom"/>
            <w:hideMark/>
          </w:tcPr>
          <w:p w:rsidR="002B0335" w:rsidRPr="00B335CE" w:rsidRDefault="002B0335" w:rsidP="00B335CE">
            <w:pPr>
              <w:spacing w:line="360" w:lineRule="auto"/>
              <w:jc w:val="both"/>
              <w:rPr>
                <w:rFonts w:ascii="Arial" w:hAnsi="Arial" w:cs="Arial"/>
                <w:b/>
                <w:bCs/>
                <w:lang w:eastAsia="pt-PT"/>
              </w:rPr>
            </w:pPr>
            <w:r w:rsidRPr="00B335CE">
              <w:rPr>
                <w:rFonts w:ascii="Arial" w:hAnsi="Arial" w:cs="Arial"/>
                <w:b/>
                <w:bCs/>
                <w:lang w:eastAsia="pt-PT"/>
              </w:rPr>
              <w:t xml:space="preserve">Tribunal </w:t>
            </w:r>
          </w:p>
        </w:tc>
        <w:tc>
          <w:tcPr>
            <w:tcW w:w="3376" w:type="dxa"/>
            <w:tcBorders>
              <w:top w:val="single" w:sz="8" w:space="0" w:color="auto"/>
              <w:left w:val="nil"/>
              <w:bottom w:val="nil"/>
              <w:right w:val="nil"/>
            </w:tcBorders>
            <w:shd w:val="clear" w:color="000000" w:fill="00B0F0"/>
            <w:noWrap/>
            <w:vAlign w:val="bottom"/>
            <w:hideMark/>
          </w:tcPr>
          <w:p w:rsidR="002B0335" w:rsidRPr="00B335CE" w:rsidRDefault="002B0335" w:rsidP="00B335CE">
            <w:pPr>
              <w:spacing w:line="360" w:lineRule="auto"/>
              <w:jc w:val="both"/>
              <w:rPr>
                <w:rFonts w:ascii="Arial" w:hAnsi="Arial" w:cs="Arial"/>
                <w:b/>
                <w:bCs/>
                <w:lang w:eastAsia="pt-PT"/>
              </w:rPr>
            </w:pPr>
            <w:r w:rsidRPr="00B335CE">
              <w:rPr>
                <w:rFonts w:ascii="Arial" w:hAnsi="Arial" w:cs="Arial"/>
                <w:b/>
                <w:bCs/>
                <w:lang w:eastAsia="pt-PT"/>
              </w:rPr>
              <w:t>Assunto</w:t>
            </w:r>
          </w:p>
        </w:tc>
        <w:tc>
          <w:tcPr>
            <w:tcW w:w="3880" w:type="dxa"/>
            <w:tcBorders>
              <w:top w:val="single" w:sz="8" w:space="0" w:color="auto"/>
              <w:left w:val="single" w:sz="4" w:space="0" w:color="auto"/>
              <w:bottom w:val="single" w:sz="4" w:space="0" w:color="auto"/>
              <w:right w:val="nil"/>
            </w:tcBorders>
            <w:shd w:val="clear" w:color="000000" w:fill="00B0F0"/>
            <w:noWrap/>
            <w:vAlign w:val="bottom"/>
            <w:hideMark/>
          </w:tcPr>
          <w:p w:rsidR="002B0335" w:rsidRPr="00B335CE" w:rsidRDefault="002B0335" w:rsidP="00B335CE">
            <w:pPr>
              <w:spacing w:line="360" w:lineRule="auto"/>
              <w:jc w:val="both"/>
              <w:rPr>
                <w:rFonts w:ascii="Arial" w:hAnsi="Arial" w:cs="Arial"/>
                <w:b/>
                <w:bCs/>
                <w:lang w:eastAsia="pt-PT"/>
              </w:rPr>
            </w:pPr>
            <w:r w:rsidRPr="00B335CE">
              <w:rPr>
                <w:rFonts w:ascii="Arial" w:hAnsi="Arial" w:cs="Arial"/>
                <w:b/>
                <w:bCs/>
                <w:lang w:eastAsia="pt-PT"/>
              </w:rPr>
              <w:t>Nome</w:t>
            </w:r>
          </w:p>
        </w:tc>
        <w:tc>
          <w:tcPr>
            <w:tcW w:w="2800"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2B0335" w:rsidRPr="00B335CE" w:rsidRDefault="002B0335" w:rsidP="00B335CE">
            <w:pPr>
              <w:spacing w:line="360" w:lineRule="auto"/>
              <w:jc w:val="both"/>
              <w:rPr>
                <w:rFonts w:ascii="Arial" w:hAnsi="Arial" w:cs="Arial"/>
                <w:b/>
                <w:bCs/>
                <w:lang w:eastAsia="pt-PT"/>
              </w:rPr>
            </w:pPr>
            <w:r w:rsidRPr="00B335CE">
              <w:rPr>
                <w:rFonts w:ascii="Arial" w:hAnsi="Arial" w:cs="Arial"/>
                <w:b/>
                <w:bCs/>
                <w:lang w:eastAsia="pt-PT"/>
              </w:rPr>
              <w:t xml:space="preserve">Valor da </w:t>
            </w:r>
            <w:proofErr w:type="spellStart"/>
            <w:r w:rsidRPr="00B335CE">
              <w:rPr>
                <w:rFonts w:ascii="Arial" w:hAnsi="Arial" w:cs="Arial"/>
                <w:b/>
                <w:bCs/>
                <w:lang w:eastAsia="pt-PT"/>
              </w:rPr>
              <w:t>acção</w:t>
            </w:r>
            <w:proofErr w:type="spellEnd"/>
          </w:p>
        </w:tc>
      </w:tr>
      <w:tr w:rsidR="002B0335" w:rsidRPr="00B335CE" w:rsidTr="0010478E">
        <w:trPr>
          <w:trHeight w:val="600"/>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839/01 </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Porto -  Unidade  Orgânica 2</w:t>
            </w:r>
          </w:p>
        </w:tc>
        <w:tc>
          <w:tcPr>
            <w:tcW w:w="3376" w:type="dxa"/>
            <w:tcBorders>
              <w:top w:val="single" w:sz="4" w:space="0" w:color="auto"/>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respons.civil</w:t>
            </w:r>
            <w:proofErr w:type="spellEnd"/>
            <w:r w:rsidRPr="00B335CE">
              <w:rPr>
                <w:rFonts w:ascii="Arial" w:hAnsi="Arial" w:cs="Arial"/>
                <w:lang w:eastAsia="pt-PT"/>
              </w:rPr>
              <w:t xml:space="preserve"> </w:t>
            </w:r>
            <w:proofErr w:type="spellStart"/>
            <w:r w:rsidRPr="00B335CE">
              <w:rPr>
                <w:rFonts w:ascii="Arial" w:hAnsi="Arial" w:cs="Arial"/>
                <w:lang w:eastAsia="pt-PT"/>
              </w:rPr>
              <w:t>adm</w:t>
            </w:r>
            <w:proofErr w:type="spellEnd"/>
            <w:r w:rsidRPr="00B335CE">
              <w:rPr>
                <w:rFonts w:ascii="Arial" w:hAnsi="Arial" w:cs="Arial"/>
                <w:lang w:eastAsia="pt-PT"/>
              </w:rPr>
              <w:t xml:space="preserve">. </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 xml:space="preserve">A. </w:t>
            </w:r>
            <w:r w:rsidRPr="00B335CE">
              <w:rPr>
                <w:rFonts w:ascii="Arial" w:hAnsi="Arial" w:cs="Arial"/>
                <w:lang w:eastAsia="pt-PT"/>
              </w:rPr>
              <w:t xml:space="preserve">- Valdemar Marques Silva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xml:space="preserve">- </w:t>
            </w:r>
            <w:proofErr w:type="spellStart"/>
            <w:r w:rsidRPr="00B335CE">
              <w:rPr>
                <w:rFonts w:ascii="Arial" w:hAnsi="Arial" w:cs="Arial"/>
                <w:lang w:eastAsia="pt-PT"/>
              </w:rPr>
              <w:t>Refer</w:t>
            </w:r>
            <w:proofErr w:type="spellEnd"/>
            <w:r w:rsidRPr="00B335CE">
              <w:rPr>
                <w:rFonts w:ascii="Arial" w:hAnsi="Arial" w:cs="Arial"/>
                <w:lang w:eastAsia="pt-PT"/>
              </w:rPr>
              <w:t xml:space="preserve"> e Câmara M.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79.807,66 €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761/02</w:t>
            </w:r>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Porto - Unidade Orgânica 2</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recurso de contencioso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Recorrente</w:t>
            </w:r>
            <w:r w:rsidRPr="00B335CE">
              <w:rPr>
                <w:rFonts w:ascii="Arial" w:hAnsi="Arial" w:cs="Arial"/>
                <w:lang w:eastAsia="pt-PT"/>
              </w:rPr>
              <w:t xml:space="preserve">: Sem. Maior </w:t>
            </w:r>
            <w:proofErr w:type="spellStart"/>
            <w:r w:rsidRPr="00B335CE">
              <w:rPr>
                <w:rFonts w:ascii="Arial" w:hAnsi="Arial" w:cs="Arial"/>
                <w:lang w:eastAsia="pt-PT"/>
              </w:rPr>
              <w:t>N.ª</w:t>
            </w:r>
            <w:proofErr w:type="spellEnd"/>
            <w:r w:rsidRPr="00B335CE">
              <w:rPr>
                <w:rFonts w:ascii="Arial" w:hAnsi="Arial" w:cs="Arial"/>
                <w:lang w:eastAsia="pt-PT"/>
              </w:rPr>
              <w:t xml:space="preserve"> Sr.ª Conceição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Recorrido</w:t>
            </w:r>
            <w:r w:rsidRPr="00B335CE">
              <w:rPr>
                <w:rFonts w:ascii="Arial" w:hAnsi="Arial" w:cs="Arial"/>
                <w:lang w:eastAsia="pt-PT"/>
              </w:rPr>
              <w:t>: Câmara Municipal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5.000.00€</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676/02 </w:t>
            </w:r>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Porto - Unidade Orgânica 2 -  3º Juiz</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Soc</w:t>
            </w:r>
            <w:proofErr w:type="spellEnd"/>
            <w:r w:rsidRPr="00B335CE">
              <w:rPr>
                <w:rFonts w:ascii="Arial" w:hAnsi="Arial" w:cs="Arial"/>
                <w:lang w:eastAsia="pt-PT"/>
              </w:rPr>
              <w:t xml:space="preserve">. de Empreitadas Adriano, Lda.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541.350,00 €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995/02 </w:t>
            </w:r>
            <w:proofErr w:type="spellStart"/>
            <w:r w:rsidRPr="00B335CE">
              <w:rPr>
                <w:rFonts w:ascii="Arial" w:hAnsi="Arial" w:cs="Arial"/>
                <w:lang w:eastAsia="pt-PT"/>
              </w:rPr>
              <w:t>TBVLG</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- 3º Juízo </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ordinário</w:t>
            </w:r>
          </w:p>
        </w:tc>
        <w:tc>
          <w:tcPr>
            <w:tcW w:w="3880" w:type="dxa"/>
            <w:tcBorders>
              <w:top w:val="nil"/>
              <w:left w:val="nil"/>
              <w:bottom w:val="single" w:sz="4" w:space="0" w:color="auto"/>
              <w:right w:val="nil"/>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José Pedro Sampaio Silva Mendes </w:t>
            </w: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149.981.15 €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3715/03.8 </w:t>
            </w:r>
            <w:proofErr w:type="spellStart"/>
            <w:r w:rsidRPr="00B335CE">
              <w:rPr>
                <w:rFonts w:ascii="Arial" w:hAnsi="Arial" w:cs="Arial"/>
                <w:lang w:eastAsia="pt-PT"/>
              </w:rPr>
              <w:t>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5ª Vara Cível de Lisboa - 5ª vara - 1ª Secção</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de proc. ordinário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Município de Valongo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w:t>
            </w:r>
            <w:proofErr w:type="spellStart"/>
            <w:r w:rsidRPr="00B335CE">
              <w:rPr>
                <w:rFonts w:ascii="Arial" w:hAnsi="Arial" w:cs="Arial"/>
                <w:lang w:eastAsia="pt-PT"/>
              </w:rPr>
              <w:t>Neo</w:t>
            </w:r>
            <w:proofErr w:type="spellEnd"/>
            <w:r w:rsidRPr="00B335CE">
              <w:rPr>
                <w:rFonts w:ascii="Arial" w:hAnsi="Arial" w:cs="Arial"/>
                <w:lang w:eastAsia="pt-PT"/>
              </w:rPr>
              <w:t xml:space="preserve"> </w:t>
            </w:r>
            <w:proofErr w:type="spellStart"/>
            <w:r w:rsidRPr="00B335CE">
              <w:rPr>
                <w:rFonts w:ascii="Arial" w:hAnsi="Arial" w:cs="Arial"/>
                <w:lang w:eastAsia="pt-PT"/>
              </w:rPr>
              <w:t>Factor</w:t>
            </w:r>
            <w:proofErr w:type="spellEnd"/>
            <w:r w:rsidRPr="00B335CE">
              <w:rPr>
                <w:rFonts w:ascii="Arial" w:hAnsi="Arial" w:cs="Arial"/>
                <w:lang w:eastAsia="pt-PT"/>
              </w:rPr>
              <w:t xml:space="preserve"> - </w:t>
            </w:r>
            <w:proofErr w:type="spellStart"/>
            <w:r w:rsidRPr="00B335CE">
              <w:rPr>
                <w:rFonts w:ascii="Arial" w:hAnsi="Arial" w:cs="Arial"/>
                <w:lang w:eastAsia="pt-PT"/>
              </w:rPr>
              <w:t>BPN</w:t>
            </w:r>
            <w:proofErr w:type="spellEnd"/>
            <w:r w:rsidRPr="00B335CE">
              <w:rPr>
                <w:rFonts w:ascii="Arial" w:hAnsi="Arial" w:cs="Arial"/>
                <w:lang w:eastAsia="pt-PT"/>
              </w:rPr>
              <w:t>, S.A.</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50.000,00 €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4742/</w:t>
            </w:r>
            <w:proofErr w:type="spellStart"/>
            <w:r w:rsidRPr="00B335CE">
              <w:rPr>
                <w:rFonts w:ascii="Arial" w:hAnsi="Arial" w:cs="Arial"/>
                <w:lang w:eastAsia="pt-PT"/>
              </w:rPr>
              <w:t>03TBVLG</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de proc. ordinário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BPN</w:t>
            </w:r>
            <w:proofErr w:type="spellEnd"/>
            <w:r w:rsidRPr="00B335CE">
              <w:rPr>
                <w:rFonts w:ascii="Arial" w:hAnsi="Arial" w:cs="Arial"/>
                <w:lang w:eastAsia="pt-PT"/>
              </w:rPr>
              <w:t xml:space="preserve"> Crédito - </w:t>
            </w:r>
            <w:proofErr w:type="spellStart"/>
            <w:r w:rsidRPr="00B335CE">
              <w:rPr>
                <w:rFonts w:ascii="Arial" w:hAnsi="Arial" w:cs="Arial"/>
                <w:lang w:eastAsia="pt-PT"/>
              </w:rPr>
              <w:t>Inst</w:t>
            </w:r>
            <w:proofErr w:type="spellEnd"/>
            <w:r w:rsidRPr="00B335CE">
              <w:rPr>
                <w:rFonts w:ascii="Arial" w:hAnsi="Arial" w:cs="Arial"/>
                <w:lang w:eastAsia="pt-PT"/>
              </w:rPr>
              <w:t xml:space="preserve">. </w:t>
            </w:r>
            <w:proofErr w:type="spellStart"/>
            <w:r w:rsidRPr="00B335CE">
              <w:rPr>
                <w:rFonts w:ascii="Arial" w:hAnsi="Arial" w:cs="Arial"/>
                <w:lang w:eastAsia="pt-PT"/>
              </w:rPr>
              <w:t>Fin</w:t>
            </w:r>
            <w:proofErr w:type="spellEnd"/>
            <w:r w:rsidRPr="00B335CE">
              <w:rPr>
                <w:rFonts w:ascii="Arial" w:hAnsi="Arial" w:cs="Arial"/>
                <w:lang w:eastAsia="pt-PT"/>
              </w:rPr>
              <w:t xml:space="preserve">. </w:t>
            </w:r>
            <w:proofErr w:type="spellStart"/>
            <w:r w:rsidRPr="00B335CE">
              <w:rPr>
                <w:rFonts w:ascii="Arial" w:hAnsi="Arial" w:cs="Arial"/>
                <w:lang w:eastAsia="pt-PT"/>
              </w:rPr>
              <w:t>Créd</w:t>
            </w:r>
            <w:proofErr w:type="spellEnd"/>
            <w:r w:rsidRPr="00B335CE">
              <w:rPr>
                <w:rFonts w:ascii="Arial" w:hAnsi="Arial" w:cs="Arial"/>
                <w:lang w:eastAsia="pt-PT"/>
              </w:rPr>
              <w:t xml:space="preserve">., S.A.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  </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1.679.801,67 €</w:t>
            </w:r>
          </w:p>
        </w:tc>
      </w:tr>
      <w:tr w:rsidR="002B0335" w:rsidRPr="00B335CE" w:rsidTr="0010478E">
        <w:trPr>
          <w:trHeight w:val="157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 xml:space="preserve">Proc. 506/04.2 </w:t>
            </w:r>
            <w:proofErr w:type="spellStart"/>
            <w:r w:rsidRPr="00B335CE">
              <w:rPr>
                <w:rFonts w:ascii="Arial" w:hAnsi="Arial" w:cs="Arial"/>
                <w:lang w:eastAsia="pt-PT"/>
              </w:rPr>
              <w:t>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especial</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Maria Rita Neves Coelho Silva       </w:t>
            </w:r>
            <w:r w:rsidRPr="00B335CE">
              <w:rPr>
                <w:rFonts w:ascii="Arial" w:hAnsi="Arial" w:cs="Arial"/>
                <w:b/>
                <w:bCs/>
                <w:lang w:eastAsia="pt-PT"/>
              </w:rPr>
              <w:t xml:space="preserve">   </w:t>
            </w:r>
          </w:p>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Ministério das Cidades, O. Território e </w:t>
            </w:r>
            <w:proofErr w:type="spellStart"/>
            <w:r w:rsidRPr="00B335CE">
              <w:rPr>
                <w:rFonts w:ascii="Arial" w:hAnsi="Arial" w:cs="Arial"/>
                <w:lang w:eastAsia="pt-PT"/>
              </w:rPr>
              <w:t>Amb</w:t>
            </w:r>
            <w:proofErr w:type="spellEnd"/>
            <w:r w:rsidRPr="00B335CE">
              <w:rPr>
                <w:rFonts w:ascii="Arial" w:hAnsi="Arial" w:cs="Arial"/>
                <w:lang w:eastAsia="pt-PT"/>
              </w:rPr>
              <w:t xml:space="preserve">.                                                          </w:t>
            </w:r>
          </w:p>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b/>
                <w:bCs/>
                <w:lang w:eastAsia="pt-PT"/>
              </w:rPr>
              <w:t>Contra-Interessado</w:t>
            </w:r>
            <w:proofErr w:type="spellEnd"/>
            <w:r w:rsidRPr="00B335CE">
              <w:rPr>
                <w:rFonts w:ascii="Arial" w:hAnsi="Arial" w:cs="Arial"/>
                <w:lang w:eastAsia="pt-PT"/>
              </w:rPr>
              <w:t>: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3.800,00 €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589/04.5 </w:t>
            </w:r>
            <w:proofErr w:type="spellStart"/>
            <w:r w:rsidRPr="00B335CE">
              <w:rPr>
                <w:rFonts w:ascii="Arial" w:hAnsi="Arial" w:cs="Arial"/>
                <w:lang w:eastAsia="pt-PT"/>
              </w:rPr>
              <w:t>BEPNF</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xml:space="preserve">. especial </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Sebastião Matias Martins e mulher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14.963.95 €</w:t>
            </w:r>
          </w:p>
        </w:tc>
      </w:tr>
      <w:tr w:rsidR="002B0335" w:rsidRPr="00B335CE" w:rsidTr="0010478E">
        <w:trPr>
          <w:trHeight w:val="126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val="en-US" w:eastAsia="pt-PT"/>
              </w:rPr>
            </w:pPr>
            <w:r w:rsidRPr="00B335CE">
              <w:rPr>
                <w:rFonts w:ascii="Arial" w:hAnsi="Arial" w:cs="Arial"/>
                <w:lang w:val="en-US" w:eastAsia="pt-PT"/>
              </w:rPr>
              <w:t xml:space="preserve">Proc. 535/04.6 </w:t>
            </w:r>
            <w:proofErr w:type="spellStart"/>
            <w:r w:rsidRPr="00B335CE">
              <w:rPr>
                <w:rFonts w:ascii="Arial" w:hAnsi="Arial" w:cs="Arial"/>
                <w:lang w:val="en-US" w:eastAsia="pt-PT"/>
              </w:rPr>
              <w:t>BEPNF</w:t>
            </w:r>
            <w:proofErr w:type="spellEnd"/>
            <w:r w:rsidRPr="00B335CE">
              <w:rPr>
                <w:rFonts w:ascii="Arial" w:hAnsi="Arial" w:cs="Arial"/>
                <w:lang w:val="en-US" w:eastAsia="pt-PT"/>
              </w:rPr>
              <w:t xml:space="preserve">            Proc. 1409/</w:t>
            </w:r>
            <w:proofErr w:type="spellStart"/>
            <w:r w:rsidRPr="00B335CE">
              <w:rPr>
                <w:rFonts w:ascii="Arial" w:hAnsi="Arial" w:cs="Arial"/>
                <w:lang w:val="en-US" w:eastAsia="pt-PT"/>
              </w:rPr>
              <w:t>10.7TBVLG</w:t>
            </w:r>
            <w:proofErr w:type="spellEnd"/>
            <w:r w:rsidRPr="00B335CE">
              <w:rPr>
                <w:rFonts w:ascii="Arial" w:hAnsi="Arial" w:cs="Arial"/>
                <w:lang w:val="en-US" w:eastAsia="pt-PT"/>
              </w:rPr>
              <w:t>-A</w:t>
            </w:r>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                                </w:t>
            </w:r>
            <w:proofErr w:type="spellStart"/>
            <w:r w:rsidRPr="00B335CE">
              <w:rPr>
                <w:rFonts w:ascii="Arial" w:hAnsi="Arial" w:cs="Arial"/>
                <w:lang w:eastAsia="pt-PT"/>
              </w:rPr>
              <w:t>TJV</w:t>
            </w:r>
            <w:proofErr w:type="spellEnd"/>
            <w:r w:rsidRPr="00B335CE">
              <w:rPr>
                <w:rFonts w:ascii="Arial" w:hAnsi="Arial" w:cs="Arial"/>
                <w:lang w:eastAsia="pt-PT"/>
              </w:rPr>
              <w:t xml:space="preserve"> - 3º </w:t>
            </w:r>
            <w:proofErr w:type="spellStart"/>
            <w:r w:rsidRPr="00B335CE">
              <w:rPr>
                <w:rFonts w:ascii="Arial" w:hAnsi="Arial" w:cs="Arial"/>
                <w:lang w:eastAsia="pt-PT"/>
              </w:rPr>
              <w:t>Juizo</w:t>
            </w:r>
            <w:proofErr w:type="spellEnd"/>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prestação de facto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Domingos Soares                                  </w:t>
            </w:r>
          </w:p>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R</w:t>
            </w:r>
            <w:r w:rsidRPr="00B335CE">
              <w:rPr>
                <w:rFonts w:ascii="Arial" w:hAnsi="Arial" w:cs="Arial"/>
                <w:lang w:eastAsia="pt-PT"/>
              </w:rPr>
              <w:t xml:space="preserve">. - Município de Valongo                 </w:t>
            </w:r>
            <w:r w:rsidRPr="00B335CE">
              <w:rPr>
                <w:rFonts w:ascii="Arial" w:hAnsi="Arial" w:cs="Arial"/>
                <w:b/>
                <w:bCs/>
                <w:lang w:eastAsia="pt-PT"/>
              </w:rPr>
              <w:t xml:space="preserve"> </w:t>
            </w:r>
          </w:p>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Exequente:</w:t>
            </w:r>
            <w:r w:rsidRPr="00B335CE">
              <w:rPr>
                <w:rFonts w:ascii="Arial" w:hAnsi="Arial" w:cs="Arial"/>
                <w:lang w:eastAsia="pt-PT"/>
              </w:rPr>
              <w:t xml:space="preserve"> Domingos Soares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Executado</w:t>
            </w:r>
            <w:r w:rsidRPr="00B335CE">
              <w:rPr>
                <w:rFonts w:ascii="Arial" w:hAnsi="Arial" w:cs="Arial"/>
                <w:lang w:eastAsia="pt-PT"/>
              </w:rPr>
              <w:t>: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14.963.95 €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225/05.6 </w:t>
            </w:r>
            <w:proofErr w:type="spellStart"/>
            <w:r w:rsidRPr="00B335CE">
              <w:rPr>
                <w:rFonts w:ascii="Arial" w:hAnsi="Arial" w:cs="Arial"/>
                <w:lang w:eastAsia="pt-PT"/>
              </w:rPr>
              <w:t>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Laura Moreira Rocio Moreno Pinto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 / Casal Ribeiro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18.500,00 €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23/06.6 </w:t>
            </w:r>
            <w:proofErr w:type="spellStart"/>
            <w:r w:rsidRPr="00B335CE">
              <w:rPr>
                <w:rFonts w:ascii="Arial" w:hAnsi="Arial" w:cs="Arial"/>
                <w:lang w:eastAsia="pt-PT"/>
              </w:rPr>
              <w:t>BEPRT</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Soc</w:t>
            </w:r>
            <w:proofErr w:type="spellEnd"/>
            <w:r w:rsidRPr="00B335CE">
              <w:rPr>
                <w:rFonts w:ascii="Arial" w:hAnsi="Arial" w:cs="Arial"/>
                <w:lang w:eastAsia="pt-PT"/>
              </w:rPr>
              <w:t xml:space="preserve">. </w:t>
            </w:r>
            <w:proofErr w:type="spellStart"/>
            <w:r w:rsidRPr="00B335CE">
              <w:rPr>
                <w:rFonts w:ascii="Arial" w:hAnsi="Arial" w:cs="Arial"/>
                <w:lang w:eastAsia="pt-PT"/>
              </w:rPr>
              <w:t>Constr</w:t>
            </w:r>
            <w:proofErr w:type="spellEnd"/>
            <w:r w:rsidRPr="00B335CE">
              <w:rPr>
                <w:rFonts w:ascii="Arial" w:hAnsi="Arial" w:cs="Arial"/>
                <w:lang w:eastAsia="pt-PT"/>
              </w:rPr>
              <w:t xml:space="preserve">. Pinto Coelho e Real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 e Bombeiros V. Ermesinde</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70.000,00 €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535/</w:t>
            </w:r>
            <w:proofErr w:type="spellStart"/>
            <w:r w:rsidRPr="00B335CE">
              <w:rPr>
                <w:rFonts w:ascii="Arial" w:hAnsi="Arial" w:cs="Arial"/>
                <w:lang w:eastAsia="pt-PT"/>
              </w:rPr>
              <w:t>06.1BEPNF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José Pedro S. S. Mendes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 / Instituto Conservação Exploração Rede Viária</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149.981.15 €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670/</w:t>
            </w:r>
            <w:proofErr w:type="spellStart"/>
            <w:r w:rsidRPr="00B335CE">
              <w:rPr>
                <w:rFonts w:ascii="Arial" w:hAnsi="Arial" w:cs="Arial"/>
                <w:lang w:eastAsia="pt-PT"/>
              </w:rPr>
              <w:t>06.6BEPNF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acção</w:t>
            </w:r>
            <w:proofErr w:type="spellEnd"/>
            <w:r w:rsidRPr="00B335CE">
              <w:rPr>
                <w:rFonts w:ascii="Arial" w:hAnsi="Arial" w:cs="Arial"/>
                <w:lang w:eastAsia="pt-PT"/>
              </w:rPr>
              <w:t xml:space="preserve"> </w:t>
            </w:r>
            <w:proofErr w:type="spellStart"/>
            <w:r w:rsidRPr="00B335CE">
              <w:rPr>
                <w:rFonts w:ascii="Arial" w:hAnsi="Arial" w:cs="Arial"/>
                <w:lang w:eastAsia="pt-PT"/>
              </w:rPr>
              <w:t>adm</w:t>
            </w:r>
            <w:proofErr w:type="spellEnd"/>
            <w:r w:rsidRPr="00B335CE">
              <w:rPr>
                <w:rFonts w:ascii="Arial" w:hAnsi="Arial" w:cs="Arial"/>
                <w:lang w:eastAsia="pt-PT"/>
              </w:rPr>
              <w:t xml:space="preserve">. especial </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Vitor Manuel Máximo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14.963,95 €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3243/</w:t>
            </w:r>
            <w:proofErr w:type="spellStart"/>
            <w:r w:rsidRPr="00B335CE">
              <w:rPr>
                <w:rFonts w:ascii="Arial" w:hAnsi="Arial" w:cs="Arial"/>
                <w:lang w:eastAsia="pt-PT"/>
              </w:rPr>
              <w:t>06.0TBVLG</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- 3º Juízo </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de processo ordinário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Maria Eugénia Jesus Vieira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Câmara Municipal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14.963.96 €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Proc. 543/</w:t>
            </w:r>
            <w:proofErr w:type="spellStart"/>
            <w:r w:rsidRPr="00B335CE">
              <w:rPr>
                <w:rFonts w:ascii="Arial" w:hAnsi="Arial" w:cs="Arial"/>
                <w:lang w:eastAsia="pt-PT"/>
              </w:rPr>
              <w:t>07.5BEPNF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especial</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Augusto Oliveira Flor e esposa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15.000,00 €</w:t>
            </w:r>
          </w:p>
        </w:tc>
      </w:tr>
      <w:tr w:rsidR="002B0335" w:rsidRPr="00B335CE" w:rsidTr="0010478E">
        <w:trPr>
          <w:trHeight w:val="126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531/</w:t>
            </w:r>
            <w:proofErr w:type="spellStart"/>
            <w:r w:rsidRPr="00B335CE">
              <w:rPr>
                <w:rFonts w:ascii="Arial" w:hAnsi="Arial" w:cs="Arial"/>
                <w:lang w:eastAsia="pt-PT"/>
              </w:rPr>
              <w:t>07.1BEPNF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TCAN</w:t>
            </w:r>
            <w:proofErr w:type="spellEnd"/>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Recurso jurisdicional</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José Pedro Paupério M </w:t>
            </w:r>
            <w:proofErr w:type="spellStart"/>
            <w:r w:rsidRPr="00B335CE">
              <w:rPr>
                <w:rFonts w:ascii="Arial" w:hAnsi="Arial" w:cs="Arial"/>
                <w:lang w:eastAsia="pt-PT"/>
              </w:rPr>
              <w:t>Panzina</w:t>
            </w:r>
            <w:proofErr w:type="spellEnd"/>
            <w:r w:rsidRPr="00B335CE">
              <w:rPr>
                <w:rFonts w:ascii="Arial" w:hAnsi="Arial" w:cs="Arial"/>
                <w:lang w:eastAsia="pt-PT"/>
              </w:rPr>
              <w:t xml:space="preserve">      </w:t>
            </w:r>
            <w:r w:rsidRPr="00B335CE">
              <w:rPr>
                <w:rFonts w:ascii="Arial" w:hAnsi="Arial" w:cs="Arial"/>
                <w:b/>
                <w:bCs/>
                <w:lang w:eastAsia="pt-PT"/>
              </w:rPr>
              <w:t xml:space="preserve"> </w:t>
            </w:r>
          </w:p>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R.</w:t>
            </w:r>
            <w:r w:rsidRPr="00B335CE">
              <w:rPr>
                <w:rFonts w:ascii="Arial" w:hAnsi="Arial" w:cs="Arial"/>
                <w:lang w:eastAsia="pt-PT"/>
              </w:rPr>
              <w:t xml:space="preserve">- Município de Valongo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b/>
                <w:bCs/>
                <w:lang w:eastAsia="pt-PT"/>
              </w:rPr>
              <w:t>Contra-Interessado</w:t>
            </w:r>
            <w:proofErr w:type="spellEnd"/>
            <w:r w:rsidRPr="00B335CE">
              <w:rPr>
                <w:rFonts w:ascii="Arial" w:hAnsi="Arial" w:cs="Arial"/>
                <w:lang w:eastAsia="pt-PT"/>
              </w:rPr>
              <w:t>: João António F. Pena</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15.000,00 €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777/</w:t>
            </w:r>
            <w:proofErr w:type="spellStart"/>
            <w:r w:rsidRPr="00B335CE">
              <w:rPr>
                <w:rFonts w:ascii="Arial" w:hAnsi="Arial" w:cs="Arial"/>
                <w:lang w:eastAsia="pt-PT"/>
              </w:rPr>
              <w:t>08.5BEPNF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autos contencioso pré-contratual</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Espalha </w:t>
            </w:r>
            <w:proofErr w:type="spellStart"/>
            <w:r w:rsidRPr="00B335CE">
              <w:rPr>
                <w:rFonts w:ascii="Arial" w:hAnsi="Arial" w:cs="Arial"/>
                <w:lang w:eastAsia="pt-PT"/>
              </w:rPr>
              <w:t>idéias</w:t>
            </w:r>
            <w:proofErr w:type="spellEnd"/>
            <w:r w:rsidRPr="00B335CE">
              <w:rPr>
                <w:rFonts w:ascii="Arial" w:hAnsi="Arial" w:cs="Arial"/>
                <w:lang w:eastAsia="pt-PT"/>
              </w:rPr>
              <w:t xml:space="preserve">- </w:t>
            </w:r>
            <w:proofErr w:type="spellStart"/>
            <w:r w:rsidRPr="00B335CE">
              <w:rPr>
                <w:rFonts w:ascii="Arial" w:hAnsi="Arial" w:cs="Arial"/>
                <w:lang w:eastAsia="pt-PT"/>
              </w:rPr>
              <w:t>Ativ</w:t>
            </w:r>
            <w:proofErr w:type="spellEnd"/>
            <w:r w:rsidRPr="00B335CE">
              <w:rPr>
                <w:rFonts w:ascii="Arial" w:hAnsi="Arial" w:cs="Arial"/>
                <w:lang w:eastAsia="pt-PT"/>
              </w:rPr>
              <w:t xml:space="preserve">. Tempos Livres   </w:t>
            </w:r>
          </w:p>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R</w:t>
            </w:r>
            <w:r w:rsidRPr="00B335CE">
              <w:rPr>
                <w:rFonts w:ascii="Arial" w:hAnsi="Arial" w:cs="Arial"/>
                <w:lang w:eastAsia="pt-PT"/>
              </w:rPr>
              <w:t xml:space="preserve">. - Município Valongo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b/>
                <w:bCs/>
                <w:lang w:eastAsia="pt-PT"/>
              </w:rPr>
              <w:t>Contra-Interessado</w:t>
            </w:r>
            <w:proofErr w:type="spellEnd"/>
            <w:r w:rsidRPr="00B335CE">
              <w:rPr>
                <w:rFonts w:ascii="Arial" w:hAnsi="Arial" w:cs="Arial"/>
                <w:lang w:eastAsia="pt-PT"/>
              </w:rPr>
              <w:t xml:space="preserve">: </w:t>
            </w:r>
            <w:proofErr w:type="spellStart"/>
            <w:r w:rsidRPr="00B335CE">
              <w:rPr>
                <w:rFonts w:ascii="Arial" w:hAnsi="Arial" w:cs="Arial"/>
                <w:lang w:eastAsia="pt-PT"/>
              </w:rPr>
              <w:t>Lencaster</w:t>
            </w:r>
            <w:proofErr w:type="spellEnd"/>
            <w:r w:rsidRPr="00B335CE">
              <w:rPr>
                <w:rFonts w:ascii="Arial" w:hAnsi="Arial" w:cs="Arial"/>
                <w:lang w:eastAsia="pt-PT"/>
              </w:rPr>
              <w:t xml:space="preserve"> </w:t>
            </w:r>
            <w:proofErr w:type="spellStart"/>
            <w:r w:rsidRPr="00B335CE">
              <w:rPr>
                <w:rFonts w:ascii="Arial" w:hAnsi="Arial" w:cs="Arial"/>
                <w:lang w:eastAsia="pt-PT"/>
              </w:rPr>
              <w:t>College</w:t>
            </w:r>
            <w:proofErr w:type="spellEnd"/>
            <w:r w:rsidRPr="00B335CE">
              <w:rPr>
                <w:rFonts w:ascii="Arial" w:hAnsi="Arial" w:cs="Arial"/>
                <w:lang w:eastAsia="pt-PT"/>
              </w:rPr>
              <w:t xml:space="preserve">             </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95.007,54 €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223/</w:t>
            </w:r>
            <w:proofErr w:type="spellStart"/>
            <w:r w:rsidRPr="00B335CE">
              <w:rPr>
                <w:rFonts w:ascii="Arial" w:hAnsi="Arial" w:cs="Arial"/>
                <w:lang w:eastAsia="pt-PT"/>
              </w:rPr>
              <w:t>08.4BEPNF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sumária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Maria Rita Neves Coelho Silva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7.500,00 €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2/</w:t>
            </w:r>
            <w:proofErr w:type="spellStart"/>
            <w:r w:rsidRPr="00B335CE">
              <w:rPr>
                <w:rFonts w:ascii="Arial" w:hAnsi="Arial" w:cs="Arial"/>
                <w:lang w:eastAsia="pt-PT"/>
              </w:rPr>
              <w:t>09.1BEPRT</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forma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Comporto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107.836,99 €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419/</w:t>
            </w:r>
            <w:proofErr w:type="spellStart"/>
            <w:r w:rsidRPr="00B335CE">
              <w:rPr>
                <w:rFonts w:ascii="Arial" w:hAnsi="Arial" w:cs="Arial"/>
                <w:lang w:eastAsia="pt-PT"/>
              </w:rPr>
              <w:t>09.3BEPNF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TCAN</w:t>
            </w:r>
            <w:proofErr w:type="spellEnd"/>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Recurso jurisdicional</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Recorrente:</w:t>
            </w:r>
            <w:r w:rsidRPr="00B335CE">
              <w:rPr>
                <w:rFonts w:ascii="Arial" w:hAnsi="Arial" w:cs="Arial"/>
                <w:lang w:eastAsia="pt-PT"/>
              </w:rPr>
              <w:t xml:space="preserve"> </w:t>
            </w:r>
            <w:proofErr w:type="spellStart"/>
            <w:r w:rsidRPr="00B335CE">
              <w:rPr>
                <w:rFonts w:ascii="Arial" w:hAnsi="Arial" w:cs="Arial"/>
                <w:lang w:eastAsia="pt-PT"/>
              </w:rPr>
              <w:t>Renew</w:t>
            </w:r>
            <w:proofErr w:type="spellEnd"/>
            <w:r w:rsidRPr="00B335CE">
              <w:rPr>
                <w:rFonts w:ascii="Arial" w:hAnsi="Arial" w:cs="Arial"/>
                <w:lang w:eastAsia="pt-PT"/>
              </w:rPr>
              <w:t xml:space="preserve"> Imobiliária e Dia Portugal - Supermercados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Recorrido</w:t>
            </w:r>
            <w:r w:rsidRPr="00B335CE">
              <w:rPr>
                <w:rFonts w:ascii="Arial" w:hAnsi="Arial" w:cs="Arial"/>
                <w:lang w:eastAsia="pt-PT"/>
              </w:rPr>
              <w:t>: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157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885/</w:t>
            </w:r>
            <w:proofErr w:type="spellStart"/>
            <w:r w:rsidRPr="00B335CE">
              <w:rPr>
                <w:rFonts w:ascii="Arial" w:hAnsi="Arial" w:cs="Arial"/>
                <w:lang w:eastAsia="pt-PT"/>
              </w:rPr>
              <w:t>09.5BEPRT</w:t>
            </w:r>
            <w:proofErr w:type="spellEnd"/>
            <w:r w:rsidRPr="00B335CE">
              <w:rPr>
                <w:rFonts w:ascii="Arial" w:hAnsi="Arial" w:cs="Arial"/>
                <w:lang w:eastAsia="pt-PT"/>
              </w:rPr>
              <w:t>-A</w:t>
            </w:r>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outros processos cautelares</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Requerente</w:t>
            </w:r>
            <w:r w:rsidRPr="00B335CE">
              <w:rPr>
                <w:rFonts w:ascii="Arial" w:hAnsi="Arial" w:cs="Arial"/>
                <w:lang w:eastAsia="pt-PT"/>
              </w:rPr>
              <w:t xml:space="preserve">: Maria Isabel C. B. Faria Santos Oliveira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Requeridos</w:t>
            </w:r>
            <w:r w:rsidRPr="00B335CE">
              <w:rPr>
                <w:rFonts w:ascii="Arial" w:hAnsi="Arial" w:cs="Arial"/>
                <w:lang w:eastAsia="pt-PT"/>
              </w:rPr>
              <w:t>: José Manuel Pereira e Presidente da Câmara Municipal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5.000,00 €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293/</w:t>
            </w:r>
            <w:proofErr w:type="spellStart"/>
            <w:r w:rsidRPr="00B335CE">
              <w:rPr>
                <w:rFonts w:ascii="Arial" w:hAnsi="Arial" w:cs="Arial"/>
                <w:lang w:eastAsia="pt-PT"/>
              </w:rPr>
              <w:t>09.8BEPNF</w:t>
            </w:r>
            <w:proofErr w:type="spellEnd"/>
            <w:r w:rsidRPr="00B335CE">
              <w:rPr>
                <w:rFonts w:ascii="Arial" w:hAnsi="Arial" w:cs="Arial"/>
                <w:lang w:eastAsia="pt-PT"/>
              </w:rPr>
              <w:t>-A</w:t>
            </w:r>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Execuções</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Exequente</w:t>
            </w:r>
            <w:r w:rsidRPr="00B335CE">
              <w:rPr>
                <w:rFonts w:ascii="Arial" w:hAnsi="Arial" w:cs="Arial"/>
                <w:lang w:eastAsia="pt-PT"/>
              </w:rPr>
              <w:t xml:space="preserve"> - José Manuel Pereira;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Demandada</w:t>
            </w:r>
            <w:r w:rsidRPr="00B335CE">
              <w:rPr>
                <w:rFonts w:ascii="Arial" w:hAnsi="Arial" w:cs="Arial"/>
                <w:lang w:eastAsia="pt-PT"/>
              </w:rPr>
              <w:t xml:space="preserve"> - </w:t>
            </w:r>
            <w:proofErr w:type="spellStart"/>
            <w:r w:rsidRPr="00B335CE">
              <w:rPr>
                <w:rFonts w:ascii="Arial" w:hAnsi="Arial" w:cs="Arial"/>
                <w:lang w:eastAsia="pt-PT"/>
              </w:rPr>
              <w:t>Mun</w:t>
            </w:r>
            <w:proofErr w:type="spellEnd"/>
            <w:r w:rsidRPr="00B335CE">
              <w:rPr>
                <w:rFonts w:ascii="Arial" w:hAnsi="Arial" w:cs="Arial"/>
                <w:lang w:eastAsia="pt-PT"/>
              </w:rPr>
              <w:t>.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5.000,00 €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Proc. 132/</w:t>
            </w:r>
            <w:proofErr w:type="spellStart"/>
            <w:r w:rsidRPr="00B335CE">
              <w:rPr>
                <w:rFonts w:ascii="Arial" w:hAnsi="Arial" w:cs="Arial"/>
                <w:lang w:eastAsia="pt-PT"/>
              </w:rPr>
              <w:t>10.7BEPNF</w:t>
            </w:r>
            <w:proofErr w:type="spellEnd"/>
          </w:p>
        </w:tc>
        <w:tc>
          <w:tcPr>
            <w:tcW w:w="3080" w:type="dxa"/>
            <w:tcBorders>
              <w:top w:val="nil"/>
              <w:left w:val="nil"/>
              <w:bottom w:val="nil"/>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sumária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Miguel Ângelo Barroso Pinho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15.838,97 €</w:t>
            </w:r>
          </w:p>
        </w:tc>
      </w:tr>
      <w:tr w:rsidR="002B0335" w:rsidRPr="00B335CE" w:rsidTr="0010478E">
        <w:trPr>
          <w:trHeight w:val="126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647/</w:t>
            </w:r>
            <w:proofErr w:type="spellStart"/>
            <w:r w:rsidRPr="00B335CE">
              <w:rPr>
                <w:rFonts w:ascii="Arial" w:hAnsi="Arial" w:cs="Arial"/>
                <w:lang w:eastAsia="pt-PT"/>
              </w:rPr>
              <w:t>10.7BEPNF</w:t>
            </w:r>
            <w:proofErr w:type="spellEnd"/>
            <w:r w:rsidRPr="00B335CE">
              <w:rPr>
                <w:rFonts w:ascii="Arial" w:hAnsi="Arial" w:cs="Arial"/>
                <w:lang w:eastAsia="pt-PT"/>
              </w:rPr>
              <w:t>-A</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Execuções</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Exequente </w:t>
            </w:r>
            <w:r w:rsidRPr="00B335CE">
              <w:rPr>
                <w:rFonts w:ascii="Arial" w:hAnsi="Arial" w:cs="Arial"/>
                <w:lang w:eastAsia="pt-PT"/>
              </w:rPr>
              <w:t xml:space="preserve">- </w:t>
            </w:r>
            <w:proofErr w:type="spellStart"/>
            <w:r w:rsidRPr="00B335CE">
              <w:rPr>
                <w:rFonts w:ascii="Arial" w:hAnsi="Arial" w:cs="Arial"/>
                <w:lang w:eastAsia="pt-PT"/>
              </w:rPr>
              <w:t>ITAU</w:t>
            </w:r>
            <w:proofErr w:type="spellEnd"/>
            <w:r w:rsidRPr="00B335CE">
              <w:rPr>
                <w:rFonts w:ascii="Arial" w:hAnsi="Arial" w:cs="Arial"/>
                <w:lang w:eastAsia="pt-PT"/>
              </w:rPr>
              <w:t xml:space="preserve">                            </w:t>
            </w:r>
          </w:p>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Entidade Demandada</w:t>
            </w:r>
            <w:r w:rsidRPr="00B335CE">
              <w:rPr>
                <w:rFonts w:ascii="Arial" w:hAnsi="Arial" w:cs="Arial"/>
                <w:lang w:eastAsia="pt-PT"/>
              </w:rPr>
              <w:t xml:space="preserve"> - </w:t>
            </w:r>
            <w:proofErr w:type="spellStart"/>
            <w:r w:rsidRPr="00B335CE">
              <w:rPr>
                <w:rFonts w:ascii="Arial" w:hAnsi="Arial" w:cs="Arial"/>
                <w:lang w:eastAsia="pt-PT"/>
              </w:rPr>
              <w:t>Mun</w:t>
            </w:r>
            <w:proofErr w:type="spellEnd"/>
            <w:r w:rsidRPr="00B335CE">
              <w:rPr>
                <w:rFonts w:ascii="Arial" w:hAnsi="Arial" w:cs="Arial"/>
                <w:lang w:eastAsia="pt-PT"/>
              </w:rPr>
              <w:t xml:space="preserve">. Valongo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b/>
                <w:bCs/>
                <w:lang w:eastAsia="pt-PT"/>
              </w:rPr>
              <w:t>Contra-Int</w:t>
            </w:r>
            <w:proofErr w:type="spellEnd"/>
            <w:r w:rsidRPr="00B335CE">
              <w:rPr>
                <w:rFonts w:ascii="Arial" w:hAnsi="Arial" w:cs="Arial"/>
                <w:b/>
                <w:bCs/>
                <w:lang w:eastAsia="pt-PT"/>
              </w:rPr>
              <w:t xml:space="preserve">. </w:t>
            </w:r>
            <w:r w:rsidRPr="00B335CE">
              <w:rPr>
                <w:rFonts w:ascii="Arial" w:hAnsi="Arial" w:cs="Arial"/>
                <w:lang w:eastAsia="pt-PT"/>
              </w:rPr>
              <w:t xml:space="preserve">- </w:t>
            </w:r>
            <w:proofErr w:type="spellStart"/>
            <w:r w:rsidRPr="00B335CE">
              <w:rPr>
                <w:rFonts w:ascii="Arial" w:hAnsi="Arial" w:cs="Arial"/>
                <w:lang w:eastAsia="pt-PT"/>
              </w:rPr>
              <w:t>INISELF</w:t>
            </w:r>
            <w:proofErr w:type="spellEnd"/>
            <w:r w:rsidRPr="00B335CE">
              <w:rPr>
                <w:rFonts w:ascii="Arial" w:hAnsi="Arial" w:cs="Arial"/>
                <w:lang w:eastAsia="pt-PT"/>
              </w:rPr>
              <w:t xml:space="preserve">, S.A.; </w:t>
            </w:r>
            <w:proofErr w:type="spellStart"/>
            <w:r w:rsidRPr="00B335CE">
              <w:rPr>
                <w:rFonts w:ascii="Arial" w:hAnsi="Arial" w:cs="Arial"/>
                <w:lang w:eastAsia="pt-PT"/>
              </w:rPr>
              <w:t>EUREST</w:t>
            </w:r>
            <w:proofErr w:type="spellEnd"/>
            <w:r w:rsidRPr="00B335CE">
              <w:rPr>
                <w:rFonts w:ascii="Arial" w:hAnsi="Arial" w:cs="Arial"/>
                <w:lang w:eastAsia="pt-PT"/>
              </w:rPr>
              <w:t xml:space="preserve">, Lda. e </w:t>
            </w:r>
            <w:proofErr w:type="spellStart"/>
            <w:r w:rsidRPr="00B335CE">
              <w:rPr>
                <w:rFonts w:ascii="Arial" w:hAnsi="Arial" w:cs="Arial"/>
                <w:lang w:eastAsia="pt-PT"/>
              </w:rPr>
              <w:t>ICA</w:t>
            </w:r>
            <w:proofErr w:type="spellEnd"/>
            <w:r w:rsidRPr="00B335CE">
              <w:rPr>
                <w:rFonts w:ascii="Arial" w:hAnsi="Arial" w:cs="Arial"/>
                <w:lang w:eastAsia="pt-PT"/>
              </w:rPr>
              <w:t>, S.A.</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30.000,00 €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737/</w:t>
            </w:r>
            <w:proofErr w:type="spellStart"/>
            <w:r w:rsidRPr="00B335CE">
              <w:rPr>
                <w:rFonts w:ascii="Arial" w:hAnsi="Arial" w:cs="Arial"/>
                <w:lang w:eastAsia="pt-PT"/>
              </w:rPr>
              <w:t>10.6BEPNF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sumária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Costeira Empreiteiros - </w:t>
            </w:r>
            <w:proofErr w:type="spellStart"/>
            <w:r w:rsidRPr="00B335CE">
              <w:rPr>
                <w:rFonts w:ascii="Arial" w:hAnsi="Arial" w:cs="Arial"/>
                <w:lang w:eastAsia="pt-PT"/>
              </w:rPr>
              <w:t>Soc</w:t>
            </w:r>
            <w:proofErr w:type="spellEnd"/>
            <w:r w:rsidRPr="00B335CE">
              <w:rPr>
                <w:rFonts w:ascii="Arial" w:hAnsi="Arial" w:cs="Arial"/>
                <w:lang w:eastAsia="pt-PT"/>
              </w:rPr>
              <w:t xml:space="preserve">. </w:t>
            </w:r>
            <w:proofErr w:type="spellStart"/>
            <w:r w:rsidRPr="00B335CE">
              <w:rPr>
                <w:rFonts w:ascii="Arial" w:hAnsi="Arial" w:cs="Arial"/>
                <w:lang w:eastAsia="pt-PT"/>
              </w:rPr>
              <w:t>Constr</w:t>
            </w:r>
            <w:proofErr w:type="spellEnd"/>
            <w:r w:rsidRPr="00B335CE">
              <w:rPr>
                <w:rFonts w:ascii="Arial" w:hAnsi="Arial" w:cs="Arial"/>
                <w:lang w:eastAsia="pt-PT"/>
              </w:rPr>
              <w:t xml:space="preserve">., </w:t>
            </w:r>
            <w:proofErr w:type="spellStart"/>
            <w:r w:rsidRPr="00B335CE">
              <w:rPr>
                <w:rFonts w:ascii="Arial" w:hAnsi="Arial" w:cs="Arial"/>
                <w:lang w:eastAsia="pt-PT"/>
              </w:rPr>
              <w:t>Lda</w:t>
            </w:r>
            <w:proofErr w:type="spellEnd"/>
            <w:r w:rsidRPr="00B335CE">
              <w:rPr>
                <w:rFonts w:ascii="Arial" w:hAnsi="Arial" w:cs="Arial"/>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89.946,76 €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869/</w:t>
            </w:r>
            <w:proofErr w:type="spellStart"/>
            <w:r w:rsidRPr="00B335CE">
              <w:rPr>
                <w:rFonts w:ascii="Arial" w:hAnsi="Arial" w:cs="Arial"/>
                <w:lang w:eastAsia="pt-PT"/>
              </w:rPr>
              <w:t>10.0BEPNF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administrativa comum sumária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António Peixoto Gomes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5.959,07 €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467/</w:t>
            </w:r>
            <w:proofErr w:type="spellStart"/>
            <w:r w:rsidRPr="00B335CE">
              <w:rPr>
                <w:rFonts w:ascii="Arial" w:hAnsi="Arial" w:cs="Arial"/>
                <w:lang w:eastAsia="pt-PT"/>
              </w:rPr>
              <w:t>10.9BEPNF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impugnação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Impugnante</w:t>
            </w:r>
            <w:r w:rsidRPr="00B335CE">
              <w:rPr>
                <w:rFonts w:ascii="Arial" w:hAnsi="Arial" w:cs="Arial"/>
                <w:lang w:eastAsia="pt-PT"/>
              </w:rPr>
              <w:t xml:space="preserve"> - Galp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Impugnada</w:t>
            </w:r>
            <w:r w:rsidRPr="00B335CE">
              <w:rPr>
                <w:rFonts w:ascii="Arial" w:hAnsi="Arial" w:cs="Arial"/>
                <w:lang w:eastAsia="pt-PT"/>
              </w:rPr>
              <w:t xml:space="preserve"> - Câmara </w:t>
            </w:r>
            <w:proofErr w:type="spellStart"/>
            <w:r w:rsidRPr="00B335CE">
              <w:rPr>
                <w:rFonts w:ascii="Arial" w:hAnsi="Arial" w:cs="Arial"/>
                <w:lang w:eastAsia="pt-PT"/>
              </w:rPr>
              <w:t>Mun</w:t>
            </w:r>
            <w:proofErr w:type="spellEnd"/>
            <w:r w:rsidRPr="00B335CE">
              <w:rPr>
                <w:rFonts w:ascii="Arial" w:hAnsi="Arial" w:cs="Arial"/>
                <w:lang w:eastAsia="pt-PT"/>
              </w:rPr>
              <w:t>.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3.340,50 €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852/</w:t>
            </w:r>
            <w:proofErr w:type="spellStart"/>
            <w:r w:rsidRPr="00B335CE">
              <w:rPr>
                <w:rFonts w:ascii="Arial" w:hAnsi="Arial" w:cs="Arial"/>
                <w:lang w:eastAsia="pt-PT"/>
              </w:rPr>
              <w:t>10.6BEPNF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Parque </w:t>
            </w:r>
            <w:proofErr w:type="spellStart"/>
            <w:r w:rsidRPr="00B335CE">
              <w:rPr>
                <w:rFonts w:ascii="Arial" w:hAnsi="Arial" w:cs="Arial"/>
                <w:lang w:eastAsia="pt-PT"/>
              </w:rPr>
              <w:t>VE</w:t>
            </w:r>
            <w:proofErr w:type="spellEnd"/>
            <w:r w:rsidRPr="00B335CE">
              <w:rPr>
                <w:rFonts w:ascii="Arial" w:hAnsi="Arial" w:cs="Arial"/>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3.119.825,09 €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412/</w:t>
            </w:r>
            <w:proofErr w:type="spellStart"/>
            <w:r w:rsidRPr="00B335CE">
              <w:rPr>
                <w:rFonts w:ascii="Arial" w:hAnsi="Arial" w:cs="Arial"/>
                <w:lang w:eastAsia="pt-PT"/>
              </w:rPr>
              <w:t>11.4BEPNF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processo cautelar</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Requerente</w:t>
            </w:r>
            <w:r w:rsidRPr="00B335CE">
              <w:rPr>
                <w:rFonts w:ascii="Arial" w:hAnsi="Arial" w:cs="Arial"/>
                <w:lang w:eastAsia="pt-PT"/>
              </w:rPr>
              <w:t xml:space="preserve"> - Paulo Miguel A. Soares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Requerido</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440/</w:t>
            </w:r>
            <w:proofErr w:type="spellStart"/>
            <w:r w:rsidRPr="00B335CE">
              <w:rPr>
                <w:rFonts w:ascii="Arial" w:hAnsi="Arial" w:cs="Arial"/>
                <w:lang w:eastAsia="pt-PT"/>
              </w:rPr>
              <w:t>11.0BEPNF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administrativa comum</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Município de Valongo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Parque </w:t>
            </w:r>
            <w:proofErr w:type="spellStart"/>
            <w:r w:rsidRPr="00B335CE">
              <w:rPr>
                <w:rFonts w:ascii="Arial" w:hAnsi="Arial" w:cs="Arial"/>
                <w:lang w:eastAsia="pt-PT"/>
              </w:rPr>
              <w:t>VE</w:t>
            </w:r>
            <w:proofErr w:type="spellEnd"/>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10.000,00 €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623/11.2 </w:t>
            </w:r>
            <w:proofErr w:type="spellStart"/>
            <w:r w:rsidRPr="00B335CE">
              <w:rPr>
                <w:rFonts w:ascii="Arial" w:hAnsi="Arial" w:cs="Arial"/>
                <w:lang w:eastAsia="pt-PT"/>
              </w:rPr>
              <w:t>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especial</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João Silva / Maria Fátima J. Moreira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20.000,00 €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Proc. 580/</w:t>
            </w:r>
            <w:proofErr w:type="spellStart"/>
            <w:r w:rsidRPr="00B335CE">
              <w:rPr>
                <w:rFonts w:ascii="Arial" w:hAnsi="Arial" w:cs="Arial"/>
                <w:lang w:eastAsia="pt-PT"/>
              </w:rPr>
              <w:t>11.5BEPNF</w:t>
            </w:r>
            <w:proofErr w:type="spellEnd"/>
            <w:r w:rsidRPr="00B335CE">
              <w:rPr>
                <w:rFonts w:ascii="Arial" w:hAnsi="Arial" w:cs="Arial"/>
                <w:lang w:eastAsia="pt-PT"/>
              </w:rPr>
              <w:t xml:space="preserve">                Recurso 1323/12</w:t>
            </w:r>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TCAN</w:t>
            </w:r>
            <w:proofErr w:type="spellEnd"/>
            <w:r w:rsidRPr="00B335CE">
              <w:rPr>
                <w:rFonts w:ascii="Arial" w:hAnsi="Arial" w:cs="Arial"/>
                <w:lang w:eastAsia="pt-PT"/>
              </w:rPr>
              <w:t xml:space="preserve"> - 1ª Secção </w:t>
            </w:r>
            <w:proofErr w:type="spellStart"/>
            <w:r w:rsidRPr="00B335CE">
              <w:rPr>
                <w:rFonts w:ascii="Arial" w:hAnsi="Arial" w:cs="Arial"/>
                <w:lang w:eastAsia="pt-PT"/>
              </w:rPr>
              <w:t>1ªsubsecção</w:t>
            </w:r>
            <w:proofErr w:type="spellEnd"/>
            <w:r w:rsidRPr="00B335CE">
              <w:rPr>
                <w:rFonts w:ascii="Arial" w:hAnsi="Arial" w:cs="Arial"/>
                <w:lang w:eastAsia="pt-PT"/>
              </w:rPr>
              <w:t xml:space="preserve">                         STA </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processo urgente</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Recorrente</w:t>
            </w:r>
            <w:r w:rsidRPr="00B335CE">
              <w:rPr>
                <w:rFonts w:ascii="Arial" w:hAnsi="Arial" w:cs="Arial"/>
                <w:lang w:eastAsia="pt-PT"/>
              </w:rPr>
              <w:t xml:space="preserve"> - </w:t>
            </w:r>
            <w:proofErr w:type="spellStart"/>
            <w:r w:rsidRPr="00B335CE">
              <w:rPr>
                <w:rFonts w:ascii="Arial" w:hAnsi="Arial" w:cs="Arial"/>
                <w:lang w:eastAsia="pt-PT"/>
              </w:rPr>
              <w:t>Renew</w:t>
            </w:r>
            <w:proofErr w:type="spellEnd"/>
            <w:r w:rsidRPr="00B335CE">
              <w:rPr>
                <w:rFonts w:ascii="Arial" w:hAnsi="Arial" w:cs="Arial"/>
                <w:lang w:eastAsia="pt-PT"/>
              </w:rPr>
              <w:t xml:space="preserve"> e Dia Portugal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Recorrido</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2008/</w:t>
            </w:r>
            <w:proofErr w:type="spellStart"/>
            <w:r w:rsidRPr="00B335CE">
              <w:rPr>
                <w:rFonts w:ascii="Arial" w:hAnsi="Arial" w:cs="Arial"/>
                <w:lang w:eastAsia="pt-PT"/>
              </w:rPr>
              <w:t>11.1BEPRT</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Porto - Unidade </w:t>
            </w:r>
            <w:proofErr w:type="spellStart"/>
            <w:r w:rsidRPr="00B335CE">
              <w:rPr>
                <w:rFonts w:ascii="Arial" w:hAnsi="Arial" w:cs="Arial"/>
                <w:lang w:eastAsia="pt-PT"/>
              </w:rPr>
              <w:t>Org</w:t>
            </w:r>
            <w:proofErr w:type="spellEnd"/>
            <w:r w:rsidRPr="00B335CE">
              <w:rPr>
                <w:rFonts w:ascii="Arial" w:hAnsi="Arial" w:cs="Arial"/>
                <w:lang w:eastAsia="pt-PT"/>
              </w:rPr>
              <w:t>. 2</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incidente de liquidação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A. </w:t>
            </w:r>
            <w:r w:rsidRPr="00B335CE">
              <w:rPr>
                <w:rFonts w:ascii="Arial" w:hAnsi="Arial" w:cs="Arial"/>
                <w:lang w:eastAsia="pt-PT"/>
              </w:rPr>
              <w:t xml:space="preserve">- Irmãos Lomba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477.585,82 €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51/</w:t>
            </w:r>
            <w:proofErr w:type="spellStart"/>
            <w:r w:rsidRPr="00B335CE">
              <w:rPr>
                <w:rFonts w:ascii="Arial" w:hAnsi="Arial" w:cs="Arial"/>
                <w:lang w:eastAsia="pt-PT"/>
              </w:rPr>
              <w:t>11.0BEPNF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impugnação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Impugnante</w:t>
            </w:r>
            <w:r w:rsidRPr="00B335CE">
              <w:rPr>
                <w:rFonts w:ascii="Arial" w:hAnsi="Arial" w:cs="Arial"/>
                <w:lang w:eastAsia="pt-PT"/>
              </w:rPr>
              <w:t xml:space="preserve"> - Petrogal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Impugnada </w:t>
            </w:r>
            <w:r w:rsidRPr="00B335CE">
              <w:rPr>
                <w:rFonts w:ascii="Arial" w:hAnsi="Arial" w:cs="Arial"/>
                <w:lang w:eastAsia="pt-PT"/>
              </w:rPr>
              <w:t xml:space="preserve">- Câmara </w:t>
            </w:r>
            <w:proofErr w:type="spellStart"/>
            <w:r w:rsidRPr="00B335CE">
              <w:rPr>
                <w:rFonts w:ascii="Arial" w:hAnsi="Arial" w:cs="Arial"/>
                <w:lang w:eastAsia="pt-PT"/>
              </w:rPr>
              <w:t>Mun</w:t>
            </w:r>
            <w:proofErr w:type="spellEnd"/>
            <w:r w:rsidRPr="00B335CE">
              <w:rPr>
                <w:rFonts w:ascii="Arial" w:hAnsi="Arial" w:cs="Arial"/>
                <w:lang w:eastAsia="pt-PT"/>
              </w:rPr>
              <w:t>.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4.163,45 €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000000" w:fill="FFFFFF"/>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269/</w:t>
            </w:r>
            <w:proofErr w:type="spellStart"/>
            <w:r w:rsidRPr="00B335CE">
              <w:rPr>
                <w:rFonts w:ascii="Arial" w:hAnsi="Arial" w:cs="Arial"/>
                <w:lang w:eastAsia="pt-PT"/>
              </w:rPr>
              <w:t>12.8BEPNF</w:t>
            </w:r>
            <w:proofErr w:type="spellEnd"/>
            <w:r w:rsidRPr="00B335CE">
              <w:rPr>
                <w:rFonts w:ascii="Arial" w:hAnsi="Arial" w:cs="Arial"/>
                <w:lang w:eastAsia="pt-PT"/>
              </w:rPr>
              <w:t>-A</w:t>
            </w:r>
          </w:p>
        </w:tc>
        <w:tc>
          <w:tcPr>
            <w:tcW w:w="3080" w:type="dxa"/>
            <w:tcBorders>
              <w:top w:val="nil"/>
              <w:left w:val="nil"/>
              <w:bottom w:val="single" w:sz="4" w:space="0" w:color="auto"/>
              <w:right w:val="single" w:sz="4" w:space="0" w:color="auto"/>
            </w:tcBorders>
            <w:shd w:val="clear" w:color="000000" w:fill="FFFFFF"/>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000000" w:fill="FFFFFF"/>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Execuções</w:t>
            </w:r>
          </w:p>
        </w:tc>
        <w:tc>
          <w:tcPr>
            <w:tcW w:w="3880" w:type="dxa"/>
            <w:tcBorders>
              <w:top w:val="nil"/>
              <w:left w:val="nil"/>
              <w:bottom w:val="single" w:sz="4" w:space="0" w:color="auto"/>
              <w:right w:val="nil"/>
            </w:tcBorders>
            <w:shd w:val="clear" w:color="000000" w:fill="FFFFFF"/>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António Anjos, F. Brandão &amp; </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Associados                                               </w:t>
            </w:r>
            <w:r w:rsidRPr="00B335CE">
              <w:rPr>
                <w:rFonts w:ascii="Arial" w:hAnsi="Arial" w:cs="Arial"/>
                <w:b/>
                <w:bCs/>
                <w:lang w:eastAsia="pt-PT"/>
              </w:rPr>
              <w:t xml:space="preserve"> R </w:t>
            </w:r>
            <w:r w:rsidRPr="00B335CE">
              <w:rPr>
                <w:rFonts w:ascii="Arial" w:hAnsi="Arial" w:cs="Arial"/>
                <w:lang w:eastAsia="pt-PT"/>
              </w:rPr>
              <w:t xml:space="preserve">- Câmara Municipal de Valongo    </w:t>
            </w:r>
          </w:p>
        </w:tc>
        <w:tc>
          <w:tcPr>
            <w:tcW w:w="2800" w:type="dxa"/>
            <w:tcBorders>
              <w:top w:val="nil"/>
              <w:left w:val="single" w:sz="4" w:space="0" w:color="auto"/>
              <w:bottom w:val="single" w:sz="4" w:space="0" w:color="auto"/>
              <w:right w:val="single" w:sz="4" w:space="0" w:color="auto"/>
            </w:tcBorders>
            <w:shd w:val="clear" w:color="000000" w:fill="FFFFFF"/>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12.658,00 €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13520/</w:t>
            </w:r>
            <w:proofErr w:type="spellStart"/>
            <w:r w:rsidRPr="00B335CE">
              <w:rPr>
                <w:rFonts w:ascii="Arial" w:hAnsi="Arial" w:cs="Arial"/>
                <w:lang w:eastAsia="pt-PT"/>
              </w:rPr>
              <w:t>12.5YIPRT</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TVV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acção</w:t>
            </w:r>
            <w:proofErr w:type="spellEnd"/>
            <w:r w:rsidRPr="00B335CE">
              <w:rPr>
                <w:rFonts w:ascii="Arial" w:hAnsi="Arial" w:cs="Arial"/>
                <w:lang w:eastAsia="pt-PT"/>
              </w:rPr>
              <w:t xml:space="preserve"> processo ordinário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Ibersilva</w:t>
            </w:r>
            <w:proofErr w:type="spellEnd"/>
            <w:r w:rsidRPr="00B335CE">
              <w:rPr>
                <w:rFonts w:ascii="Arial" w:hAnsi="Arial" w:cs="Arial"/>
                <w:lang w:eastAsia="pt-PT"/>
              </w:rPr>
              <w:t xml:space="preserve"> </w:t>
            </w:r>
            <w:proofErr w:type="spellStart"/>
            <w:r w:rsidRPr="00B335CE">
              <w:rPr>
                <w:rFonts w:ascii="Arial" w:hAnsi="Arial" w:cs="Arial"/>
                <w:lang w:eastAsia="pt-PT"/>
              </w:rPr>
              <w:t>Sau</w:t>
            </w:r>
            <w:proofErr w:type="spellEnd"/>
            <w:r w:rsidRPr="00B335CE">
              <w:rPr>
                <w:rFonts w:ascii="Arial" w:hAnsi="Arial" w:cs="Arial"/>
                <w:lang w:eastAsia="pt-PT"/>
              </w:rPr>
              <w:t xml:space="preserve">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Câmara </w:t>
            </w:r>
            <w:proofErr w:type="spellStart"/>
            <w:r w:rsidRPr="00B335CE">
              <w:rPr>
                <w:rFonts w:ascii="Arial" w:hAnsi="Arial" w:cs="Arial"/>
                <w:lang w:eastAsia="pt-PT"/>
              </w:rPr>
              <w:t>Mun</w:t>
            </w:r>
            <w:proofErr w:type="spellEnd"/>
            <w:r w:rsidRPr="00B335CE">
              <w:rPr>
                <w:rFonts w:ascii="Arial" w:hAnsi="Arial" w:cs="Arial"/>
                <w:lang w:eastAsia="pt-PT"/>
              </w:rPr>
              <w:t>.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116.864,05 €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114/</w:t>
            </w:r>
            <w:proofErr w:type="spellStart"/>
            <w:r w:rsidRPr="00B335CE">
              <w:rPr>
                <w:rFonts w:ascii="Arial" w:hAnsi="Arial" w:cs="Arial"/>
                <w:lang w:eastAsia="pt-PT"/>
              </w:rPr>
              <w:t>12.4BEPNF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Hugo Filipe de S. F. M. Nogueira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xml:space="preserve">- </w:t>
            </w:r>
            <w:proofErr w:type="spellStart"/>
            <w:r w:rsidRPr="00B335CE">
              <w:rPr>
                <w:rFonts w:ascii="Arial" w:hAnsi="Arial" w:cs="Arial"/>
                <w:lang w:eastAsia="pt-PT"/>
              </w:rPr>
              <w:t>Municío</w:t>
            </w:r>
            <w:proofErr w:type="spellEnd"/>
            <w:r w:rsidRPr="00B335CE">
              <w:rPr>
                <w:rFonts w:ascii="Arial" w:hAnsi="Arial" w:cs="Arial"/>
                <w:lang w:eastAsia="pt-PT"/>
              </w:rPr>
              <w:t xml:space="preserve">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927,21 €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221/</w:t>
            </w:r>
            <w:proofErr w:type="spellStart"/>
            <w:r w:rsidRPr="00B335CE">
              <w:rPr>
                <w:rFonts w:ascii="Arial" w:hAnsi="Arial" w:cs="Arial"/>
                <w:lang w:eastAsia="pt-PT"/>
              </w:rPr>
              <w:t>12.3BEPNF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administrativa especial DL 555/99</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José Peinado da Silva Barros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8.000,00 €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1351/</w:t>
            </w:r>
            <w:proofErr w:type="spellStart"/>
            <w:r w:rsidRPr="00B335CE">
              <w:rPr>
                <w:rFonts w:ascii="Arial" w:hAnsi="Arial" w:cs="Arial"/>
                <w:lang w:eastAsia="pt-PT"/>
              </w:rPr>
              <w:t>12.7TBVLG</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processo ordinário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José Martins M . Vendas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139.333,86 €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1606/</w:t>
            </w:r>
            <w:proofErr w:type="spellStart"/>
            <w:r w:rsidRPr="00B335CE">
              <w:rPr>
                <w:rFonts w:ascii="Arial" w:hAnsi="Arial" w:cs="Arial"/>
                <w:lang w:eastAsia="pt-PT"/>
              </w:rPr>
              <w:t>12.0BEPRT</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Porto Unidade Orgânica 1</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acção</w:t>
            </w:r>
            <w:proofErr w:type="spellEnd"/>
            <w:r w:rsidRPr="00B335CE">
              <w:rPr>
                <w:rFonts w:ascii="Arial" w:hAnsi="Arial" w:cs="Arial"/>
                <w:lang w:eastAsia="pt-PT"/>
              </w:rPr>
              <w:t xml:space="preserve"> processo comum - forma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Alberto Couto Alves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66.705,00 €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639/</w:t>
            </w:r>
            <w:proofErr w:type="spellStart"/>
            <w:r w:rsidRPr="00B335CE">
              <w:rPr>
                <w:rFonts w:ascii="Arial" w:hAnsi="Arial" w:cs="Arial"/>
                <w:lang w:eastAsia="pt-PT"/>
              </w:rPr>
              <w:t>12.1BEPNF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 forma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Intervega</w:t>
            </w:r>
            <w:proofErr w:type="spellEnd"/>
            <w:r w:rsidRPr="00B335CE">
              <w:rPr>
                <w:rFonts w:ascii="Arial" w:hAnsi="Arial" w:cs="Arial"/>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41.728,20 €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Proc. 115798/12.9 </w:t>
            </w:r>
            <w:proofErr w:type="spellStart"/>
            <w:r w:rsidRPr="00B335CE">
              <w:rPr>
                <w:rFonts w:ascii="Arial" w:hAnsi="Arial" w:cs="Arial"/>
                <w:lang w:eastAsia="pt-PT"/>
              </w:rPr>
              <w:t>YIPRT</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w:t>
            </w:r>
            <w:proofErr w:type="spellEnd"/>
            <w:r w:rsidRPr="00B335CE">
              <w:rPr>
                <w:rFonts w:ascii="Arial" w:hAnsi="Arial" w:cs="Arial"/>
                <w:lang w:eastAsia="pt-PT"/>
              </w:rPr>
              <w:t xml:space="preserve"> Maia - 3º Juízo Competência Cível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esp</w:t>
            </w:r>
            <w:proofErr w:type="spellEnd"/>
            <w:r w:rsidRPr="00B335CE">
              <w:rPr>
                <w:rFonts w:ascii="Arial" w:hAnsi="Arial" w:cs="Arial"/>
                <w:lang w:eastAsia="pt-PT"/>
              </w:rPr>
              <w:t xml:space="preserve">. </w:t>
            </w:r>
            <w:proofErr w:type="spellStart"/>
            <w:r w:rsidRPr="00B335CE">
              <w:rPr>
                <w:rFonts w:ascii="Arial" w:hAnsi="Arial" w:cs="Arial"/>
                <w:lang w:eastAsia="pt-PT"/>
              </w:rPr>
              <w:t>cump.obrig.DL269</w:t>
            </w:r>
            <w:proofErr w:type="spellEnd"/>
            <w:r w:rsidRPr="00B335CE">
              <w:rPr>
                <w:rFonts w:ascii="Arial" w:hAnsi="Arial" w:cs="Arial"/>
                <w:lang w:eastAsia="pt-PT"/>
              </w:rPr>
              <w:t>/98</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Intervega</w:t>
            </w:r>
            <w:proofErr w:type="spellEnd"/>
            <w:r w:rsidRPr="00B335CE">
              <w:rPr>
                <w:rFonts w:ascii="Arial" w:hAnsi="Arial" w:cs="Arial"/>
                <w:lang w:eastAsia="pt-PT"/>
              </w:rPr>
              <w:t xml:space="preserve">, Lda.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color w:val="000000"/>
                <w:lang w:eastAsia="pt-PT"/>
              </w:rPr>
            </w:pPr>
            <w:r w:rsidRPr="00B335CE">
              <w:rPr>
                <w:rFonts w:ascii="Arial" w:hAnsi="Arial" w:cs="Arial"/>
                <w:color w:val="000000"/>
                <w:lang w:eastAsia="pt-PT"/>
              </w:rPr>
              <w:t>22.101,43 €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Proc. 116338/</w:t>
            </w:r>
            <w:proofErr w:type="spellStart"/>
            <w:r w:rsidRPr="00B335CE">
              <w:rPr>
                <w:rFonts w:ascii="Arial" w:hAnsi="Arial" w:cs="Arial"/>
                <w:lang w:eastAsia="pt-PT"/>
              </w:rPr>
              <w:t>12.5YIPRT</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- 3º Juízo </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esp</w:t>
            </w:r>
            <w:proofErr w:type="spellEnd"/>
            <w:r w:rsidRPr="00B335CE">
              <w:rPr>
                <w:rFonts w:ascii="Arial" w:hAnsi="Arial" w:cs="Arial"/>
                <w:lang w:eastAsia="pt-PT"/>
              </w:rPr>
              <w:t xml:space="preserve">. </w:t>
            </w:r>
            <w:proofErr w:type="spellStart"/>
            <w:r w:rsidRPr="00B335CE">
              <w:rPr>
                <w:rFonts w:ascii="Arial" w:hAnsi="Arial" w:cs="Arial"/>
                <w:lang w:eastAsia="pt-PT"/>
              </w:rPr>
              <w:t>cump.obrig.DL269</w:t>
            </w:r>
            <w:proofErr w:type="spellEnd"/>
            <w:r w:rsidRPr="00B335CE">
              <w:rPr>
                <w:rFonts w:ascii="Arial" w:hAnsi="Arial" w:cs="Arial"/>
                <w:lang w:eastAsia="pt-PT"/>
              </w:rPr>
              <w:t>/98</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 xml:space="preserve">A </w:t>
            </w:r>
            <w:r w:rsidRPr="00B335CE">
              <w:rPr>
                <w:rFonts w:ascii="Arial" w:hAnsi="Arial" w:cs="Arial"/>
                <w:lang w:eastAsia="pt-PT"/>
              </w:rPr>
              <w:t xml:space="preserve">- Games </w:t>
            </w:r>
            <w:proofErr w:type="spellStart"/>
            <w:r w:rsidRPr="00B335CE">
              <w:rPr>
                <w:rFonts w:ascii="Arial" w:hAnsi="Arial" w:cs="Arial"/>
                <w:lang w:eastAsia="pt-PT"/>
              </w:rPr>
              <w:t>and</w:t>
            </w:r>
            <w:proofErr w:type="spellEnd"/>
            <w:r w:rsidRPr="00B335CE">
              <w:rPr>
                <w:rFonts w:ascii="Arial" w:hAnsi="Arial" w:cs="Arial"/>
                <w:lang w:eastAsia="pt-PT"/>
              </w:rPr>
              <w:t xml:space="preserve"> </w:t>
            </w:r>
            <w:proofErr w:type="spellStart"/>
            <w:r w:rsidRPr="00B335CE">
              <w:rPr>
                <w:rFonts w:ascii="Arial" w:hAnsi="Arial" w:cs="Arial"/>
                <w:lang w:eastAsia="pt-PT"/>
              </w:rPr>
              <w:t>Fun</w:t>
            </w:r>
            <w:proofErr w:type="spellEnd"/>
            <w:r w:rsidRPr="00B335CE">
              <w:rPr>
                <w:rFonts w:ascii="Arial" w:hAnsi="Arial" w:cs="Arial"/>
                <w:lang w:eastAsia="pt-PT"/>
              </w:rPr>
              <w:t xml:space="preserve">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Município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color w:val="000000"/>
                <w:lang w:eastAsia="pt-PT"/>
              </w:rPr>
            </w:pPr>
            <w:r w:rsidRPr="00B335CE">
              <w:rPr>
                <w:rFonts w:ascii="Arial" w:hAnsi="Arial" w:cs="Arial"/>
                <w:color w:val="000000"/>
                <w:lang w:eastAsia="pt-PT"/>
              </w:rPr>
              <w:t>7.912,20 €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549/</w:t>
            </w:r>
            <w:proofErr w:type="spellStart"/>
            <w:r w:rsidRPr="00B335CE">
              <w:rPr>
                <w:rFonts w:ascii="Arial" w:hAnsi="Arial" w:cs="Arial"/>
                <w:lang w:eastAsia="pt-PT"/>
              </w:rPr>
              <w:t>12.2BEPNF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 forma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Anorte</w:t>
            </w:r>
            <w:proofErr w:type="spellEnd"/>
            <w:r w:rsidRPr="00B335CE">
              <w:rPr>
                <w:rFonts w:ascii="Arial" w:hAnsi="Arial" w:cs="Arial"/>
                <w:lang w:eastAsia="pt-PT"/>
              </w:rPr>
              <w:t xml:space="preserve">. Lda.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color w:val="000000"/>
                <w:lang w:eastAsia="pt-PT"/>
              </w:rPr>
            </w:pPr>
            <w:r w:rsidRPr="00B335CE">
              <w:rPr>
                <w:rFonts w:ascii="Arial" w:hAnsi="Arial" w:cs="Arial"/>
                <w:color w:val="000000"/>
                <w:lang w:eastAsia="pt-PT"/>
              </w:rPr>
              <w:t>185.318,98 €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700/</w:t>
            </w:r>
            <w:proofErr w:type="spellStart"/>
            <w:r w:rsidRPr="00B335CE">
              <w:rPr>
                <w:rFonts w:ascii="Arial" w:hAnsi="Arial" w:cs="Arial"/>
                <w:lang w:eastAsia="pt-PT"/>
              </w:rPr>
              <w:t>12.1BEPNF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procedimento cautelar</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Maria Rosa Coelho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181582/</w:t>
            </w:r>
            <w:proofErr w:type="spellStart"/>
            <w:r w:rsidRPr="00B335CE">
              <w:rPr>
                <w:rFonts w:ascii="Arial" w:hAnsi="Arial" w:cs="Arial"/>
                <w:lang w:eastAsia="pt-PT"/>
              </w:rPr>
              <w:t>12.0YIPRT</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Tribunal Judicial de Idanha-a-Nova - Secção Única</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acção</w:t>
            </w:r>
            <w:proofErr w:type="spellEnd"/>
            <w:r w:rsidRPr="00B335CE">
              <w:rPr>
                <w:rFonts w:ascii="Arial" w:hAnsi="Arial" w:cs="Arial"/>
                <w:lang w:eastAsia="pt-PT"/>
              </w:rPr>
              <w:t xml:space="preserve"> especial </w:t>
            </w:r>
            <w:proofErr w:type="spellStart"/>
            <w:r w:rsidRPr="00B335CE">
              <w:rPr>
                <w:rFonts w:ascii="Arial" w:hAnsi="Arial" w:cs="Arial"/>
                <w:lang w:eastAsia="pt-PT"/>
              </w:rPr>
              <w:t>cump</w:t>
            </w:r>
            <w:proofErr w:type="spellEnd"/>
            <w:r w:rsidRPr="00B335CE">
              <w:rPr>
                <w:rFonts w:ascii="Arial" w:hAnsi="Arial" w:cs="Arial"/>
                <w:lang w:eastAsia="pt-PT"/>
              </w:rPr>
              <w:t xml:space="preserve">. </w:t>
            </w:r>
            <w:proofErr w:type="spellStart"/>
            <w:r w:rsidRPr="00B335CE">
              <w:rPr>
                <w:rFonts w:ascii="Arial" w:hAnsi="Arial" w:cs="Arial"/>
                <w:lang w:eastAsia="pt-PT"/>
              </w:rPr>
              <w:t>obrig</w:t>
            </w:r>
            <w:proofErr w:type="spellEnd"/>
            <w:r w:rsidRPr="00B335CE">
              <w:rPr>
                <w:rFonts w:ascii="Arial" w:hAnsi="Arial" w:cs="Arial"/>
                <w:lang w:eastAsia="pt-PT"/>
              </w:rPr>
              <w:t>. DL 269/98</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A </w:t>
            </w:r>
            <w:r w:rsidRPr="00B335CE">
              <w:rPr>
                <w:rFonts w:ascii="Arial" w:hAnsi="Arial" w:cs="Arial"/>
                <w:lang w:eastAsia="pt-PT"/>
              </w:rPr>
              <w:t xml:space="preserve">- </w:t>
            </w:r>
            <w:proofErr w:type="spellStart"/>
            <w:r w:rsidRPr="00B335CE">
              <w:rPr>
                <w:rFonts w:ascii="Arial" w:hAnsi="Arial" w:cs="Arial"/>
                <w:lang w:eastAsia="pt-PT"/>
              </w:rPr>
              <w:t>Silvapor</w:t>
            </w:r>
            <w:proofErr w:type="spellEnd"/>
            <w:r w:rsidRPr="00B335CE">
              <w:rPr>
                <w:rFonts w:ascii="Arial" w:hAnsi="Arial" w:cs="Arial"/>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8.972,88 €</w:t>
            </w:r>
          </w:p>
        </w:tc>
      </w:tr>
      <w:tr w:rsidR="002B0335" w:rsidRPr="00B335CE" w:rsidTr="0010478E">
        <w:trPr>
          <w:trHeight w:val="189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728/</w:t>
            </w:r>
            <w:proofErr w:type="spellStart"/>
            <w:r w:rsidRPr="00B335CE">
              <w:rPr>
                <w:rFonts w:ascii="Arial" w:hAnsi="Arial" w:cs="Arial"/>
                <w:lang w:eastAsia="pt-PT"/>
              </w:rPr>
              <w:t>12.2BEPNF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xml:space="preserve">. especial pretensão conexa com atos </w:t>
            </w:r>
            <w:proofErr w:type="spellStart"/>
            <w:r w:rsidRPr="00B335CE">
              <w:rPr>
                <w:rFonts w:ascii="Arial" w:hAnsi="Arial" w:cs="Arial"/>
                <w:lang w:eastAsia="pt-PT"/>
              </w:rPr>
              <w:t>adm</w:t>
            </w:r>
            <w:proofErr w:type="spellEnd"/>
            <w:r w:rsidRPr="00B335CE">
              <w:rPr>
                <w:rFonts w:ascii="Arial" w:hAnsi="Arial" w:cs="Arial"/>
                <w:lang w:eastAsia="pt-PT"/>
              </w:rPr>
              <w:t>.</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A </w:t>
            </w:r>
            <w:r w:rsidRPr="00B335CE">
              <w:rPr>
                <w:rFonts w:ascii="Arial" w:hAnsi="Arial" w:cs="Arial"/>
                <w:lang w:eastAsia="pt-PT"/>
              </w:rPr>
              <w:t xml:space="preserve">- Serafim Pinto Nogueira e Ana Angélica Almeida                                                 </w:t>
            </w:r>
          </w:p>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Câmara Municipal de Valongo                    </w:t>
            </w:r>
          </w:p>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b/>
                <w:bCs/>
                <w:lang w:eastAsia="pt-PT"/>
              </w:rPr>
              <w:t>Contra-Int</w:t>
            </w:r>
            <w:proofErr w:type="spellEnd"/>
            <w:r w:rsidRPr="00B335CE">
              <w:rPr>
                <w:rFonts w:ascii="Arial" w:hAnsi="Arial" w:cs="Arial"/>
                <w:lang w:eastAsia="pt-PT"/>
              </w:rPr>
              <w:t>. - António Augusto Sousa Monteiro e Maria Adelaide Lopes Ramos de Sousa</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30.001,00 €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746/</w:t>
            </w:r>
            <w:proofErr w:type="spellStart"/>
            <w:r w:rsidRPr="00B335CE">
              <w:rPr>
                <w:rFonts w:ascii="Arial" w:hAnsi="Arial" w:cs="Arial"/>
                <w:lang w:eastAsia="pt-PT"/>
              </w:rPr>
              <w:t>12.0BEPNF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xml:space="preserve">. especial pretensão conexa com atos </w:t>
            </w:r>
            <w:proofErr w:type="spellStart"/>
            <w:r w:rsidRPr="00B335CE">
              <w:rPr>
                <w:rFonts w:ascii="Arial" w:hAnsi="Arial" w:cs="Arial"/>
                <w:lang w:eastAsia="pt-PT"/>
              </w:rPr>
              <w:t>adm</w:t>
            </w:r>
            <w:proofErr w:type="spellEnd"/>
            <w:r w:rsidRPr="00B335CE">
              <w:rPr>
                <w:rFonts w:ascii="Arial" w:hAnsi="Arial" w:cs="Arial"/>
                <w:lang w:eastAsia="pt-PT"/>
              </w:rPr>
              <w:t>.</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 xml:space="preserve">A - </w:t>
            </w:r>
            <w:r w:rsidRPr="00B335CE">
              <w:rPr>
                <w:rFonts w:ascii="Arial" w:hAnsi="Arial" w:cs="Arial"/>
                <w:lang w:eastAsia="pt-PT"/>
              </w:rPr>
              <w:t>Maria Rosa Coelho</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b/>
                <w:bCs/>
                <w:lang w:eastAsia="pt-PT"/>
              </w:rPr>
            </w:pPr>
            <w:r w:rsidRPr="00B335CE">
              <w:rPr>
                <w:rFonts w:ascii="Arial" w:hAnsi="Arial" w:cs="Arial"/>
                <w:b/>
                <w:bCs/>
                <w:lang w:eastAsia="pt-PT"/>
              </w:rPr>
              <w:t>R -</w:t>
            </w:r>
            <w:r w:rsidRPr="00B335CE">
              <w:rPr>
                <w:rFonts w:ascii="Arial" w:hAnsi="Arial" w:cs="Arial"/>
                <w:lang w:eastAsia="pt-PT"/>
              </w:rPr>
              <w:t xml:space="preserve">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106/</w:t>
            </w:r>
            <w:proofErr w:type="spellStart"/>
            <w:r w:rsidRPr="00B335CE">
              <w:rPr>
                <w:rFonts w:ascii="Arial" w:hAnsi="Arial" w:cs="Arial"/>
                <w:lang w:eastAsia="pt-PT"/>
              </w:rPr>
              <w:t>13.6BEPNF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acção</w:t>
            </w:r>
            <w:proofErr w:type="spellEnd"/>
            <w:r w:rsidRPr="00B335CE">
              <w:rPr>
                <w:rFonts w:ascii="Arial" w:hAnsi="Arial" w:cs="Arial"/>
                <w:lang w:eastAsia="pt-PT"/>
              </w:rPr>
              <w:t xml:space="preserve"> </w:t>
            </w:r>
            <w:proofErr w:type="spellStart"/>
            <w:r w:rsidRPr="00B335CE">
              <w:rPr>
                <w:rFonts w:ascii="Arial" w:hAnsi="Arial" w:cs="Arial"/>
                <w:lang w:eastAsia="pt-PT"/>
              </w:rPr>
              <w:t>adm</w:t>
            </w:r>
            <w:proofErr w:type="spellEnd"/>
            <w:r w:rsidRPr="00B335CE">
              <w:rPr>
                <w:rFonts w:ascii="Arial" w:hAnsi="Arial" w:cs="Arial"/>
                <w:lang w:eastAsia="pt-PT"/>
              </w:rPr>
              <w:t>. Comum - forma ordinária</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Municípia</w:t>
            </w:r>
            <w:proofErr w:type="spellEnd"/>
            <w:r w:rsidRPr="00B335CE">
              <w:rPr>
                <w:rFonts w:ascii="Arial" w:hAnsi="Arial" w:cs="Arial"/>
                <w:lang w:eastAsia="pt-PT"/>
              </w:rPr>
              <w:t xml:space="preserve">, S.A.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79.151,78 €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814/</w:t>
            </w:r>
            <w:proofErr w:type="spellStart"/>
            <w:r w:rsidRPr="00B335CE">
              <w:rPr>
                <w:rFonts w:ascii="Arial" w:hAnsi="Arial" w:cs="Arial"/>
                <w:lang w:eastAsia="pt-PT"/>
              </w:rPr>
              <w:t>13.1TBVLG</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- 3º Juízo </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comum processo ordinário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Município de Valongo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Banco Espírito Santo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59.691,90 €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811/</w:t>
            </w:r>
            <w:proofErr w:type="spellStart"/>
            <w:r w:rsidRPr="00B335CE">
              <w:rPr>
                <w:rFonts w:ascii="Arial" w:hAnsi="Arial" w:cs="Arial"/>
                <w:lang w:eastAsia="pt-PT"/>
              </w:rPr>
              <w:t>13.7TBVLG</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comum processo ordinário</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Município de Valongo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Banco  BPI</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24.380,00 €</w:t>
            </w:r>
          </w:p>
        </w:tc>
      </w:tr>
      <w:tr w:rsidR="002B0335" w:rsidRPr="00B335CE" w:rsidTr="0010478E">
        <w:trPr>
          <w:trHeight w:val="126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Proc. 728/</w:t>
            </w:r>
            <w:proofErr w:type="spellStart"/>
            <w:r w:rsidRPr="00B335CE">
              <w:rPr>
                <w:rFonts w:ascii="Arial" w:hAnsi="Arial" w:cs="Arial"/>
                <w:lang w:eastAsia="pt-PT"/>
              </w:rPr>
              <w:t>13.5TBVLG</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- 3º Juízo </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procedimento cautelar</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Requerente</w:t>
            </w:r>
            <w:r w:rsidRPr="00B335CE">
              <w:rPr>
                <w:rFonts w:ascii="Arial" w:hAnsi="Arial" w:cs="Arial"/>
                <w:lang w:eastAsia="pt-PT"/>
              </w:rPr>
              <w:t xml:space="preserve"> - Município de Valongo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Requerido</w:t>
            </w:r>
            <w:r w:rsidRPr="00B335CE">
              <w:rPr>
                <w:rFonts w:ascii="Arial" w:hAnsi="Arial" w:cs="Arial"/>
                <w:lang w:eastAsia="pt-PT"/>
              </w:rPr>
              <w:t xml:space="preserve"> - Joaquim Manuel Alves/ Camila Margarida Lobo Aguiar Macedo Alves</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6.000,00 €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241/</w:t>
            </w:r>
            <w:proofErr w:type="spellStart"/>
            <w:r w:rsidRPr="00B335CE">
              <w:rPr>
                <w:rFonts w:ascii="Arial" w:hAnsi="Arial" w:cs="Arial"/>
                <w:lang w:eastAsia="pt-PT"/>
              </w:rPr>
              <w:t>13.0BEPNF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acção</w:t>
            </w:r>
            <w:proofErr w:type="spellEnd"/>
            <w:r w:rsidRPr="00B335CE">
              <w:rPr>
                <w:rFonts w:ascii="Arial" w:hAnsi="Arial" w:cs="Arial"/>
                <w:lang w:eastAsia="pt-PT"/>
              </w:rPr>
              <w:t xml:space="preserve"> </w:t>
            </w:r>
            <w:proofErr w:type="spellStart"/>
            <w:r w:rsidRPr="00B335CE">
              <w:rPr>
                <w:rFonts w:ascii="Arial" w:hAnsi="Arial" w:cs="Arial"/>
                <w:lang w:eastAsia="pt-PT"/>
              </w:rPr>
              <w:t>adm</w:t>
            </w:r>
            <w:proofErr w:type="spellEnd"/>
            <w:r w:rsidRPr="00B335CE">
              <w:rPr>
                <w:rFonts w:ascii="Arial" w:hAnsi="Arial" w:cs="Arial"/>
                <w:lang w:eastAsia="pt-PT"/>
              </w:rPr>
              <w:t>. especial pretensão atos conexos</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A </w:t>
            </w:r>
            <w:r w:rsidRPr="00B335CE">
              <w:rPr>
                <w:rFonts w:ascii="Arial" w:hAnsi="Arial" w:cs="Arial"/>
                <w:lang w:eastAsia="pt-PT"/>
              </w:rPr>
              <w:t xml:space="preserve">- </w:t>
            </w:r>
            <w:proofErr w:type="spellStart"/>
            <w:r w:rsidRPr="00B335CE">
              <w:rPr>
                <w:rFonts w:ascii="Arial" w:hAnsi="Arial" w:cs="Arial"/>
                <w:lang w:eastAsia="pt-PT"/>
              </w:rPr>
              <w:t>TMN</w:t>
            </w:r>
            <w:proofErr w:type="spellEnd"/>
            <w:r w:rsidRPr="00B335CE">
              <w:rPr>
                <w:rFonts w:ascii="Arial" w:hAnsi="Arial" w:cs="Arial"/>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16.000,00 €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267/</w:t>
            </w:r>
            <w:proofErr w:type="spellStart"/>
            <w:r w:rsidRPr="00B335CE">
              <w:rPr>
                <w:rFonts w:ascii="Arial" w:hAnsi="Arial" w:cs="Arial"/>
                <w:lang w:eastAsia="pt-PT"/>
              </w:rPr>
              <w:t>13.4BEPNF</w:t>
            </w:r>
            <w:proofErr w:type="spellEnd"/>
          </w:p>
        </w:tc>
        <w:tc>
          <w:tcPr>
            <w:tcW w:w="3080"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outros processos cautelares</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Isaura Marinho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          </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w:t>
            </w:r>
          </w:p>
        </w:tc>
      </w:tr>
      <w:tr w:rsidR="002B0335" w:rsidRPr="00B335CE" w:rsidTr="0010478E">
        <w:trPr>
          <w:trHeight w:val="630"/>
        </w:trPr>
        <w:tc>
          <w:tcPr>
            <w:tcW w:w="2480" w:type="dxa"/>
            <w:tcBorders>
              <w:top w:val="nil"/>
              <w:left w:val="single" w:sz="4" w:space="0" w:color="auto"/>
              <w:bottom w:val="nil"/>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339/</w:t>
            </w:r>
            <w:proofErr w:type="spellStart"/>
            <w:r w:rsidRPr="00B335CE">
              <w:rPr>
                <w:rFonts w:ascii="Arial" w:hAnsi="Arial" w:cs="Arial"/>
                <w:lang w:eastAsia="pt-PT"/>
              </w:rPr>
              <w:t>13.5BEPNF</w:t>
            </w:r>
            <w:proofErr w:type="spellEnd"/>
          </w:p>
        </w:tc>
        <w:tc>
          <w:tcPr>
            <w:tcW w:w="3080" w:type="dxa"/>
            <w:tcBorders>
              <w:top w:val="nil"/>
              <w:left w:val="nil"/>
              <w:bottom w:val="nil"/>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nil"/>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administrativa especial pretensão com atos conexos</w:t>
            </w:r>
          </w:p>
        </w:tc>
        <w:tc>
          <w:tcPr>
            <w:tcW w:w="3880" w:type="dxa"/>
            <w:tcBorders>
              <w:top w:val="nil"/>
              <w:left w:val="nil"/>
              <w:bottom w:val="nil"/>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Isaura Marinho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630"/>
        </w:trPr>
        <w:tc>
          <w:tcPr>
            <w:tcW w:w="2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441/</w:t>
            </w:r>
            <w:proofErr w:type="spellStart"/>
            <w:r w:rsidRPr="00B335CE">
              <w:rPr>
                <w:rFonts w:ascii="Arial" w:hAnsi="Arial" w:cs="Arial"/>
                <w:lang w:eastAsia="pt-PT"/>
              </w:rPr>
              <w:t>13.3BEPNF</w:t>
            </w:r>
            <w:proofErr w:type="spellEnd"/>
          </w:p>
        </w:tc>
        <w:tc>
          <w:tcPr>
            <w:tcW w:w="3080" w:type="dxa"/>
            <w:tcBorders>
              <w:top w:val="single" w:sz="4" w:space="0" w:color="auto"/>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single" w:sz="4" w:space="0" w:color="auto"/>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outros processos cautelares</w:t>
            </w:r>
          </w:p>
        </w:tc>
        <w:tc>
          <w:tcPr>
            <w:tcW w:w="3880" w:type="dxa"/>
            <w:tcBorders>
              <w:top w:val="single" w:sz="4" w:space="0" w:color="auto"/>
              <w:left w:val="nil"/>
              <w:bottom w:val="single" w:sz="4" w:space="0" w:color="auto"/>
              <w:right w:val="nil"/>
            </w:tcBorders>
            <w:shd w:val="clear" w:color="auto" w:fill="auto"/>
            <w:vAlign w:val="bottom"/>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Maria Glória Pereira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Câmara Municipal de Valongo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61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355/</w:t>
            </w:r>
            <w:proofErr w:type="spellStart"/>
            <w:r w:rsidRPr="00B335CE">
              <w:rPr>
                <w:rFonts w:ascii="Arial" w:hAnsi="Arial" w:cs="Arial"/>
                <w:lang w:eastAsia="pt-PT"/>
              </w:rPr>
              <w:t>13.7BEPNF</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nil"/>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comum - forma sumária</w:t>
            </w:r>
          </w:p>
        </w:tc>
        <w:tc>
          <w:tcPr>
            <w:tcW w:w="3880" w:type="dxa"/>
            <w:tcBorders>
              <w:top w:val="nil"/>
              <w:left w:val="single" w:sz="4" w:space="0" w:color="auto"/>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Dulce Cristina </w:t>
            </w:r>
            <w:proofErr w:type="spellStart"/>
            <w:r w:rsidRPr="00B335CE">
              <w:rPr>
                <w:rFonts w:ascii="Arial" w:hAnsi="Arial" w:cs="Arial"/>
                <w:lang w:eastAsia="pt-PT"/>
              </w:rPr>
              <w:t>Lourinha</w:t>
            </w:r>
            <w:proofErr w:type="spellEnd"/>
            <w:r w:rsidRPr="00B335CE">
              <w:rPr>
                <w:rFonts w:ascii="Arial" w:hAnsi="Arial" w:cs="Arial"/>
                <w:lang w:eastAsia="pt-PT"/>
              </w:rPr>
              <w:t xml:space="preserve"> Araújo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                                   </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3.258,24 €</w:t>
            </w:r>
          </w:p>
        </w:tc>
      </w:tr>
      <w:tr w:rsidR="002B0335" w:rsidRPr="00B335CE" w:rsidTr="0010478E">
        <w:trPr>
          <w:trHeight w:val="660"/>
        </w:trPr>
        <w:tc>
          <w:tcPr>
            <w:tcW w:w="2480" w:type="dxa"/>
            <w:tcBorders>
              <w:top w:val="nil"/>
              <w:left w:val="single" w:sz="4" w:space="0" w:color="auto"/>
              <w:bottom w:val="single" w:sz="4" w:space="0" w:color="auto"/>
              <w:right w:val="single" w:sz="4" w:space="0" w:color="auto"/>
            </w:tcBorders>
            <w:shd w:val="clear" w:color="auto" w:fill="auto"/>
            <w:noWrap/>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524/</w:t>
            </w:r>
            <w:proofErr w:type="spellStart"/>
            <w:r w:rsidRPr="00B335CE">
              <w:rPr>
                <w:rFonts w:ascii="Arial" w:hAnsi="Arial" w:cs="Arial"/>
                <w:lang w:eastAsia="pt-PT"/>
              </w:rPr>
              <w:t>13.0BEPNF</w:t>
            </w:r>
            <w:proofErr w:type="spellEnd"/>
          </w:p>
        </w:tc>
        <w:tc>
          <w:tcPr>
            <w:tcW w:w="3080" w:type="dxa"/>
            <w:tcBorders>
              <w:top w:val="nil"/>
              <w:left w:val="nil"/>
              <w:bottom w:val="single" w:sz="4" w:space="0" w:color="auto"/>
              <w:right w:val="single" w:sz="4" w:space="0" w:color="auto"/>
            </w:tcBorders>
            <w:shd w:val="clear" w:color="auto" w:fill="auto"/>
            <w:noWrap/>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nil"/>
            </w:tcBorders>
            <w:shd w:val="clear" w:color="auto" w:fill="auto"/>
            <w:noWrap/>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providência cautelar</w:t>
            </w:r>
          </w:p>
        </w:tc>
        <w:tc>
          <w:tcPr>
            <w:tcW w:w="3880" w:type="dxa"/>
            <w:tcBorders>
              <w:top w:val="nil"/>
              <w:left w:val="single" w:sz="4" w:space="0" w:color="auto"/>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Maria Emília Silva Carvalho</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noWrap/>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noWrap/>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550/</w:t>
            </w:r>
            <w:proofErr w:type="spellStart"/>
            <w:r w:rsidRPr="00B335CE">
              <w:rPr>
                <w:rFonts w:ascii="Arial" w:hAnsi="Arial" w:cs="Arial"/>
                <w:lang w:eastAsia="pt-PT"/>
              </w:rPr>
              <w:t>13.9BEPNF</w:t>
            </w:r>
            <w:proofErr w:type="spellEnd"/>
          </w:p>
        </w:tc>
        <w:tc>
          <w:tcPr>
            <w:tcW w:w="3080" w:type="dxa"/>
            <w:tcBorders>
              <w:top w:val="nil"/>
              <w:left w:val="nil"/>
              <w:bottom w:val="single" w:sz="4" w:space="0" w:color="auto"/>
              <w:right w:val="single" w:sz="4" w:space="0" w:color="auto"/>
            </w:tcBorders>
            <w:shd w:val="clear" w:color="auto" w:fill="auto"/>
            <w:noWrap/>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nil"/>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administrativa especial pretensão conexa com </w:t>
            </w:r>
            <w:proofErr w:type="spellStart"/>
            <w:r w:rsidRPr="00B335CE">
              <w:rPr>
                <w:rFonts w:ascii="Arial" w:hAnsi="Arial" w:cs="Arial"/>
                <w:lang w:eastAsia="pt-PT"/>
              </w:rPr>
              <w:t>actos</w:t>
            </w:r>
            <w:proofErr w:type="spellEnd"/>
            <w:r w:rsidRPr="00B335CE">
              <w:rPr>
                <w:rFonts w:ascii="Arial" w:hAnsi="Arial" w:cs="Arial"/>
                <w:lang w:eastAsia="pt-PT"/>
              </w:rPr>
              <w:t xml:space="preserve"> administrativos</w:t>
            </w:r>
          </w:p>
        </w:tc>
        <w:tc>
          <w:tcPr>
            <w:tcW w:w="3880" w:type="dxa"/>
            <w:tcBorders>
              <w:top w:val="nil"/>
              <w:left w:val="single" w:sz="4" w:space="0" w:color="auto"/>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Elsa Benvinda da S. Coutinho Brás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Câmara Municipal de Valongo</w:t>
            </w:r>
          </w:p>
        </w:tc>
        <w:tc>
          <w:tcPr>
            <w:tcW w:w="2800" w:type="dxa"/>
            <w:tcBorders>
              <w:top w:val="nil"/>
              <w:left w:val="single" w:sz="4" w:space="0" w:color="auto"/>
              <w:bottom w:val="single" w:sz="4" w:space="0" w:color="auto"/>
              <w:right w:val="single" w:sz="4" w:space="0" w:color="auto"/>
            </w:tcBorders>
            <w:shd w:val="clear" w:color="auto" w:fill="auto"/>
            <w:noWrap/>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630"/>
        </w:trPr>
        <w:tc>
          <w:tcPr>
            <w:tcW w:w="2480" w:type="dxa"/>
            <w:tcBorders>
              <w:top w:val="nil"/>
              <w:left w:val="single" w:sz="4" w:space="0" w:color="auto"/>
              <w:bottom w:val="nil"/>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650/</w:t>
            </w:r>
            <w:proofErr w:type="spellStart"/>
            <w:r w:rsidRPr="00B335CE">
              <w:rPr>
                <w:rFonts w:ascii="Arial" w:hAnsi="Arial" w:cs="Arial"/>
                <w:lang w:eastAsia="pt-PT"/>
              </w:rPr>
              <w:t>13.5BEPNF</w:t>
            </w:r>
            <w:proofErr w:type="spellEnd"/>
          </w:p>
        </w:tc>
        <w:tc>
          <w:tcPr>
            <w:tcW w:w="3080" w:type="dxa"/>
            <w:tcBorders>
              <w:top w:val="nil"/>
              <w:left w:val="nil"/>
              <w:bottom w:val="nil"/>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nil"/>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xml:space="preserve">. especial pretensão conexa com atos </w:t>
            </w:r>
            <w:proofErr w:type="spellStart"/>
            <w:r w:rsidRPr="00B335CE">
              <w:rPr>
                <w:rFonts w:ascii="Arial" w:hAnsi="Arial" w:cs="Arial"/>
                <w:lang w:eastAsia="pt-PT"/>
              </w:rPr>
              <w:t>adm</w:t>
            </w:r>
            <w:proofErr w:type="spellEnd"/>
            <w:r w:rsidRPr="00B335CE">
              <w:rPr>
                <w:rFonts w:ascii="Arial" w:hAnsi="Arial" w:cs="Arial"/>
                <w:lang w:eastAsia="pt-PT"/>
              </w:rPr>
              <w:t>.</w:t>
            </w:r>
          </w:p>
        </w:tc>
        <w:tc>
          <w:tcPr>
            <w:tcW w:w="3880" w:type="dxa"/>
            <w:tcBorders>
              <w:top w:val="nil"/>
              <w:left w:val="nil"/>
              <w:bottom w:val="nil"/>
              <w:right w:val="nil"/>
            </w:tcBorders>
            <w:shd w:val="clear" w:color="auto" w:fill="auto"/>
            <w:vAlign w:val="bottom"/>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Maria Glória Pereira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945"/>
        </w:trPr>
        <w:tc>
          <w:tcPr>
            <w:tcW w:w="2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719/</w:t>
            </w:r>
            <w:proofErr w:type="spellStart"/>
            <w:r w:rsidRPr="00B335CE">
              <w:rPr>
                <w:rFonts w:ascii="Arial" w:hAnsi="Arial" w:cs="Arial"/>
                <w:lang w:eastAsia="pt-PT"/>
              </w:rPr>
              <w:t>13.6BEPNF</w:t>
            </w:r>
            <w:proofErr w:type="spellEnd"/>
          </w:p>
        </w:tc>
        <w:tc>
          <w:tcPr>
            <w:tcW w:w="3080" w:type="dxa"/>
            <w:tcBorders>
              <w:top w:val="single" w:sz="4" w:space="0" w:color="auto"/>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single" w:sz="4" w:space="0" w:color="auto"/>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outros processos cautelares</w:t>
            </w:r>
          </w:p>
        </w:tc>
        <w:tc>
          <w:tcPr>
            <w:tcW w:w="3880" w:type="dxa"/>
            <w:tcBorders>
              <w:top w:val="single" w:sz="4" w:space="0" w:color="auto"/>
              <w:left w:val="nil"/>
              <w:bottom w:val="single" w:sz="4" w:space="0" w:color="auto"/>
              <w:right w:val="nil"/>
            </w:tcBorders>
            <w:shd w:val="clear" w:color="auto" w:fill="auto"/>
            <w:vAlign w:val="bottom"/>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w:t>
            </w:r>
            <w:proofErr w:type="spellStart"/>
            <w:r w:rsidRPr="00B335CE">
              <w:rPr>
                <w:rFonts w:ascii="Arial" w:hAnsi="Arial" w:cs="Arial"/>
                <w:lang w:eastAsia="pt-PT"/>
              </w:rPr>
              <w:t>Cafezinde</w:t>
            </w:r>
            <w:proofErr w:type="spellEnd"/>
            <w:r w:rsidRPr="00B335CE">
              <w:rPr>
                <w:rFonts w:ascii="Arial" w:hAnsi="Arial" w:cs="Arial"/>
                <w:lang w:eastAsia="pt-PT"/>
              </w:rPr>
              <w:t xml:space="preserve">                                                 </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Câmara Municipal Valongo         </w:t>
            </w:r>
            <w:proofErr w:type="spellStart"/>
            <w:r w:rsidRPr="00B335CE">
              <w:rPr>
                <w:rFonts w:ascii="Arial" w:hAnsi="Arial" w:cs="Arial"/>
                <w:b/>
                <w:bCs/>
                <w:lang w:eastAsia="pt-PT"/>
              </w:rPr>
              <w:t>C.I</w:t>
            </w:r>
            <w:proofErr w:type="spellEnd"/>
            <w:r w:rsidRPr="00B335CE">
              <w:rPr>
                <w:rFonts w:ascii="Arial" w:hAnsi="Arial" w:cs="Arial"/>
                <w:lang w:eastAsia="pt-PT"/>
              </w:rPr>
              <w:t>. Maria Júlia dos Santos Brochado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8.000,00 €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Proc. 710/</w:t>
            </w:r>
            <w:proofErr w:type="spellStart"/>
            <w:r w:rsidRPr="00B335CE">
              <w:rPr>
                <w:rFonts w:ascii="Arial" w:hAnsi="Arial" w:cs="Arial"/>
                <w:lang w:eastAsia="pt-PT"/>
              </w:rPr>
              <w:t>13.2BEPNF</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w:t>
            </w:r>
            <w:proofErr w:type="spellStart"/>
            <w:r w:rsidRPr="00B335CE">
              <w:rPr>
                <w:rFonts w:ascii="Arial" w:hAnsi="Arial" w:cs="Arial"/>
                <w:lang w:eastAsia="pt-PT"/>
              </w:rPr>
              <w:t>adm</w:t>
            </w:r>
            <w:proofErr w:type="spellEnd"/>
            <w:r w:rsidRPr="00B335CE">
              <w:rPr>
                <w:rFonts w:ascii="Arial" w:hAnsi="Arial" w:cs="Arial"/>
                <w:lang w:eastAsia="pt-PT"/>
              </w:rPr>
              <w:t xml:space="preserve">. especial pretensão conexa com atos </w:t>
            </w:r>
            <w:proofErr w:type="spellStart"/>
            <w:r w:rsidRPr="00B335CE">
              <w:rPr>
                <w:rFonts w:ascii="Arial" w:hAnsi="Arial" w:cs="Arial"/>
                <w:lang w:eastAsia="pt-PT"/>
              </w:rPr>
              <w:t>adm</w:t>
            </w:r>
            <w:proofErr w:type="spellEnd"/>
            <w:r w:rsidRPr="00B335CE">
              <w:rPr>
                <w:rFonts w:ascii="Arial" w:hAnsi="Arial" w:cs="Arial"/>
                <w:lang w:eastAsia="pt-PT"/>
              </w:rPr>
              <w:t>.</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b/>
                <w:bCs/>
                <w:lang w:eastAsia="pt-PT"/>
              </w:rPr>
            </w:pPr>
            <w:r w:rsidRPr="00B335CE">
              <w:rPr>
                <w:rFonts w:ascii="Arial" w:hAnsi="Arial" w:cs="Arial"/>
                <w:b/>
                <w:bCs/>
                <w:lang w:eastAsia="pt-PT"/>
              </w:rPr>
              <w:t>A</w:t>
            </w:r>
            <w:r w:rsidRPr="00B335CE">
              <w:rPr>
                <w:rFonts w:ascii="Arial" w:hAnsi="Arial" w:cs="Arial"/>
                <w:lang w:eastAsia="pt-PT"/>
              </w:rPr>
              <w:t xml:space="preserve"> - Maria Emília Silva Carvalho</w:t>
            </w:r>
            <w:r w:rsidRPr="00B335CE">
              <w:rPr>
                <w:rFonts w:ascii="Arial" w:hAnsi="Arial" w:cs="Arial"/>
                <w:b/>
                <w:bCs/>
                <w:lang w:eastAsia="pt-PT"/>
              </w:rPr>
              <w:t xml:space="preserve">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580/</w:t>
            </w:r>
            <w:proofErr w:type="spellStart"/>
            <w:r w:rsidRPr="00B335CE">
              <w:rPr>
                <w:rFonts w:ascii="Arial" w:hAnsi="Arial" w:cs="Arial"/>
                <w:lang w:eastAsia="pt-PT"/>
              </w:rPr>
              <w:t>13.0BEPNF</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Oposição</w:t>
            </w:r>
          </w:p>
        </w:tc>
        <w:tc>
          <w:tcPr>
            <w:tcW w:w="3880" w:type="dxa"/>
            <w:tcBorders>
              <w:top w:val="nil"/>
              <w:left w:val="nil"/>
              <w:bottom w:val="single" w:sz="4" w:space="0" w:color="auto"/>
              <w:right w:val="nil"/>
            </w:tcBorders>
            <w:shd w:val="clear" w:color="auto" w:fill="auto"/>
            <w:vAlign w:val="center"/>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Oponente</w:t>
            </w:r>
            <w:r w:rsidRPr="00B335CE">
              <w:rPr>
                <w:rFonts w:ascii="Arial" w:hAnsi="Arial" w:cs="Arial"/>
                <w:lang w:eastAsia="pt-PT"/>
              </w:rPr>
              <w:t xml:space="preserve"> - Américo Nogueira Moutinho                                  </w:t>
            </w:r>
            <w:r w:rsidRPr="00B335CE">
              <w:rPr>
                <w:rFonts w:ascii="Arial" w:hAnsi="Arial" w:cs="Arial"/>
                <w:b/>
                <w:bCs/>
                <w:lang w:eastAsia="pt-PT"/>
              </w:rPr>
              <w:t>Exequente</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1.535,91 €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722/</w:t>
            </w:r>
            <w:proofErr w:type="spellStart"/>
            <w:r w:rsidRPr="00B335CE">
              <w:rPr>
                <w:rFonts w:ascii="Arial" w:hAnsi="Arial" w:cs="Arial"/>
                <w:lang w:eastAsia="pt-PT"/>
              </w:rPr>
              <w:t>13.6BEPNF</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administrativa especial pretensão conexa com </w:t>
            </w:r>
            <w:proofErr w:type="spellStart"/>
            <w:r w:rsidRPr="00B335CE">
              <w:rPr>
                <w:rFonts w:ascii="Arial" w:hAnsi="Arial" w:cs="Arial"/>
                <w:lang w:eastAsia="pt-PT"/>
              </w:rPr>
              <w:t>actos</w:t>
            </w:r>
            <w:proofErr w:type="spellEnd"/>
            <w:r w:rsidRPr="00B335CE">
              <w:rPr>
                <w:rFonts w:ascii="Arial" w:hAnsi="Arial" w:cs="Arial"/>
                <w:lang w:eastAsia="pt-PT"/>
              </w:rPr>
              <w:t xml:space="preserve"> administrativos</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Liliana Patrícia Alves Pinheiro;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7.500,00 €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763/</w:t>
            </w:r>
            <w:proofErr w:type="spellStart"/>
            <w:r w:rsidRPr="00B335CE">
              <w:rPr>
                <w:rFonts w:ascii="Arial" w:hAnsi="Arial" w:cs="Arial"/>
                <w:lang w:eastAsia="pt-PT"/>
              </w:rPr>
              <w:t>13.3BEPNF</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ação administrativa especial pretensão conexa com </w:t>
            </w:r>
            <w:proofErr w:type="spellStart"/>
            <w:r w:rsidRPr="00B335CE">
              <w:rPr>
                <w:rFonts w:ascii="Arial" w:hAnsi="Arial" w:cs="Arial"/>
                <w:lang w:eastAsia="pt-PT"/>
              </w:rPr>
              <w:t>actos</w:t>
            </w:r>
            <w:proofErr w:type="spellEnd"/>
            <w:r w:rsidRPr="00B335CE">
              <w:rPr>
                <w:rFonts w:ascii="Arial" w:hAnsi="Arial" w:cs="Arial"/>
                <w:lang w:eastAsia="pt-PT"/>
              </w:rPr>
              <w:t xml:space="preserve"> administrativos</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STAL;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Município de Valongo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30.000,01 €</w:t>
            </w:r>
          </w:p>
        </w:tc>
      </w:tr>
      <w:tr w:rsidR="002B0335" w:rsidRPr="00B335CE" w:rsidTr="0010478E">
        <w:trPr>
          <w:trHeight w:val="126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w:t>
            </w:r>
            <w:proofErr w:type="spellStart"/>
            <w:r w:rsidRPr="00B335CE">
              <w:rPr>
                <w:rFonts w:ascii="Arial" w:hAnsi="Arial" w:cs="Arial"/>
                <w:lang w:eastAsia="pt-PT"/>
              </w:rPr>
              <w:t>14.1BEPNF</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TAF</w:t>
            </w:r>
            <w:proofErr w:type="spellEnd"/>
            <w:r w:rsidRPr="00B335CE">
              <w:rPr>
                <w:rFonts w:ascii="Arial" w:hAnsi="Arial" w:cs="Arial"/>
                <w:lang w:eastAsia="pt-PT"/>
              </w:rPr>
              <w:t xml:space="preserve"> Penafiel</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administrativa comum</w:t>
            </w:r>
          </w:p>
        </w:tc>
        <w:tc>
          <w:tcPr>
            <w:tcW w:w="3880" w:type="dxa"/>
            <w:tcBorders>
              <w:top w:val="nil"/>
              <w:left w:val="nil"/>
              <w:bottom w:val="single" w:sz="4" w:space="0" w:color="auto"/>
              <w:right w:val="nil"/>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Delta Maria Miranda Santos Almeida; </w:t>
            </w:r>
          </w:p>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Câmara Municipal de Valongo;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w:t>
            </w:r>
            <w:r w:rsidRPr="00B335CE">
              <w:rPr>
                <w:rFonts w:ascii="Arial" w:hAnsi="Arial" w:cs="Arial"/>
                <w:lang w:eastAsia="pt-PT"/>
              </w:rPr>
              <w:t xml:space="preserve"> - Comissão Nacional Eleições</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17.016,97 €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3343/</w:t>
            </w:r>
            <w:proofErr w:type="spellStart"/>
            <w:r w:rsidRPr="00B335CE">
              <w:rPr>
                <w:rFonts w:ascii="Arial" w:hAnsi="Arial" w:cs="Arial"/>
                <w:lang w:eastAsia="pt-PT"/>
              </w:rPr>
              <w:t>14.7TBVLG</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ação processo comum</w:t>
            </w:r>
          </w:p>
        </w:tc>
        <w:tc>
          <w:tcPr>
            <w:tcW w:w="3880" w:type="dxa"/>
            <w:tcBorders>
              <w:top w:val="nil"/>
              <w:left w:val="nil"/>
              <w:bottom w:val="single" w:sz="4" w:space="0" w:color="auto"/>
              <w:right w:val="single" w:sz="4" w:space="0" w:color="auto"/>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A</w:t>
            </w:r>
            <w:r w:rsidRPr="00B335CE">
              <w:rPr>
                <w:rFonts w:ascii="Arial" w:hAnsi="Arial" w:cs="Arial"/>
                <w:lang w:eastAsia="pt-PT"/>
              </w:rPr>
              <w:t xml:space="preserve"> - Maria Luísa Neves Coelho da Silva;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R </w:t>
            </w:r>
            <w:r w:rsidRPr="00B335CE">
              <w:rPr>
                <w:rFonts w:ascii="Arial" w:hAnsi="Arial" w:cs="Arial"/>
                <w:lang w:eastAsia="pt-PT"/>
              </w:rPr>
              <w:t>- Município de Valongo</w:t>
            </w:r>
          </w:p>
        </w:tc>
        <w:tc>
          <w:tcPr>
            <w:tcW w:w="280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w:t>
            </w:r>
          </w:p>
        </w:tc>
      </w:tr>
      <w:tr w:rsidR="002B0335" w:rsidRPr="00B335CE" w:rsidTr="0010478E">
        <w:trPr>
          <w:trHeight w:val="126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39868/</w:t>
            </w:r>
            <w:proofErr w:type="spellStart"/>
            <w:r w:rsidRPr="00B335CE">
              <w:rPr>
                <w:rFonts w:ascii="Arial" w:hAnsi="Arial" w:cs="Arial"/>
                <w:lang w:eastAsia="pt-PT"/>
              </w:rPr>
              <w:t>14.6YIPRT</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Balcão Nacional Injunções</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Injunção</w:t>
            </w:r>
          </w:p>
        </w:tc>
        <w:tc>
          <w:tcPr>
            <w:tcW w:w="3880" w:type="dxa"/>
            <w:tcBorders>
              <w:top w:val="nil"/>
              <w:left w:val="nil"/>
              <w:bottom w:val="single" w:sz="4" w:space="0" w:color="auto"/>
              <w:right w:val="single" w:sz="4" w:space="0" w:color="auto"/>
            </w:tcBorders>
            <w:shd w:val="clear" w:color="auto" w:fill="auto"/>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Requerente</w:t>
            </w:r>
            <w:r w:rsidRPr="00B335CE">
              <w:rPr>
                <w:rFonts w:ascii="Arial" w:hAnsi="Arial" w:cs="Arial"/>
                <w:lang w:eastAsia="pt-PT"/>
              </w:rPr>
              <w:t xml:space="preserve"> - </w:t>
            </w:r>
            <w:proofErr w:type="spellStart"/>
            <w:r w:rsidRPr="00B335CE">
              <w:rPr>
                <w:rFonts w:ascii="Arial" w:hAnsi="Arial" w:cs="Arial"/>
                <w:lang w:eastAsia="pt-PT"/>
              </w:rPr>
              <w:t>Finlog</w:t>
            </w:r>
            <w:proofErr w:type="spellEnd"/>
            <w:r w:rsidRPr="00B335CE">
              <w:rPr>
                <w:rFonts w:ascii="Arial" w:hAnsi="Arial" w:cs="Arial"/>
                <w:lang w:eastAsia="pt-PT"/>
              </w:rPr>
              <w:t xml:space="preserve"> - Aluguer e Comércio de Automóveis, Lda.;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Requerido</w:t>
            </w:r>
            <w:r w:rsidRPr="00B335CE">
              <w:rPr>
                <w:rFonts w:ascii="Arial" w:hAnsi="Arial" w:cs="Arial"/>
                <w:lang w:eastAsia="pt-PT"/>
              </w:rPr>
              <w:t xml:space="preserve"> - Câmara Municipal de Valongo</w:t>
            </w:r>
          </w:p>
        </w:tc>
        <w:tc>
          <w:tcPr>
            <w:tcW w:w="280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2.331,92 €</w:t>
            </w:r>
          </w:p>
        </w:tc>
      </w:tr>
      <w:tr w:rsidR="002B0335" w:rsidRPr="00B335CE" w:rsidTr="0010478E">
        <w:trPr>
          <w:trHeight w:val="945"/>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w:t>
            </w:r>
          </w:p>
        </w:tc>
        <w:tc>
          <w:tcPr>
            <w:tcW w:w="3080" w:type="dxa"/>
            <w:tcBorders>
              <w:top w:val="nil"/>
              <w:left w:val="nil"/>
              <w:bottom w:val="single" w:sz="4" w:space="0" w:color="auto"/>
              <w:right w:val="single" w:sz="4" w:space="0" w:color="auto"/>
            </w:tcBorders>
            <w:shd w:val="clear" w:color="000000" w:fill="FFFFFF"/>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Secção serviço externo</w:t>
            </w:r>
          </w:p>
        </w:tc>
        <w:tc>
          <w:tcPr>
            <w:tcW w:w="3376" w:type="dxa"/>
            <w:tcBorders>
              <w:top w:val="nil"/>
              <w:left w:val="nil"/>
              <w:bottom w:val="single" w:sz="4" w:space="0" w:color="auto"/>
              <w:right w:val="single" w:sz="4" w:space="0" w:color="auto"/>
            </w:tcBorders>
            <w:shd w:val="clear" w:color="000000" w:fill="FFFFFF"/>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Notificação Judicial Avulsa</w:t>
            </w:r>
          </w:p>
        </w:tc>
        <w:tc>
          <w:tcPr>
            <w:tcW w:w="3880" w:type="dxa"/>
            <w:tcBorders>
              <w:top w:val="nil"/>
              <w:left w:val="nil"/>
              <w:bottom w:val="single" w:sz="4" w:space="0" w:color="auto"/>
              <w:right w:val="single" w:sz="4" w:space="0" w:color="auto"/>
            </w:tcBorders>
            <w:shd w:val="clear" w:color="000000" w:fill="FFFFFF"/>
            <w:vAlign w:val="center"/>
            <w:hideMark/>
          </w:tcPr>
          <w:p w:rsidR="00E818F0" w:rsidRDefault="002B0335" w:rsidP="00B335CE">
            <w:pPr>
              <w:spacing w:line="360" w:lineRule="auto"/>
              <w:jc w:val="both"/>
              <w:rPr>
                <w:rFonts w:ascii="Arial" w:hAnsi="Arial" w:cs="Arial"/>
                <w:lang w:eastAsia="pt-PT"/>
              </w:rPr>
            </w:pPr>
            <w:r w:rsidRPr="00B335CE">
              <w:rPr>
                <w:rFonts w:ascii="Arial" w:hAnsi="Arial" w:cs="Arial"/>
                <w:b/>
                <w:bCs/>
                <w:lang w:eastAsia="pt-PT"/>
              </w:rPr>
              <w:t>Requerente</w:t>
            </w:r>
            <w:r w:rsidRPr="00B335CE">
              <w:rPr>
                <w:rFonts w:ascii="Arial" w:hAnsi="Arial" w:cs="Arial"/>
                <w:lang w:eastAsia="pt-PT"/>
              </w:rPr>
              <w:t xml:space="preserve"> - Construções Almeida &amp; Santos, Lda. </w:t>
            </w:r>
          </w:p>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Requerido</w:t>
            </w:r>
            <w:r w:rsidRPr="00B335CE">
              <w:rPr>
                <w:rFonts w:ascii="Arial" w:hAnsi="Arial" w:cs="Arial"/>
                <w:lang w:eastAsia="pt-PT"/>
              </w:rPr>
              <w:t xml:space="preserve"> - Câmara Municipal de </w:t>
            </w:r>
            <w:r w:rsidRPr="00B335CE">
              <w:rPr>
                <w:rFonts w:ascii="Arial" w:hAnsi="Arial" w:cs="Arial"/>
                <w:lang w:eastAsia="pt-PT"/>
              </w:rPr>
              <w:lastRenderedPageBreak/>
              <w:t>Valongo</w:t>
            </w:r>
          </w:p>
        </w:tc>
        <w:tc>
          <w:tcPr>
            <w:tcW w:w="2800" w:type="dxa"/>
            <w:tcBorders>
              <w:top w:val="nil"/>
              <w:left w:val="nil"/>
              <w:bottom w:val="single" w:sz="4" w:space="0" w:color="auto"/>
              <w:right w:val="single" w:sz="4" w:space="0" w:color="auto"/>
            </w:tcBorders>
            <w:shd w:val="clear" w:color="000000" w:fill="FFFFFF"/>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0,00 €</w:t>
            </w:r>
          </w:p>
        </w:tc>
      </w:tr>
      <w:tr w:rsidR="002B0335" w:rsidRPr="00B335CE" w:rsidTr="0010478E">
        <w:trPr>
          <w:trHeight w:val="315"/>
        </w:trPr>
        <w:tc>
          <w:tcPr>
            <w:tcW w:w="1561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Expropriações</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3633/</w:t>
            </w:r>
            <w:proofErr w:type="spellStart"/>
            <w:r w:rsidRPr="00B335CE">
              <w:rPr>
                <w:rFonts w:ascii="Arial" w:hAnsi="Arial" w:cs="Arial"/>
                <w:lang w:eastAsia="pt-PT"/>
              </w:rPr>
              <w:t>03.0TBVLG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Maria Rita Neves Coelho da Silva</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177.784,00 €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1025/</w:t>
            </w:r>
            <w:proofErr w:type="spellStart"/>
            <w:r w:rsidRPr="00B335CE">
              <w:rPr>
                <w:rFonts w:ascii="Arial" w:hAnsi="Arial" w:cs="Arial"/>
                <w:lang w:eastAsia="pt-PT"/>
              </w:rPr>
              <w:t>04.2TBVLG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Maria Madalena Marques e outro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2.494,00 €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3228/</w:t>
            </w:r>
            <w:proofErr w:type="spellStart"/>
            <w:r w:rsidRPr="00B335CE">
              <w:rPr>
                <w:rFonts w:ascii="Arial" w:hAnsi="Arial" w:cs="Arial"/>
                <w:lang w:eastAsia="pt-PT"/>
              </w:rPr>
              <w:t>04.0TBVLG</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- 3º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Maria José Barbosa dos Santos Almeida</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47.430,83 €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3229/</w:t>
            </w:r>
            <w:proofErr w:type="spellStart"/>
            <w:r w:rsidRPr="00B335CE">
              <w:rPr>
                <w:rFonts w:ascii="Arial" w:hAnsi="Arial" w:cs="Arial"/>
                <w:lang w:eastAsia="pt-PT"/>
              </w:rPr>
              <w:t>04.9TBVLG</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Maria Rita Neves Coelho da Silva</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721.746,73 €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5458/</w:t>
            </w:r>
            <w:proofErr w:type="spellStart"/>
            <w:r w:rsidRPr="00B335CE">
              <w:rPr>
                <w:rFonts w:ascii="Arial" w:hAnsi="Arial" w:cs="Arial"/>
                <w:lang w:eastAsia="pt-PT"/>
              </w:rPr>
              <w:t>05.9TBVLG</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Expropriado</w:t>
            </w:r>
            <w:r w:rsidRPr="00B335CE">
              <w:rPr>
                <w:rFonts w:ascii="Arial" w:hAnsi="Arial" w:cs="Arial"/>
                <w:lang w:eastAsia="pt-PT"/>
              </w:rPr>
              <w:t xml:space="preserve"> - António Filipe Nicolau Ferreira Gonçalves</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328.741,61 €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124/</w:t>
            </w:r>
            <w:proofErr w:type="spellStart"/>
            <w:r w:rsidRPr="00B335CE">
              <w:rPr>
                <w:rFonts w:ascii="Arial" w:hAnsi="Arial" w:cs="Arial"/>
                <w:lang w:eastAsia="pt-PT"/>
              </w:rPr>
              <w:t>05.8TBVLG</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Expropriado</w:t>
            </w:r>
            <w:r w:rsidRPr="00B335CE">
              <w:rPr>
                <w:rFonts w:ascii="Arial" w:hAnsi="Arial" w:cs="Arial"/>
                <w:lang w:eastAsia="pt-PT"/>
              </w:rPr>
              <w:t xml:space="preserve"> - José Eduardo Figueira Castro Neves</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33.260,00 €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3714/</w:t>
            </w:r>
            <w:proofErr w:type="spellStart"/>
            <w:r w:rsidRPr="00B335CE">
              <w:rPr>
                <w:rFonts w:ascii="Arial" w:hAnsi="Arial" w:cs="Arial"/>
                <w:lang w:eastAsia="pt-PT"/>
              </w:rPr>
              <w:t>06.8TBVLG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Maria da Conceição Pereira Pinto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79.511,04 €</w:t>
            </w:r>
          </w:p>
        </w:tc>
      </w:tr>
      <w:tr w:rsidR="002B0335" w:rsidRPr="00B335CE" w:rsidTr="0010478E">
        <w:trPr>
          <w:trHeight w:val="31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4011/</w:t>
            </w:r>
            <w:proofErr w:type="spellStart"/>
            <w:r w:rsidRPr="00B335CE">
              <w:rPr>
                <w:rFonts w:ascii="Arial" w:hAnsi="Arial" w:cs="Arial"/>
                <w:lang w:eastAsia="pt-PT"/>
              </w:rPr>
              <w:t>07.7TBVLG</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Expropriada </w:t>
            </w:r>
            <w:r w:rsidRPr="00B335CE">
              <w:rPr>
                <w:rFonts w:ascii="Arial" w:hAnsi="Arial" w:cs="Arial"/>
                <w:lang w:eastAsia="pt-PT"/>
              </w:rPr>
              <w:t>- Maria Glória Jesus</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26.649,50 €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1147/</w:t>
            </w:r>
            <w:proofErr w:type="spellStart"/>
            <w:r w:rsidRPr="00B335CE">
              <w:rPr>
                <w:rFonts w:ascii="Arial" w:hAnsi="Arial" w:cs="Arial"/>
                <w:lang w:eastAsia="pt-PT"/>
              </w:rPr>
              <w:t>08.0TBVLG</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Expropriado</w:t>
            </w:r>
            <w:r w:rsidRPr="00B335CE">
              <w:rPr>
                <w:rFonts w:ascii="Arial" w:hAnsi="Arial" w:cs="Arial"/>
                <w:lang w:eastAsia="pt-PT"/>
              </w:rPr>
              <w:t xml:space="preserve"> - João Carlos Peixoto Sousa</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1.181,04 €</w:t>
            </w:r>
          </w:p>
        </w:tc>
      </w:tr>
      <w:tr w:rsidR="002B0335" w:rsidRPr="00B335CE" w:rsidTr="0010478E">
        <w:trPr>
          <w:trHeight w:val="630"/>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820/</w:t>
            </w:r>
            <w:proofErr w:type="spellStart"/>
            <w:r w:rsidRPr="00B335CE">
              <w:rPr>
                <w:rFonts w:ascii="Arial" w:hAnsi="Arial" w:cs="Arial"/>
                <w:lang w:eastAsia="pt-PT"/>
              </w:rPr>
              <w:t>09.0TBVLG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 xml:space="preserve">Expropriada </w:t>
            </w:r>
            <w:r w:rsidRPr="00B335CE">
              <w:rPr>
                <w:rFonts w:ascii="Arial" w:hAnsi="Arial" w:cs="Arial"/>
                <w:lang w:eastAsia="pt-PT"/>
              </w:rPr>
              <w:t>- Maria Rita Neves Coelho da Silva</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217.634,05 €</w:t>
            </w:r>
          </w:p>
        </w:tc>
      </w:tr>
      <w:tr w:rsidR="002B0335" w:rsidRPr="00B335CE" w:rsidTr="0010478E">
        <w:trPr>
          <w:trHeight w:val="52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Proc. 1463/</w:t>
            </w:r>
            <w:proofErr w:type="spellStart"/>
            <w:r w:rsidRPr="00B335CE">
              <w:rPr>
                <w:rFonts w:ascii="Arial" w:hAnsi="Arial" w:cs="Arial"/>
                <w:lang w:eastAsia="pt-PT"/>
              </w:rPr>
              <w:t>09.4TBVLG</w:t>
            </w:r>
            <w:proofErr w:type="spellEnd"/>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Maria Luísa Neves Coelho da Silva</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44.417,00 €</w:t>
            </w:r>
          </w:p>
        </w:tc>
      </w:tr>
      <w:tr w:rsidR="002B0335" w:rsidRPr="00B335CE" w:rsidTr="0010478E">
        <w:trPr>
          <w:trHeight w:val="31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1374/</w:t>
            </w:r>
            <w:proofErr w:type="spellStart"/>
            <w:r w:rsidRPr="00B335CE">
              <w:rPr>
                <w:rFonts w:ascii="Arial" w:hAnsi="Arial" w:cs="Arial"/>
                <w:lang w:eastAsia="pt-PT"/>
              </w:rPr>
              <w:t>09.3TBVLG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Expropriado</w:t>
            </w:r>
            <w:r w:rsidRPr="00B335CE">
              <w:rPr>
                <w:rFonts w:ascii="Arial" w:hAnsi="Arial" w:cs="Arial"/>
                <w:lang w:eastAsia="pt-PT"/>
              </w:rPr>
              <w:t xml:space="preserve"> - João Ferreira Alves</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40.000,00 €</w:t>
            </w:r>
          </w:p>
        </w:tc>
      </w:tr>
      <w:tr w:rsidR="002B0335" w:rsidRPr="00B335CE" w:rsidTr="0010478E">
        <w:trPr>
          <w:trHeight w:val="52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1462/</w:t>
            </w:r>
            <w:proofErr w:type="spellStart"/>
            <w:r w:rsidRPr="00B335CE">
              <w:rPr>
                <w:rFonts w:ascii="Arial" w:hAnsi="Arial" w:cs="Arial"/>
                <w:lang w:eastAsia="pt-PT"/>
              </w:rPr>
              <w:t>09.6TBVLG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Maria Rita Neves Coelho da Silva</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8.859,65 €</w:t>
            </w:r>
          </w:p>
        </w:tc>
      </w:tr>
      <w:tr w:rsidR="002B0335" w:rsidRPr="00B335CE" w:rsidTr="0010478E">
        <w:trPr>
          <w:trHeight w:val="31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1372/</w:t>
            </w:r>
            <w:proofErr w:type="spellStart"/>
            <w:r w:rsidRPr="00B335CE">
              <w:rPr>
                <w:rFonts w:ascii="Arial" w:hAnsi="Arial" w:cs="Arial"/>
                <w:lang w:eastAsia="pt-PT"/>
              </w:rPr>
              <w:t>09.7TBVLG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Construções </w:t>
            </w:r>
            <w:proofErr w:type="spellStart"/>
            <w:r w:rsidRPr="00B335CE">
              <w:rPr>
                <w:rFonts w:ascii="Arial" w:hAnsi="Arial" w:cs="Arial"/>
                <w:lang w:eastAsia="pt-PT"/>
              </w:rPr>
              <w:t>Rudiau</w:t>
            </w:r>
            <w:proofErr w:type="spellEnd"/>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275.000,00 €</w:t>
            </w:r>
          </w:p>
        </w:tc>
      </w:tr>
      <w:tr w:rsidR="002B0335" w:rsidRPr="00B335CE" w:rsidTr="0010478E">
        <w:trPr>
          <w:trHeight w:val="52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17/</w:t>
            </w:r>
            <w:proofErr w:type="spellStart"/>
            <w:r w:rsidRPr="00B335CE">
              <w:rPr>
                <w:rFonts w:ascii="Arial" w:hAnsi="Arial" w:cs="Arial"/>
                <w:lang w:eastAsia="pt-PT"/>
              </w:rPr>
              <w:t>10.7TBVLG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- 2º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Expropriada</w:t>
            </w:r>
            <w:r w:rsidRPr="00B335CE">
              <w:rPr>
                <w:rFonts w:ascii="Arial" w:hAnsi="Arial" w:cs="Arial"/>
                <w:lang w:eastAsia="pt-PT"/>
              </w:rPr>
              <w:t xml:space="preserve"> - Maria Amélia Ferreira dos Santos</w:t>
            </w:r>
          </w:p>
        </w:tc>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49.938,47 €</w:t>
            </w:r>
          </w:p>
        </w:tc>
      </w:tr>
      <w:tr w:rsidR="002B0335" w:rsidRPr="00B335CE" w:rsidTr="0010478E">
        <w:trPr>
          <w:trHeight w:val="52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Proc. 1327/</w:t>
            </w:r>
            <w:proofErr w:type="spellStart"/>
            <w:r w:rsidRPr="00B335CE">
              <w:rPr>
                <w:rFonts w:ascii="Arial" w:hAnsi="Arial" w:cs="Arial"/>
                <w:lang w:eastAsia="pt-PT"/>
              </w:rPr>
              <w:t>10.9TBVLG</w:t>
            </w:r>
            <w:proofErr w:type="spellEnd"/>
            <w:r w:rsidRPr="00B335CE">
              <w:rPr>
                <w:rFonts w:ascii="Arial" w:hAnsi="Arial" w:cs="Arial"/>
                <w:lang w:eastAsia="pt-PT"/>
              </w:rPr>
              <w:t xml:space="preserve"> </w:t>
            </w:r>
          </w:p>
        </w:tc>
        <w:tc>
          <w:tcPr>
            <w:tcW w:w="3080"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proofErr w:type="spellStart"/>
            <w:r w:rsidRPr="00B335CE">
              <w:rPr>
                <w:rFonts w:ascii="Arial" w:hAnsi="Arial" w:cs="Arial"/>
                <w:lang w:eastAsia="pt-PT"/>
              </w:rPr>
              <w:t>TJV</w:t>
            </w:r>
            <w:proofErr w:type="spellEnd"/>
            <w:r w:rsidRPr="00B335CE">
              <w:rPr>
                <w:rFonts w:ascii="Arial" w:hAnsi="Arial" w:cs="Arial"/>
                <w:lang w:eastAsia="pt-PT"/>
              </w:rPr>
              <w:t xml:space="preserve"> - 1º Juízo</w:t>
            </w:r>
          </w:p>
        </w:tc>
        <w:tc>
          <w:tcPr>
            <w:tcW w:w="3376" w:type="dxa"/>
            <w:tcBorders>
              <w:top w:val="nil"/>
              <w:left w:val="nil"/>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Expropriação </w:t>
            </w:r>
          </w:p>
        </w:tc>
        <w:tc>
          <w:tcPr>
            <w:tcW w:w="3880" w:type="dxa"/>
            <w:tcBorders>
              <w:top w:val="nil"/>
              <w:left w:val="nil"/>
              <w:bottom w:val="single" w:sz="4" w:space="0" w:color="auto"/>
              <w:right w:val="nil"/>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b/>
                <w:bCs/>
                <w:lang w:eastAsia="pt-PT"/>
              </w:rPr>
              <w:t>Expropriado -</w:t>
            </w:r>
            <w:r w:rsidRPr="00B335CE">
              <w:rPr>
                <w:rFonts w:ascii="Arial" w:hAnsi="Arial" w:cs="Arial"/>
                <w:lang w:eastAsia="pt-PT"/>
              </w:rPr>
              <w:t xml:space="preserve"> José Manuel Moreira Lúcio</w:t>
            </w: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2.823,00 €</w:t>
            </w:r>
          </w:p>
        </w:tc>
      </w:tr>
      <w:tr w:rsidR="002B0335" w:rsidRPr="00B335CE" w:rsidTr="0010478E">
        <w:trPr>
          <w:trHeight w:val="315"/>
        </w:trPr>
        <w:tc>
          <w:tcPr>
            <w:tcW w:w="2480" w:type="dxa"/>
            <w:tcBorders>
              <w:top w:val="nil"/>
              <w:left w:val="nil"/>
              <w:bottom w:val="nil"/>
              <w:right w:val="nil"/>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p>
          <w:p w:rsidR="002B0335" w:rsidRPr="00B335CE" w:rsidRDefault="002B0335" w:rsidP="00B335CE">
            <w:pPr>
              <w:spacing w:line="360" w:lineRule="auto"/>
              <w:jc w:val="both"/>
              <w:rPr>
                <w:rFonts w:ascii="Arial" w:hAnsi="Arial" w:cs="Arial"/>
                <w:lang w:eastAsia="pt-PT"/>
              </w:rPr>
            </w:pPr>
          </w:p>
        </w:tc>
        <w:tc>
          <w:tcPr>
            <w:tcW w:w="3080" w:type="dxa"/>
            <w:tcBorders>
              <w:top w:val="nil"/>
              <w:left w:val="nil"/>
              <w:bottom w:val="nil"/>
              <w:right w:val="nil"/>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p>
        </w:tc>
        <w:tc>
          <w:tcPr>
            <w:tcW w:w="3376" w:type="dxa"/>
            <w:tcBorders>
              <w:top w:val="nil"/>
              <w:left w:val="nil"/>
              <w:bottom w:val="nil"/>
              <w:right w:val="nil"/>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p>
        </w:tc>
        <w:tc>
          <w:tcPr>
            <w:tcW w:w="3880" w:type="dxa"/>
            <w:tcBorders>
              <w:top w:val="nil"/>
              <w:left w:val="nil"/>
              <w:bottom w:val="nil"/>
              <w:right w:val="nil"/>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p>
        </w:tc>
        <w:tc>
          <w:tcPr>
            <w:tcW w:w="2800" w:type="dxa"/>
            <w:tcBorders>
              <w:top w:val="nil"/>
              <w:left w:val="nil"/>
              <w:bottom w:val="nil"/>
              <w:right w:val="nil"/>
            </w:tcBorders>
            <w:shd w:val="clear" w:color="auto" w:fill="auto"/>
            <w:noWrap/>
            <w:vAlign w:val="bottom"/>
            <w:hideMark/>
          </w:tcPr>
          <w:p w:rsidR="002B0335" w:rsidRPr="00B335CE" w:rsidRDefault="002B0335" w:rsidP="00B335CE">
            <w:pPr>
              <w:spacing w:line="360" w:lineRule="auto"/>
              <w:jc w:val="both"/>
              <w:rPr>
                <w:rFonts w:ascii="Arial" w:hAnsi="Arial" w:cs="Arial"/>
                <w:lang w:eastAsia="pt-PT"/>
              </w:rPr>
            </w:pPr>
          </w:p>
        </w:tc>
      </w:tr>
    </w:tbl>
    <w:p w:rsidR="002B0335" w:rsidRPr="00B335CE" w:rsidRDefault="002B0335" w:rsidP="00B335CE">
      <w:pPr>
        <w:pStyle w:val="Corpodetexto"/>
        <w:spacing w:line="360" w:lineRule="auto"/>
        <w:rPr>
          <w:rFonts w:ascii="Arial" w:hAnsi="Arial" w:cs="Arial"/>
          <w:b/>
          <w:color w:val="000000"/>
        </w:rPr>
      </w:pPr>
    </w:p>
    <w:p w:rsidR="002B0335" w:rsidRPr="00B335CE" w:rsidRDefault="002B0335" w:rsidP="00B335CE">
      <w:pPr>
        <w:pStyle w:val="Corpodetexto"/>
        <w:spacing w:line="360" w:lineRule="auto"/>
        <w:rPr>
          <w:rFonts w:ascii="Arial" w:hAnsi="Arial" w:cs="Arial"/>
          <w:b/>
          <w:color w:val="000000"/>
        </w:rPr>
      </w:pPr>
      <w:bookmarkStart w:id="0" w:name="_GoBack"/>
      <w:bookmarkEnd w:id="0"/>
    </w:p>
    <w:p w:rsidR="002B0335" w:rsidRPr="00B335CE" w:rsidRDefault="002B0335" w:rsidP="00B335CE">
      <w:pPr>
        <w:pStyle w:val="Corpodetexto"/>
        <w:spacing w:line="360" w:lineRule="auto"/>
        <w:rPr>
          <w:rFonts w:ascii="Arial" w:hAnsi="Arial" w:cs="Arial"/>
          <w:b/>
          <w:color w:val="000000"/>
        </w:rPr>
      </w:pPr>
    </w:p>
    <w:p w:rsidR="002B0335" w:rsidRPr="00B335CE" w:rsidRDefault="002B0335" w:rsidP="00B335CE">
      <w:pPr>
        <w:pStyle w:val="Corpodetexto"/>
        <w:spacing w:line="360" w:lineRule="auto"/>
        <w:rPr>
          <w:rFonts w:ascii="Arial" w:hAnsi="Arial" w:cs="Arial"/>
          <w:b/>
          <w:color w:val="000000"/>
        </w:rPr>
      </w:pPr>
    </w:p>
    <w:p w:rsidR="002B0335" w:rsidRPr="00B335CE" w:rsidRDefault="002B0335" w:rsidP="00B335CE">
      <w:pPr>
        <w:pStyle w:val="Corpodetexto"/>
        <w:spacing w:line="360" w:lineRule="auto"/>
        <w:rPr>
          <w:rFonts w:ascii="Arial" w:hAnsi="Arial" w:cs="Arial"/>
          <w:b/>
          <w:color w:val="000000"/>
        </w:rPr>
      </w:pPr>
    </w:p>
    <w:p w:rsidR="002B0335" w:rsidRPr="00B335CE" w:rsidRDefault="002B0335" w:rsidP="00B335CE">
      <w:pPr>
        <w:pStyle w:val="Corpodetexto"/>
        <w:spacing w:line="360" w:lineRule="auto"/>
        <w:rPr>
          <w:rFonts w:ascii="Arial" w:hAnsi="Arial" w:cs="Arial"/>
          <w:b/>
          <w:color w:val="000000"/>
        </w:rPr>
      </w:pPr>
    </w:p>
    <w:p w:rsidR="002B0335" w:rsidRPr="00B335CE" w:rsidRDefault="002B0335" w:rsidP="00B335CE">
      <w:pPr>
        <w:pStyle w:val="Corpodetexto"/>
        <w:spacing w:line="360" w:lineRule="auto"/>
        <w:rPr>
          <w:rFonts w:ascii="Arial" w:hAnsi="Arial" w:cs="Arial"/>
          <w:b/>
          <w:color w:val="000000"/>
        </w:rPr>
      </w:pPr>
    </w:p>
    <w:p w:rsidR="002B0335" w:rsidRPr="00B335CE" w:rsidRDefault="002B0335" w:rsidP="00B335CE">
      <w:pPr>
        <w:pStyle w:val="Corpodetexto"/>
        <w:spacing w:line="360" w:lineRule="auto"/>
        <w:rPr>
          <w:rFonts w:ascii="Arial" w:hAnsi="Arial" w:cs="Arial"/>
          <w:b/>
          <w:color w:val="000000"/>
        </w:rPr>
      </w:pPr>
    </w:p>
    <w:p w:rsidR="002B0335" w:rsidRPr="00B335CE" w:rsidRDefault="002B0335" w:rsidP="00B335CE">
      <w:pPr>
        <w:pStyle w:val="Corpodetexto"/>
        <w:spacing w:line="360" w:lineRule="auto"/>
        <w:rPr>
          <w:rFonts w:ascii="Arial" w:hAnsi="Arial" w:cs="Arial"/>
          <w:b/>
          <w:color w:val="000000"/>
        </w:rPr>
        <w:sectPr w:rsidR="002B0335" w:rsidRPr="00B335CE" w:rsidSect="002B0335">
          <w:pgSz w:w="16838" w:h="11906" w:orient="landscape" w:code="9"/>
          <w:pgMar w:top="1174" w:right="720" w:bottom="720" w:left="720" w:header="709" w:footer="709" w:gutter="0"/>
          <w:cols w:space="708"/>
          <w:docGrid w:linePitch="360"/>
        </w:sectPr>
      </w:pPr>
    </w:p>
    <w:p w:rsidR="002B0335" w:rsidRPr="00B335CE" w:rsidRDefault="002B0335" w:rsidP="00B335CE">
      <w:pPr>
        <w:spacing w:line="360" w:lineRule="auto"/>
        <w:jc w:val="both"/>
        <w:rPr>
          <w:rFonts w:ascii="Arial" w:eastAsia="Calibri" w:hAnsi="Arial" w:cs="Arial"/>
          <w:b/>
        </w:rPr>
      </w:pPr>
      <w:r w:rsidRPr="00B335CE">
        <w:rPr>
          <w:rFonts w:ascii="Arial" w:eastAsia="Calibri" w:hAnsi="Arial" w:cs="Arial"/>
          <w:b/>
        </w:rPr>
        <w:lastRenderedPageBreak/>
        <w:t xml:space="preserve">ASSUNTOS </w:t>
      </w:r>
      <w:r w:rsidR="00F44477" w:rsidRPr="00B335CE">
        <w:rPr>
          <w:rFonts w:ascii="Arial" w:eastAsia="Calibri" w:hAnsi="Arial" w:cs="Arial"/>
          <w:b/>
        </w:rPr>
        <w:t>JURÍDICOS</w:t>
      </w:r>
      <w:r w:rsidRPr="00B335CE">
        <w:rPr>
          <w:rFonts w:ascii="Arial" w:eastAsia="Calibri" w:hAnsi="Arial" w:cs="Arial"/>
          <w:b/>
        </w:rPr>
        <w:t xml:space="preserve">, NOTARIADO E </w:t>
      </w:r>
      <w:r w:rsidR="00F44477" w:rsidRPr="00B335CE">
        <w:rPr>
          <w:rFonts w:ascii="Arial" w:eastAsia="Calibri" w:hAnsi="Arial" w:cs="Arial"/>
          <w:b/>
        </w:rPr>
        <w:t>CONTENCIOSO</w:t>
      </w:r>
    </w:p>
    <w:p w:rsidR="002B0335" w:rsidRPr="00B335CE" w:rsidRDefault="002B0335" w:rsidP="00B335CE">
      <w:pPr>
        <w:spacing w:line="360" w:lineRule="auto"/>
        <w:jc w:val="both"/>
        <w:rPr>
          <w:rFonts w:ascii="Arial" w:hAnsi="Arial" w:cs="Arial"/>
          <w:lang w:eastAsia="pt-PT"/>
        </w:rPr>
      </w:pPr>
    </w:p>
    <w:p w:rsidR="002B0335" w:rsidRPr="00B335CE" w:rsidRDefault="00F44477" w:rsidP="00F44477">
      <w:pPr>
        <w:spacing w:line="360" w:lineRule="auto"/>
        <w:contextualSpacing/>
        <w:jc w:val="both"/>
        <w:rPr>
          <w:rFonts w:ascii="Arial" w:hAnsi="Arial" w:cs="Arial"/>
          <w:lang w:eastAsia="pt-PT"/>
        </w:rPr>
      </w:pPr>
      <w:r>
        <w:rPr>
          <w:rFonts w:ascii="Arial" w:hAnsi="Arial" w:cs="Arial"/>
          <w:lang w:eastAsia="pt-PT"/>
        </w:rPr>
        <w:t xml:space="preserve">1. </w:t>
      </w:r>
      <w:r w:rsidR="002B0335" w:rsidRPr="00B335CE">
        <w:rPr>
          <w:rFonts w:ascii="Arial" w:hAnsi="Arial" w:cs="Arial"/>
          <w:lang w:eastAsia="pt-PT"/>
        </w:rPr>
        <w:t>Foram analisados e informa</w:t>
      </w:r>
      <w:r w:rsidR="000413DE">
        <w:rPr>
          <w:rFonts w:ascii="Arial" w:hAnsi="Arial" w:cs="Arial"/>
          <w:lang w:eastAsia="pt-PT"/>
        </w:rPr>
        <w:t>dos 33 processos;</w:t>
      </w:r>
    </w:p>
    <w:p w:rsidR="002B0335" w:rsidRPr="00B335CE" w:rsidRDefault="00F44477" w:rsidP="00F44477">
      <w:pPr>
        <w:spacing w:line="360" w:lineRule="auto"/>
        <w:contextualSpacing/>
        <w:jc w:val="both"/>
        <w:rPr>
          <w:rFonts w:ascii="Arial" w:hAnsi="Arial" w:cs="Arial"/>
          <w:lang w:eastAsia="pt-PT"/>
        </w:rPr>
      </w:pPr>
      <w:r>
        <w:rPr>
          <w:rFonts w:ascii="Arial" w:hAnsi="Arial" w:cs="Arial"/>
          <w:lang w:eastAsia="pt-PT"/>
        </w:rPr>
        <w:t xml:space="preserve">2. </w:t>
      </w:r>
      <w:r w:rsidR="002B0335" w:rsidRPr="00B335CE">
        <w:rPr>
          <w:rFonts w:ascii="Arial" w:hAnsi="Arial" w:cs="Arial"/>
          <w:lang w:eastAsia="pt-PT"/>
        </w:rPr>
        <w:t>Foram organizados 54 processos de contraordenação e elaborad</w:t>
      </w:r>
      <w:r w:rsidR="000413DE">
        <w:rPr>
          <w:rFonts w:ascii="Arial" w:hAnsi="Arial" w:cs="Arial"/>
          <w:lang w:eastAsia="pt-PT"/>
        </w:rPr>
        <w:t xml:space="preserve">a acusação no âmbito dos mesmos; </w:t>
      </w:r>
    </w:p>
    <w:p w:rsidR="002B0335" w:rsidRPr="00B335CE" w:rsidRDefault="00F44477" w:rsidP="00F44477">
      <w:pPr>
        <w:spacing w:line="360" w:lineRule="auto"/>
        <w:contextualSpacing/>
        <w:jc w:val="both"/>
        <w:rPr>
          <w:rFonts w:ascii="Arial" w:hAnsi="Arial" w:cs="Arial"/>
          <w:lang w:eastAsia="pt-PT"/>
        </w:rPr>
      </w:pPr>
      <w:r>
        <w:rPr>
          <w:rFonts w:ascii="Arial" w:hAnsi="Arial" w:cs="Arial"/>
          <w:color w:val="000000"/>
          <w:lang w:eastAsia="pt-PT"/>
        </w:rPr>
        <w:t xml:space="preserve">3. </w:t>
      </w:r>
      <w:r w:rsidR="002B0335" w:rsidRPr="00B335CE">
        <w:rPr>
          <w:rFonts w:ascii="Arial" w:hAnsi="Arial" w:cs="Arial"/>
          <w:color w:val="000000"/>
          <w:lang w:eastAsia="pt-PT"/>
        </w:rPr>
        <w:t>Foram analisados os requerimentos diversos apresentados em sede dos processos em curso</w:t>
      </w:r>
      <w:r w:rsidR="000413DE">
        <w:rPr>
          <w:rFonts w:ascii="Arial" w:hAnsi="Arial" w:cs="Arial"/>
          <w:color w:val="000000"/>
          <w:lang w:eastAsia="pt-PT"/>
        </w:rPr>
        <w:t>;</w:t>
      </w:r>
    </w:p>
    <w:p w:rsidR="002B0335" w:rsidRPr="00B335CE" w:rsidRDefault="00F44477" w:rsidP="00F44477">
      <w:pPr>
        <w:spacing w:line="360" w:lineRule="auto"/>
        <w:contextualSpacing/>
        <w:jc w:val="both"/>
        <w:rPr>
          <w:rFonts w:ascii="Arial" w:hAnsi="Arial" w:cs="Arial"/>
          <w:lang w:eastAsia="pt-PT"/>
        </w:rPr>
      </w:pPr>
      <w:r>
        <w:rPr>
          <w:rFonts w:ascii="Arial" w:hAnsi="Arial" w:cs="Arial"/>
          <w:color w:val="000000"/>
          <w:lang w:eastAsia="pt-PT"/>
        </w:rPr>
        <w:t xml:space="preserve">4. </w:t>
      </w:r>
      <w:r w:rsidR="002B0335" w:rsidRPr="00B335CE">
        <w:rPr>
          <w:rFonts w:ascii="Arial" w:hAnsi="Arial" w:cs="Arial"/>
          <w:color w:val="000000"/>
          <w:lang w:eastAsia="pt-PT"/>
        </w:rPr>
        <w:t>Foi realizado atendimento presencial no âmbito das acusações proferidas nos processos mencionados;</w:t>
      </w:r>
    </w:p>
    <w:p w:rsidR="002B0335" w:rsidRPr="00B335CE" w:rsidRDefault="00F44477" w:rsidP="00F44477">
      <w:pPr>
        <w:spacing w:line="360" w:lineRule="auto"/>
        <w:contextualSpacing/>
        <w:jc w:val="both"/>
        <w:rPr>
          <w:rFonts w:ascii="Arial" w:hAnsi="Arial" w:cs="Arial"/>
          <w:lang w:eastAsia="pt-PT"/>
        </w:rPr>
      </w:pPr>
      <w:r>
        <w:rPr>
          <w:rFonts w:ascii="Arial" w:hAnsi="Arial" w:cs="Arial"/>
          <w:color w:val="000000"/>
          <w:lang w:eastAsia="pt-PT"/>
        </w:rPr>
        <w:t xml:space="preserve">5. </w:t>
      </w:r>
      <w:r w:rsidR="002B0335" w:rsidRPr="00B335CE">
        <w:rPr>
          <w:rFonts w:ascii="Arial" w:hAnsi="Arial" w:cs="Arial"/>
          <w:color w:val="000000"/>
          <w:lang w:eastAsia="pt-PT"/>
        </w:rPr>
        <w:t>Foram informados 15 processos de execução fiscal; tendo sido citados executados em 13 processos</w:t>
      </w:r>
      <w:r w:rsidR="000413DE">
        <w:rPr>
          <w:rFonts w:ascii="Arial" w:hAnsi="Arial" w:cs="Arial"/>
          <w:color w:val="000000"/>
          <w:lang w:eastAsia="pt-PT"/>
        </w:rPr>
        <w:t xml:space="preserve">; </w:t>
      </w:r>
    </w:p>
    <w:p w:rsidR="002B0335" w:rsidRPr="00B335CE" w:rsidRDefault="00F44477" w:rsidP="00F44477">
      <w:pPr>
        <w:spacing w:line="360" w:lineRule="auto"/>
        <w:contextualSpacing/>
        <w:jc w:val="both"/>
        <w:rPr>
          <w:rFonts w:ascii="Arial" w:hAnsi="Arial" w:cs="Arial"/>
          <w:lang w:eastAsia="pt-PT"/>
        </w:rPr>
      </w:pPr>
      <w:r>
        <w:rPr>
          <w:rFonts w:ascii="Arial" w:hAnsi="Arial" w:cs="Arial"/>
          <w:color w:val="000000"/>
          <w:lang w:eastAsia="pt-PT"/>
        </w:rPr>
        <w:t>6.</w:t>
      </w:r>
      <w:r w:rsidR="000413DE">
        <w:rPr>
          <w:rFonts w:ascii="Arial" w:hAnsi="Arial" w:cs="Arial"/>
          <w:color w:val="000000"/>
          <w:lang w:eastAsia="pt-PT"/>
        </w:rPr>
        <w:t xml:space="preserve"> </w:t>
      </w:r>
      <w:r w:rsidR="002B0335" w:rsidRPr="00B335CE">
        <w:rPr>
          <w:rFonts w:ascii="Arial" w:hAnsi="Arial" w:cs="Arial"/>
          <w:color w:val="000000"/>
          <w:lang w:eastAsia="pt-PT"/>
        </w:rPr>
        <w:t>Foram ouvidas as testemunhas arroladas no âmbito dos processos em curso.</w:t>
      </w:r>
    </w:p>
    <w:p w:rsidR="002B0335" w:rsidRPr="00B335CE" w:rsidRDefault="002B0335" w:rsidP="00B335CE">
      <w:pPr>
        <w:spacing w:line="360" w:lineRule="auto"/>
        <w:jc w:val="both"/>
        <w:rPr>
          <w:rFonts w:ascii="Arial" w:hAnsi="Arial" w:cs="Arial"/>
          <w:b/>
        </w:rPr>
      </w:pPr>
    </w:p>
    <w:p w:rsidR="002B0335" w:rsidRPr="00B335CE" w:rsidRDefault="002B0335" w:rsidP="00B335CE">
      <w:pPr>
        <w:spacing w:line="360" w:lineRule="auto"/>
        <w:jc w:val="both"/>
        <w:rPr>
          <w:rFonts w:ascii="Arial" w:hAnsi="Arial" w:cs="Arial"/>
          <w:b/>
        </w:rPr>
      </w:pPr>
      <w:r w:rsidRPr="00B335CE">
        <w:rPr>
          <w:rFonts w:ascii="Arial" w:hAnsi="Arial" w:cs="Arial"/>
          <w:b/>
        </w:rPr>
        <w:t xml:space="preserve">GABINETE DE APOIO A </w:t>
      </w:r>
      <w:r w:rsidR="004D6987" w:rsidRPr="00B335CE">
        <w:rPr>
          <w:rFonts w:ascii="Arial" w:hAnsi="Arial" w:cs="Arial"/>
          <w:b/>
        </w:rPr>
        <w:t>MUNÍCIPES</w:t>
      </w:r>
    </w:p>
    <w:p w:rsidR="002B0335" w:rsidRPr="00B335CE" w:rsidRDefault="002B0335" w:rsidP="00B335CE">
      <w:pPr>
        <w:spacing w:line="360" w:lineRule="auto"/>
        <w:jc w:val="both"/>
        <w:rPr>
          <w:rFonts w:ascii="Arial" w:hAnsi="Arial" w:cs="Arial"/>
        </w:rPr>
      </w:pPr>
    </w:p>
    <w:p w:rsidR="002B0335" w:rsidRPr="00B335CE" w:rsidRDefault="002B0335" w:rsidP="00B335CE">
      <w:pPr>
        <w:spacing w:line="360" w:lineRule="auto"/>
        <w:jc w:val="both"/>
        <w:rPr>
          <w:rFonts w:ascii="Arial" w:hAnsi="Arial" w:cs="Arial"/>
          <w:color w:val="000000"/>
          <w:u w:val="single"/>
          <w:lang w:eastAsia="pt-PT"/>
        </w:rPr>
      </w:pPr>
      <w:r w:rsidRPr="00B335CE">
        <w:rPr>
          <w:rFonts w:ascii="Arial" w:hAnsi="Arial" w:cs="Arial"/>
          <w:color w:val="000000"/>
          <w:u w:val="single"/>
          <w:lang w:eastAsia="pt-PT"/>
        </w:rPr>
        <w:t>Atendimento Geral</w:t>
      </w:r>
    </w:p>
    <w:p w:rsidR="002B0335" w:rsidRPr="00B335CE" w:rsidRDefault="002B0335" w:rsidP="00B335CE">
      <w:pPr>
        <w:spacing w:line="360" w:lineRule="auto"/>
        <w:jc w:val="both"/>
        <w:rPr>
          <w:rFonts w:ascii="Arial" w:hAnsi="Arial" w:cs="Arial"/>
          <w:color w:val="000000"/>
        </w:rPr>
      </w:pPr>
    </w:p>
    <w:p w:rsidR="002B0335" w:rsidRPr="00B335CE" w:rsidRDefault="00B37F4B" w:rsidP="00B335CE">
      <w:pPr>
        <w:tabs>
          <w:tab w:val="left" w:pos="2790"/>
        </w:tabs>
        <w:spacing w:line="360" w:lineRule="auto"/>
        <w:jc w:val="both"/>
        <w:rPr>
          <w:rFonts w:ascii="Arial" w:hAnsi="Arial" w:cs="Arial"/>
          <w:color w:val="000000"/>
        </w:rPr>
      </w:pPr>
      <w:r>
        <w:rPr>
          <w:rFonts w:ascii="Arial" w:hAnsi="Arial" w:cs="Arial"/>
          <w:color w:val="000000"/>
        </w:rPr>
        <w:t xml:space="preserve">Atendimento Presencial </w:t>
      </w:r>
    </w:p>
    <w:p w:rsidR="002B0335" w:rsidRPr="00B335CE" w:rsidRDefault="002B0335" w:rsidP="00B335CE">
      <w:pPr>
        <w:spacing w:line="360" w:lineRule="auto"/>
        <w:jc w:val="both"/>
        <w:rPr>
          <w:rFonts w:ascii="Arial" w:hAnsi="Arial" w:cs="Arial"/>
          <w:color w:val="000000"/>
        </w:rPr>
      </w:pPr>
      <w:r w:rsidRPr="00B335CE">
        <w:rPr>
          <w:rFonts w:ascii="Arial" w:hAnsi="Arial" w:cs="Arial"/>
          <w:color w:val="000000"/>
        </w:rPr>
        <w:t xml:space="preserve">(fonte: </w:t>
      </w:r>
      <w:proofErr w:type="spellStart"/>
      <w:r w:rsidRPr="00B335CE">
        <w:rPr>
          <w:rFonts w:ascii="Arial" w:hAnsi="Arial" w:cs="Arial"/>
          <w:color w:val="000000"/>
        </w:rPr>
        <w:t>Inline</w:t>
      </w:r>
      <w:proofErr w:type="spellEnd"/>
      <w:r w:rsidRPr="00B335CE">
        <w:rPr>
          <w:rFonts w:ascii="Arial" w:hAnsi="Arial" w:cs="Arial"/>
          <w:color w:val="000000"/>
        </w:rPr>
        <w:t xml:space="preserve"> - Sistema de Gestão de Filas de Espera) </w:t>
      </w:r>
    </w:p>
    <w:p w:rsidR="002B0335" w:rsidRPr="00B335CE" w:rsidRDefault="002B0335" w:rsidP="00B335CE">
      <w:pPr>
        <w:spacing w:line="360" w:lineRule="auto"/>
        <w:jc w:val="both"/>
        <w:rPr>
          <w:rFonts w:ascii="Arial" w:hAnsi="Arial" w:cs="Arial"/>
          <w:color w:val="000000"/>
        </w:rPr>
      </w:pPr>
    </w:p>
    <w:p w:rsidR="002B0335" w:rsidRPr="00B335CE" w:rsidRDefault="002B0335" w:rsidP="00B335CE">
      <w:pPr>
        <w:spacing w:line="360" w:lineRule="auto"/>
        <w:jc w:val="both"/>
        <w:rPr>
          <w:rFonts w:ascii="Arial" w:hAnsi="Arial" w:cs="Arial"/>
          <w:color w:val="000000"/>
        </w:rPr>
      </w:pPr>
      <w:proofErr w:type="spellStart"/>
      <w:r w:rsidRPr="00B335CE">
        <w:rPr>
          <w:rFonts w:ascii="Arial" w:hAnsi="Arial" w:cs="Arial"/>
          <w:color w:val="000000"/>
        </w:rPr>
        <w:t>Abril-1607</w:t>
      </w:r>
      <w:proofErr w:type="spellEnd"/>
    </w:p>
    <w:p w:rsidR="002B0335" w:rsidRPr="00B335CE" w:rsidRDefault="002B0335" w:rsidP="00B335CE">
      <w:pPr>
        <w:spacing w:line="360" w:lineRule="auto"/>
        <w:jc w:val="both"/>
        <w:rPr>
          <w:rFonts w:ascii="Arial" w:hAnsi="Arial" w:cs="Arial"/>
          <w:color w:val="000000"/>
        </w:rPr>
      </w:pPr>
      <w:r w:rsidRPr="00B335CE">
        <w:rPr>
          <w:rFonts w:ascii="Arial" w:hAnsi="Arial" w:cs="Arial"/>
          <w:color w:val="000000"/>
        </w:rPr>
        <w:t xml:space="preserve">Atendimento </w:t>
      </w:r>
      <w:proofErr w:type="spellStart"/>
      <w:r w:rsidRPr="00B335CE">
        <w:rPr>
          <w:rFonts w:ascii="Arial" w:hAnsi="Arial" w:cs="Arial"/>
          <w:color w:val="000000"/>
        </w:rPr>
        <w:t>Geral-870</w:t>
      </w:r>
      <w:proofErr w:type="spellEnd"/>
    </w:p>
    <w:p w:rsidR="002B0335" w:rsidRPr="00B335CE" w:rsidRDefault="002B0335" w:rsidP="00B335CE">
      <w:pPr>
        <w:spacing w:line="360" w:lineRule="auto"/>
        <w:jc w:val="both"/>
        <w:rPr>
          <w:rFonts w:ascii="Arial" w:hAnsi="Arial" w:cs="Arial"/>
          <w:color w:val="000000"/>
        </w:rPr>
      </w:pPr>
      <w:r w:rsidRPr="00B335CE">
        <w:rPr>
          <w:rFonts w:ascii="Arial" w:hAnsi="Arial" w:cs="Arial"/>
          <w:color w:val="000000"/>
        </w:rPr>
        <w:t xml:space="preserve">Taxas e </w:t>
      </w:r>
      <w:proofErr w:type="spellStart"/>
      <w:r w:rsidRPr="00B335CE">
        <w:rPr>
          <w:rFonts w:ascii="Arial" w:hAnsi="Arial" w:cs="Arial"/>
          <w:color w:val="000000"/>
        </w:rPr>
        <w:t>Licenças-183</w:t>
      </w:r>
      <w:proofErr w:type="spellEnd"/>
    </w:p>
    <w:p w:rsidR="002B0335" w:rsidRPr="00B335CE" w:rsidRDefault="002B0335" w:rsidP="00B335CE">
      <w:pPr>
        <w:spacing w:line="360" w:lineRule="auto"/>
        <w:jc w:val="both"/>
        <w:rPr>
          <w:rFonts w:ascii="Arial" w:hAnsi="Arial" w:cs="Arial"/>
          <w:color w:val="000000"/>
        </w:rPr>
      </w:pPr>
      <w:proofErr w:type="spellStart"/>
      <w:r w:rsidRPr="00B335CE">
        <w:rPr>
          <w:rFonts w:ascii="Arial" w:hAnsi="Arial" w:cs="Arial"/>
          <w:color w:val="000000"/>
        </w:rPr>
        <w:t>BMS-357</w:t>
      </w:r>
      <w:proofErr w:type="spellEnd"/>
    </w:p>
    <w:p w:rsidR="002B0335" w:rsidRPr="00B335CE" w:rsidRDefault="002B0335" w:rsidP="00B335CE">
      <w:pPr>
        <w:spacing w:line="360" w:lineRule="auto"/>
        <w:jc w:val="both"/>
        <w:rPr>
          <w:rFonts w:ascii="Arial" w:hAnsi="Arial" w:cs="Arial"/>
          <w:color w:val="000000"/>
        </w:rPr>
      </w:pPr>
      <w:proofErr w:type="spellStart"/>
      <w:r w:rsidRPr="00B335CE">
        <w:rPr>
          <w:rFonts w:ascii="Arial" w:hAnsi="Arial" w:cs="Arial"/>
          <w:color w:val="000000"/>
        </w:rPr>
        <w:t>Urbanismo-197</w:t>
      </w:r>
      <w:proofErr w:type="spellEnd"/>
    </w:p>
    <w:p w:rsidR="002B0335" w:rsidRPr="00B335CE" w:rsidRDefault="002B0335" w:rsidP="00B335CE">
      <w:pPr>
        <w:spacing w:line="360" w:lineRule="auto"/>
        <w:jc w:val="both"/>
        <w:rPr>
          <w:rFonts w:ascii="Arial" w:hAnsi="Arial" w:cs="Arial"/>
          <w:color w:val="000000"/>
        </w:rPr>
      </w:pPr>
      <w:proofErr w:type="spellStart"/>
      <w:r w:rsidRPr="00B335CE">
        <w:rPr>
          <w:rFonts w:ascii="Arial" w:hAnsi="Arial" w:cs="Arial"/>
          <w:color w:val="000000"/>
        </w:rPr>
        <w:t>TMA</w:t>
      </w:r>
      <w:proofErr w:type="spellEnd"/>
      <w:r w:rsidRPr="00B335CE">
        <w:rPr>
          <w:rFonts w:ascii="Arial" w:hAnsi="Arial" w:cs="Arial"/>
          <w:color w:val="000000"/>
        </w:rPr>
        <w:t>=00:14:25</w:t>
      </w:r>
      <w:r w:rsidRPr="00B335CE">
        <w:rPr>
          <w:rFonts w:ascii="Arial" w:hAnsi="Arial" w:cs="Arial"/>
          <w:color w:val="000000"/>
        </w:rPr>
        <w:tab/>
      </w:r>
      <w:proofErr w:type="spellStart"/>
      <w:r w:rsidRPr="00B335CE">
        <w:rPr>
          <w:rFonts w:ascii="Arial" w:hAnsi="Arial" w:cs="Arial"/>
          <w:color w:val="000000"/>
        </w:rPr>
        <w:t>TME</w:t>
      </w:r>
      <w:proofErr w:type="spellEnd"/>
      <w:r w:rsidRPr="00B335CE">
        <w:rPr>
          <w:rFonts w:ascii="Arial" w:hAnsi="Arial" w:cs="Arial"/>
          <w:color w:val="000000"/>
        </w:rPr>
        <w:t>=00:10:05</w:t>
      </w:r>
    </w:p>
    <w:p w:rsidR="002B0335" w:rsidRPr="00B335CE" w:rsidRDefault="002B0335" w:rsidP="00B335CE">
      <w:pPr>
        <w:spacing w:line="360" w:lineRule="auto"/>
        <w:jc w:val="both"/>
        <w:rPr>
          <w:rFonts w:ascii="Arial" w:hAnsi="Arial" w:cs="Arial"/>
          <w:color w:val="000000"/>
          <w:lang w:eastAsia="pt-PT"/>
        </w:rPr>
      </w:pPr>
    </w:p>
    <w:p w:rsidR="002B0335" w:rsidRPr="00B335CE" w:rsidRDefault="002B0335" w:rsidP="00B335CE">
      <w:pPr>
        <w:spacing w:line="360" w:lineRule="auto"/>
        <w:jc w:val="both"/>
        <w:rPr>
          <w:rFonts w:ascii="Arial" w:hAnsi="Arial" w:cs="Arial"/>
          <w:color w:val="000000"/>
          <w:lang w:eastAsia="pt-PT"/>
        </w:rPr>
      </w:pPr>
      <w:proofErr w:type="spellStart"/>
      <w:r w:rsidRPr="00B335CE">
        <w:rPr>
          <w:rFonts w:ascii="Arial" w:hAnsi="Arial" w:cs="Arial"/>
          <w:color w:val="000000"/>
          <w:lang w:eastAsia="pt-PT"/>
        </w:rPr>
        <w:t>Maio-1624</w:t>
      </w:r>
      <w:proofErr w:type="spellEnd"/>
    </w:p>
    <w:p w:rsidR="002B0335" w:rsidRPr="00B335CE" w:rsidRDefault="002B0335" w:rsidP="00B335CE">
      <w:pPr>
        <w:spacing w:line="360" w:lineRule="auto"/>
        <w:jc w:val="both"/>
        <w:rPr>
          <w:rFonts w:ascii="Arial" w:hAnsi="Arial" w:cs="Arial"/>
          <w:color w:val="000000"/>
        </w:rPr>
      </w:pPr>
      <w:r w:rsidRPr="00B335CE">
        <w:rPr>
          <w:rFonts w:ascii="Arial" w:hAnsi="Arial" w:cs="Arial"/>
          <w:color w:val="000000"/>
        </w:rPr>
        <w:t xml:space="preserve">Atendimento </w:t>
      </w:r>
      <w:proofErr w:type="spellStart"/>
      <w:r w:rsidRPr="00B335CE">
        <w:rPr>
          <w:rFonts w:ascii="Arial" w:hAnsi="Arial" w:cs="Arial"/>
          <w:color w:val="000000"/>
        </w:rPr>
        <w:t>Geral-903</w:t>
      </w:r>
      <w:proofErr w:type="spellEnd"/>
    </w:p>
    <w:p w:rsidR="002B0335" w:rsidRPr="00B335CE" w:rsidRDefault="002B0335" w:rsidP="00B335CE">
      <w:pPr>
        <w:spacing w:line="360" w:lineRule="auto"/>
        <w:jc w:val="both"/>
        <w:rPr>
          <w:rFonts w:ascii="Arial" w:hAnsi="Arial" w:cs="Arial"/>
          <w:color w:val="000000"/>
        </w:rPr>
      </w:pPr>
      <w:r w:rsidRPr="00B335CE">
        <w:rPr>
          <w:rFonts w:ascii="Arial" w:hAnsi="Arial" w:cs="Arial"/>
          <w:color w:val="000000"/>
        </w:rPr>
        <w:t xml:space="preserve">Taxas e </w:t>
      </w:r>
      <w:proofErr w:type="spellStart"/>
      <w:r w:rsidRPr="00B335CE">
        <w:rPr>
          <w:rFonts w:ascii="Arial" w:hAnsi="Arial" w:cs="Arial"/>
          <w:color w:val="000000"/>
        </w:rPr>
        <w:t>Licenças-177</w:t>
      </w:r>
      <w:proofErr w:type="spellEnd"/>
    </w:p>
    <w:p w:rsidR="002B0335" w:rsidRPr="00B335CE" w:rsidRDefault="002B0335" w:rsidP="00B335CE">
      <w:pPr>
        <w:spacing w:line="360" w:lineRule="auto"/>
        <w:jc w:val="both"/>
        <w:rPr>
          <w:rFonts w:ascii="Arial" w:hAnsi="Arial" w:cs="Arial"/>
          <w:color w:val="000000"/>
        </w:rPr>
      </w:pPr>
      <w:proofErr w:type="spellStart"/>
      <w:r w:rsidRPr="00B335CE">
        <w:rPr>
          <w:rFonts w:ascii="Arial" w:hAnsi="Arial" w:cs="Arial"/>
          <w:color w:val="000000"/>
        </w:rPr>
        <w:t>BMS-383</w:t>
      </w:r>
      <w:proofErr w:type="spellEnd"/>
    </w:p>
    <w:p w:rsidR="002B0335" w:rsidRPr="00B335CE" w:rsidRDefault="002B0335" w:rsidP="00B335CE">
      <w:pPr>
        <w:spacing w:line="360" w:lineRule="auto"/>
        <w:jc w:val="both"/>
        <w:rPr>
          <w:rFonts w:ascii="Arial" w:hAnsi="Arial" w:cs="Arial"/>
          <w:color w:val="000000"/>
        </w:rPr>
      </w:pPr>
      <w:proofErr w:type="spellStart"/>
      <w:r w:rsidRPr="00B335CE">
        <w:rPr>
          <w:rFonts w:ascii="Arial" w:hAnsi="Arial" w:cs="Arial"/>
          <w:color w:val="000000"/>
        </w:rPr>
        <w:t>Urbanismo-161</w:t>
      </w:r>
      <w:proofErr w:type="spellEnd"/>
    </w:p>
    <w:p w:rsidR="002B0335" w:rsidRPr="00B335CE" w:rsidRDefault="002B0335" w:rsidP="00B335CE">
      <w:pPr>
        <w:spacing w:line="360" w:lineRule="auto"/>
        <w:jc w:val="both"/>
        <w:rPr>
          <w:rFonts w:ascii="Arial" w:hAnsi="Arial" w:cs="Arial"/>
          <w:color w:val="000000"/>
        </w:rPr>
      </w:pPr>
      <w:proofErr w:type="spellStart"/>
      <w:r w:rsidRPr="00B335CE">
        <w:rPr>
          <w:rFonts w:ascii="Arial" w:hAnsi="Arial" w:cs="Arial"/>
          <w:color w:val="000000"/>
        </w:rPr>
        <w:t>TMA</w:t>
      </w:r>
      <w:proofErr w:type="spellEnd"/>
      <w:r w:rsidRPr="00B335CE">
        <w:rPr>
          <w:rFonts w:ascii="Arial" w:hAnsi="Arial" w:cs="Arial"/>
          <w:color w:val="000000"/>
        </w:rPr>
        <w:t>=00:11:38</w:t>
      </w:r>
      <w:r w:rsidRPr="00B335CE">
        <w:rPr>
          <w:rFonts w:ascii="Arial" w:hAnsi="Arial" w:cs="Arial"/>
          <w:color w:val="000000"/>
        </w:rPr>
        <w:tab/>
      </w:r>
      <w:proofErr w:type="spellStart"/>
      <w:r w:rsidRPr="00B335CE">
        <w:rPr>
          <w:rFonts w:ascii="Arial" w:hAnsi="Arial" w:cs="Arial"/>
          <w:color w:val="000000"/>
        </w:rPr>
        <w:t>TME</w:t>
      </w:r>
      <w:proofErr w:type="spellEnd"/>
      <w:r w:rsidRPr="00B335CE">
        <w:rPr>
          <w:rFonts w:ascii="Arial" w:hAnsi="Arial" w:cs="Arial"/>
          <w:color w:val="000000"/>
        </w:rPr>
        <w:t>=00:09:54</w:t>
      </w:r>
    </w:p>
    <w:p w:rsidR="004D6987" w:rsidRDefault="004D6987" w:rsidP="00B335CE">
      <w:pPr>
        <w:spacing w:line="360" w:lineRule="auto"/>
        <w:jc w:val="both"/>
        <w:rPr>
          <w:rFonts w:ascii="Arial" w:hAnsi="Arial" w:cs="Arial"/>
          <w:color w:val="000000"/>
          <w:u w:val="single"/>
          <w:lang w:eastAsia="pt-PT"/>
        </w:rPr>
      </w:pPr>
    </w:p>
    <w:p w:rsidR="00654A7F" w:rsidRDefault="00654A7F" w:rsidP="00B335CE">
      <w:pPr>
        <w:spacing w:line="360" w:lineRule="auto"/>
        <w:jc w:val="both"/>
        <w:rPr>
          <w:rFonts w:ascii="Arial" w:hAnsi="Arial" w:cs="Arial"/>
          <w:color w:val="000000"/>
          <w:u w:val="single"/>
          <w:lang w:eastAsia="pt-PT"/>
        </w:rPr>
      </w:pPr>
    </w:p>
    <w:p w:rsidR="002B0335" w:rsidRPr="00B335CE" w:rsidRDefault="002B0335" w:rsidP="00B335CE">
      <w:pPr>
        <w:spacing w:line="360" w:lineRule="auto"/>
        <w:jc w:val="both"/>
        <w:rPr>
          <w:rFonts w:ascii="Arial" w:hAnsi="Arial" w:cs="Arial"/>
          <w:color w:val="000000"/>
          <w:u w:val="single"/>
          <w:lang w:eastAsia="pt-PT"/>
        </w:rPr>
      </w:pPr>
      <w:r w:rsidRPr="00B335CE">
        <w:rPr>
          <w:rFonts w:ascii="Arial" w:hAnsi="Arial" w:cs="Arial"/>
          <w:color w:val="000000"/>
          <w:u w:val="single"/>
          <w:lang w:eastAsia="pt-PT"/>
        </w:rPr>
        <w:t>Atendimento Geral, Taxas e Licenças e Urbanismo</w:t>
      </w:r>
    </w:p>
    <w:p w:rsidR="002B0335" w:rsidRPr="00B335CE" w:rsidRDefault="002B0335" w:rsidP="00B335CE">
      <w:pPr>
        <w:spacing w:line="360" w:lineRule="auto"/>
        <w:jc w:val="both"/>
        <w:rPr>
          <w:rFonts w:ascii="Arial" w:hAnsi="Arial" w:cs="Arial"/>
          <w:color w:val="000000"/>
          <w:lang w:eastAsia="pt-PT"/>
        </w:rPr>
      </w:pP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Receção e informatização de expediente para </w:t>
      </w:r>
      <w:proofErr w:type="spellStart"/>
      <w:r w:rsidRPr="00B335CE">
        <w:rPr>
          <w:rFonts w:ascii="Arial" w:hAnsi="Arial" w:cs="Arial"/>
          <w:lang w:eastAsia="pt-PT"/>
        </w:rPr>
        <w:t>SAA.DOTA</w:t>
      </w:r>
      <w:proofErr w:type="spellEnd"/>
      <w:r w:rsidRPr="00B335CE">
        <w:rPr>
          <w:rFonts w:ascii="Arial" w:hAnsi="Arial" w:cs="Arial"/>
          <w:lang w:eastAsia="pt-PT"/>
        </w:rPr>
        <w:t>/E – 604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Receção e informatização de expediente para </w:t>
      </w:r>
      <w:proofErr w:type="spellStart"/>
      <w:r w:rsidRPr="00B335CE">
        <w:rPr>
          <w:rFonts w:ascii="Arial" w:hAnsi="Arial" w:cs="Arial"/>
          <w:lang w:eastAsia="pt-PT"/>
        </w:rPr>
        <w:t>SAA.DFM</w:t>
      </w:r>
      <w:proofErr w:type="spellEnd"/>
      <w:r w:rsidRPr="00B335CE">
        <w:rPr>
          <w:rFonts w:ascii="Arial" w:hAnsi="Arial" w:cs="Arial"/>
          <w:lang w:eastAsia="pt-PT"/>
        </w:rPr>
        <w:t xml:space="preserve"> – 724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Receção e informatização de expediente para o DOTA/ EU- 112</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Fornecimento de fotocópias de plantas de processos e Certidões diversas – 70</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Fornecimento de Propriedades Horizontais – 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Fornecimento de prorrogações/ Alvarás – 74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lastRenderedPageBreak/>
        <w:t>Requisição/ fornecimento de Licenças de Ruído – 3</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Pagamento de </w:t>
      </w:r>
      <w:r w:rsidR="003F297E" w:rsidRPr="00B335CE">
        <w:rPr>
          <w:rFonts w:ascii="Arial" w:hAnsi="Arial" w:cs="Arial"/>
          <w:lang w:eastAsia="pt-PT"/>
        </w:rPr>
        <w:t>contraordenações</w:t>
      </w:r>
      <w:r w:rsidRPr="00B335CE">
        <w:rPr>
          <w:rFonts w:ascii="Arial" w:hAnsi="Arial" w:cs="Arial"/>
          <w:lang w:eastAsia="pt-PT"/>
        </w:rPr>
        <w:t xml:space="preserve"> – 3</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Entrega da identificação no auto de contra ordenação de trânsito – 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Reclamações (Livro </w:t>
      </w:r>
      <w:proofErr w:type="spellStart"/>
      <w:r w:rsidRPr="00B335CE">
        <w:rPr>
          <w:rFonts w:ascii="Arial" w:hAnsi="Arial" w:cs="Arial"/>
          <w:lang w:eastAsia="pt-PT"/>
        </w:rPr>
        <w:t>ALocal</w:t>
      </w:r>
      <w:proofErr w:type="spellEnd"/>
      <w:r w:rsidRPr="00B335CE">
        <w:rPr>
          <w:rFonts w:ascii="Arial" w:hAnsi="Arial" w:cs="Arial"/>
          <w:lang w:eastAsia="pt-PT"/>
        </w:rPr>
        <w:t xml:space="preserve">) </w:t>
      </w:r>
      <w:r w:rsidR="00654A7F">
        <w:rPr>
          <w:rFonts w:ascii="Arial" w:hAnsi="Arial" w:cs="Arial"/>
          <w:lang w:eastAsia="pt-PT"/>
        </w:rPr>
        <w:t>–</w:t>
      </w:r>
      <w:r w:rsidRPr="00B335CE">
        <w:rPr>
          <w:rFonts w:ascii="Arial" w:hAnsi="Arial" w:cs="Arial"/>
          <w:lang w:eastAsia="pt-PT"/>
        </w:rPr>
        <w:t xml:space="preserve"> 2</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Reclamação/ </w:t>
      </w:r>
      <w:r w:rsidR="003F297E" w:rsidRPr="00B335CE">
        <w:rPr>
          <w:rFonts w:ascii="Arial" w:hAnsi="Arial" w:cs="Arial"/>
          <w:lang w:eastAsia="pt-PT"/>
        </w:rPr>
        <w:t>contraordenação</w:t>
      </w:r>
      <w:r w:rsidRPr="00B335CE">
        <w:rPr>
          <w:rFonts w:ascii="Arial" w:hAnsi="Arial" w:cs="Arial"/>
          <w:lang w:eastAsia="pt-PT"/>
        </w:rPr>
        <w:t xml:space="preserve"> de trânsito – 14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Emissão de Plantas Topográficas – 28</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Marcações de reuniões com os Técnicos – 148</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Comunicação de Horário de funcionamento – 34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Ocupação de domínio público – 9</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Liquidação de taxas ocupação de domínio público – 15</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Liquidação de taxas de licenciamento publicidade – 2</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Lugares de garagem – 2</w:t>
      </w:r>
      <w:r w:rsidR="00654A7F">
        <w:rPr>
          <w:rFonts w:ascii="Arial" w:hAnsi="Arial" w:cs="Arial"/>
          <w:lang w:eastAsia="pt-PT"/>
        </w:rPr>
        <w:t>;</w:t>
      </w:r>
    </w:p>
    <w:p w:rsidR="002B0335" w:rsidRPr="00B335CE" w:rsidRDefault="001D4FA8" w:rsidP="00B335CE">
      <w:pPr>
        <w:spacing w:line="360" w:lineRule="auto"/>
        <w:jc w:val="both"/>
        <w:rPr>
          <w:rFonts w:ascii="Arial" w:hAnsi="Arial" w:cs="Arial"/>
          <w:lang w:eastAsia="pt-PT"/>
        </w:rPr>
      </w:pPr>
      <w:r>
        <w:rPr>
          <w:rFonts w:ascii="Arial" w:hAnsi="Arial" w:cs="Arial"/>
          <w:lang w:eastAsia="pt-PT"/>
        </w:rPr>
        <w:t>Requisição/u</w:t>
      </w:r>
      <w:r w:rsidR="002B0335" w:rsidRPr="00B335CE">
        <w:rPr>
          <w:rFonts w:ascii="Arial" w:hAnsi="Arial" w:cs="Arial"/>
          <w:lang w:eastAsia="pt-PT"/>
        </w:rPr>
        <w:t>tilização de viaturas municipais – 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Aferição (emissão de guias) – 16</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Aferição (pedidos) – 3</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Pedidos de Cartões de Residente – 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N.º de cartões de Residente fornecidos – 0</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 xml:space="preserve">Pedidos de informações diversas relativas ao Cartão de Residente </w:t>
      </w:r>
      <w:r w:rsidR="00654A7F">
        <w:rPr>
          <w:rFonts w:ascii="Arial" w:hAnsi="Arial" w:cs="Arial"/>
          <w:lang w:eastAsia="pt-PT"/>
        </w:rPr>
        <w:t>–</w:t>
      </w:r>
      <w:r w:rsidRPr="00B335CE">
        <w:rPr>
          <w:rFonts w:ascii="Arial" w:hAnsi="Arial" w:cs="Arial"/>
          <w:lang w:eastAsia="pt-PT"/>
        </w:rPr>
        <w:t xml:space="preserve"> 7</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Emissão de guias referente a gestão de mercados e feiras – 14</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Pedido/renovação de lugar estacionamento – 8</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Exposições diversas – 248</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Outlook – 643</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Informações – 8</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Pedidos de Cartão Jovem – 5</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Pedidos de Cartão Sénior Municipal – 13</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Emissão de Certificados de Registo na UE –1</w:t>
      </w:r>
      <w:r w:rsidR="00654A7F">
        <w:rPr>
          <w:rFonts w:ascii="Arial" w:hAnsi="Arial" w:cs="Arial"/>
          <w:lang w:eastAsia="pt-PT"/>
        </w:rPr>
        <w:t>;</w:t>
      </w:r>
    </w:p>
    <w:p w:rsidR="002B0335" w:rsidRPr="00B335CE" w:rsidRDefault="002B0335" w:rsidP="00B335CE">
      <w:pPr>
        <w:spacing w:line="360" w:lineRule="auto"/>
        <w:jc w:val="both"/>
        <w:rPr>
          <w:rFonts w:ascii="Arial" w:hAnsi="Arial" w:cs="Arial"/>
          <w:lang w:eastAsia="pt-PT"/>
        </w:rPr>
      </w:pPr>
      <w:r w:rsidRPr="00B335CE">
        <w:rPr>
          <w:rFonts w:ascii="Arial" w:hAnsi="Arial" w:cs="Arial"/>
          <w:lang w:eastAsia="pt-PT"/>
        </w:rPr>
        <w:t>Mensagens Enviadas SMS PRO –0</w:t>
      </w:r>
      <w:r w:rsidR="00654A7F">
        <w:rPr>
          <w:rFonts w:ascii="Arial" w:hAnsi="Arial" w:cs="Arial"/>
          <w:lang w:eastAsia="pt-PT"/>
        </w:rPr>
        <w:t>;</w:t>
      </w:r>
    </w:p>
    <w:p w:rsidR="00654A7F" w:rsidRDefault="00654A7F" w:rsidP="00654A7F">
      <w:pPr>
        <w:spacing w:line="360" w:lineRule="auto"/>
        <w:jc w:val="both"/>
        <w:rPr>
          <w:rFonts w:ascii="Arial" w:hAnsi="Arial" w:cs="Arial"/>
          <w:lang w:eastAsia="pt-PT"/>
        </w:rPr>
      </w:pPr>
      <w:r>
        <w:rPr>
          <w:rFonts w:ascii="Arial" w:hAnsi="Arial" w:cs="Arial"/>
          <w:lang w:eastAsia="pt-PT"/>
        </w:rPr>
        <w:t xml:space="preserve">Mensalidades Horta Biológica </w:t>
      </w:r>
      <w:r w:rsidR="002B0335" w:rsidRPr="00B335CE">
        <w:rPr>
          <w:rFonts w:ascii="Arial" w:hAnsi="Arial" w:cs="Arial"/>
          <w:lang w:eastAsia="pt-PT"/>
        </w:rPr>
        <w:t>20</w:t>
      </w:r>
      <w:r>
        <w:rPr>
          <w:rFonts w:ascii="Arial" w:hAnsi="Arial" w:cs="Arial"/>
          <w:lang w:eastAsia="pt-PT"/>
        </w:rPr>
        <w:t>.</w:t>
      </w:r>
    </w:p>
    <w:p w:rsidR="00654A7F" w:rsidRDefault="00654A7F" w:rsidP="00654A7F">
      <w:pPr>
        <w:spacing w:line="360" w:lineRule="auto"/>
        <w:jc w:val="both"/>
        <w:rPr>
          <w:rFonts w:ascii="Arial" w:hAnsi="Arial" w:cs="Arial"/>
          <w:lang w:eastAsia="pt-PT"/>
        </w:rPr>
      </w:pPr>
    </w:p>
    <w:p w:rsidR="002B0335" w:rsidRPr="00B335CE" w:rsidRDefault="002B0335" w:rsidP="00B335CE">
      <w:pPr>
        <w:keepNext/>
        <w:spacing w:line="360" w:lineRule="auto"/>
        <w:jc w:val="both"/>
        <w:outlineLvl w:val="0"/>
        <w:rPr>
          <w:rFonts w:ascii="Arial" w:hAnsi="Arial" w:cs="Arial"/>
          <w:bCs/>
          <w:color w:val="000000"/>
          <w:u w:val="single"/>
          <w:lang w:eastAsia="pt-PT"/>
        </w:rPr>
      </w:pPr>
      <w:r w:rsidRPr="00B335CE">
        <w:rPr>
          <w:rFonts w:ascii="Arial" w:hAnsi="Arial" w:cs="Arial"/>
          <w:bCs/>
          <w:color w:val="000000"/>
          <w:u w:val="single"/>
          <w:lang w:eastAsia="pt-PT"/>
        </w:rPr>
        <w:t xml:space="preserve">BMS-Balcão </w:t>
      </w:r>
      <w:proofErr w:type="spellStart"/>
      <w:r w:rsidRPr="00B335CE">
        <w:rPr>
          <w:rFonts w:ascii="Arial" w:hAnsi="Arial" w:cs="Arial"/>
          <w:bCs/>
          <w:color w:val="000000"/>
          <w:u w:val="single"/>
          <w:lang w:eastAsia="pt-PT"/>
        </w:rPr>
        <w:t>Multiserviços</w:t>
      </w:r>
      <w:proofErr w:type="spellEnd"/>
      <w:r w:rsidRPr="00B335CE">
        <w:rPr>
          <w:rFonts w:ascii="Arial" w:hAnsi="Arial" w:cs="Arial"/>
          <w:bCs/>
          <w:color w:val="000000"/>
          <w:u w:val="single"/>
          <w:lang w:eastAsia="pt-PT"/>
        </w:rPr>
        <w:t>:</w:t>
      </w:r>
    </w:p>
    <w:p w:rsidR="002B0335" w:rsidRPr="00B335CE" w:rsidRDefault="002B0335" w:rsidP="00B335CE">
      <w:pPr>
        <w:spacing w:line="360" w:lineRule="auto"/>
        <w:jc w:val="both"/>
        <w:rPr>
          <w:rFonts w:ascii="Arial" w:hAnsi="Arial" w:cs="Arial"/>
          <w:color w:val="000000"/>
          <w:lang w:eastAsia="pt-PT"/>
        </w:rPr>
      </w:pPr>
    </w:p>
    <w:p w:rsidR="002B0335" w:rsidRPr="00B335CE" w:rsidRDefault="002B0335" w:rsidP="00B335CE">
      <w:pPr>
        <w:spacing w:line="360" w:lineRule="auto"/>
        <w:jc w:val="both"/>
        <w:rPr>
          <w:rFonts w:ascii="Arial" w:hAnsi="Arial" w:cs="Arial"/>
          <w:color w:val="000000"/>
          <w:lang w:eastAsia="pt-PT"/>
        </w:rPr>
      </w:pPr>
      <w:r w:rsidRPr="00B335CE">
        <w:rPr>
          <w:rFonts w:ascii="Arial" w:hAnsi="Arial" w:cs="Arial"/>
          <w:color w:val="000000"/>
          <w:lang w:eastAsia="pt-PT"/>
        </w:rPr>
        <w:t>Renovação cartas condução – 293</w:t>
      </w:r>
      <w:r w:rsidR="00654A7F">
        <w:rPr>
          <w:rFonts w:ascii="Arial" w:hAnsi="Arial" w:cs="Arial"/>
          <w:color w:val="000000"/>
          <w:lang w:eastAsia="pt-PT"/>
        </w:rPr>
        <w:t>;</w:t>
      </w:r>
    </w:p>
    <w:p w:rsidR="002B0335" w:rsidRPr="00B335CE" w:rsidRDefault="002B0335" w:rsidP="00B335CE">
      <w:pPr>
        <w:spacing w:line="360" w:lineRule="auto"/>
        <w:jc w:val="both"/>
        <w:rPr>
          <w:rFonts w:ascii="Arial" w:hAnsi="Arial" w:cs="Arial"/>
          <w:color w:val="000000"/>
          <w:lang w:eastAsia="pt-PT"/>
        </w:rPr>
      </w:pPr>
      <w:r w:rsidRPr="00B335CE">
        <w:rPr>
          <w:rFonts w:ascii="Arial" w:hAnsi="Arial" w:cs="Arial"/>
          <w:color w:val="000000"/>
          <w:lang w:eastAsia="pt-PT"/>
        </w:rPr>
        <w:t>Emissão registos criminais – 86</w:t>
      </w:r>
      <w:r w:rsidR="00654A7F">
        <w:rPr>
          <w:rFonts w:ascii="Arial" w:hAnsi="Arial" w:cs="Arial"/>
          <w:color w:val="000000"/>
          <w:lang w:eastAsia="pt-PT"/>
        </w:rPr>
        <w:t>;</w:t>
      </w:r>
    </w:p>
    <w:p w:rsidR="002B0335" w:rsidRPr="00B335CE" w:rsidRDefault="002B0335" w:rsidP="00B335CE">
      <w:pPr>
        <w:spacing w:line="360" w:lineRule="auto"/>
        <w:jc w:val="both"/>
        <w:rPr>
          <w:rFonts w:ascii="Arial" w:hAnsi="Arial" w:cs="Arial"/>
          <w:color w:val="000000"/>
          <w:lang w:eastAsia="pt-PT"/>
        </w:rPr>
      </w:pPr>
      <w:r w:rsidRPr="00B335CE">
        <w:rPr>
          <w:rFonts w:ascii="Arial" w:hAnsi="Arial" w:cs="Arial"/>
          <w:color w:val="000000"/>
          <w:lang w:eastAsia="pt-PT"/>
        </w:rPr>
        <w:t>Envio recibos ADSE – 776</w:t>
      </w:r>
      <w:r w:rsidR="00654A7F">
        <w:rPr>
          <w:rFonts w:ascii="Arial" w:hAnsi="Arial" w:cs="Arial"/>
          <w:color w:val="000000"/>
          <w:lang w:eastAsia="pt-PT"/>
        </w:rPr>
        <w:t>.</w:t>
      </w:r>
    </w:p>
    <w:p w:rsidR="002B0335" w:rsidRPr="00B335CE" w:rsidRDefault="002B0335" w:rsidP="00B335CE">
      <w:pPr>
        <w:spacing w:line="360" w:lineRule="auto"/>
        <w:jc w:val="both"/>
        <w:rPr>
          <w:rFonts w:ascii="Arial" w:hAnsi="Arial" w:cs="Arial"/>
          <w:color w:val="000000"/>
          <w:lang w:eastAsia="pt-PT"/>
        </w:rPr>
      </w:pPr>
    </w:p>
    <w:p w:rsidR="002B0335" w:rsidRPr="00B335CE" w:rsidRDefault="002B0335" w:rsidP="00B335CE">
      <w:pPr>
        <w:spacing w:line="360" w:lineRule="auto"/>
        <w:jc w:val="both"/>
        <w:rPr>
          <w:rFonts w:ascii="Arial" w:hAnsi="Arial" w:cs="Arial"/>
        </w:rPr>
      </w:pPr>
    </w:p>
    <w:p w:rsidR="001204A8" w:rsidRPr="00241951" w:rsidRDefault="001204A8" w:rsidP="00241951">
      <w:pPr>
        <w:spacing w:line="360" w:lineRule="auto"/>
        <w:rPr>
          <w:rFonts w:ascii="Arial" w:hAnsi="Arial" w:cs="Arial"/>
        </w:rPr>
      </w:pPr>
      <w:r w:rsidRPr="00241951">
        <w:rPr>
          <w:rFonts w:ascii="Arial" w:hAnsi="Arial" w:cs="Arial"/>
        </w:rPr>
        <w:br w:type="page"/>
      </w:r>
    </w:p>
    <w:p w:rsidR="001204A8" w:rsidRPr="00241951" w:rsidRDefault="00241951" w:rsidP="00241951">
      <w:pPr>
        <w:spacing w:line="360" w:lineRule="auto"/>
        <w:jc w:val="center"/>
        <w:rPr>
          <w:rFonts w:ascii="Arial" w:hAnsi="Arial" w:cs="Arial"/>
          <w:b/>
        </w:rPr>
      </w:pPr>
      <w:r w:rsidRPr="00241951">
        <w:rPr>
          <w:rFonts w:ascii="Arial" w:hAnsi="Arial" w:cs="Arial"/>
          <w:b/>
        </w:rPr>
        <w:lastRenderedPageBreak/>
        <w:t>DFM</w:t>
      </w:r>
    </w:p>
    <w:p w:rsidR="001204A8" w:rsidRPr="00241951" w:rsidRDefault="00241951" w:rsidP="00241951">
      <w:pPr>
        <w:spacing w:line="360" w:lineRule="auto"/>
        <w:jc w:val="center"/>
        <w:rPr>
          <w:rFonts w:ascii="Arial" w:hAnsi="Arial" w:cs="Arial"/>
          <w:b/>
        </w:rPr>
      </w:pPr>
      <w:r w:rsidRPr="00241951">
        <w:rPr>
          <w:rFonts w:ascii="Arial" w:hAnsi="Arial" w:cs="Arial"/>
          <w:b/>
        </w:rPr>
        <w:t>DIVISÃO DE FISCALIZAÇÃO E METROLOGIA</w:t>
      </w:r>
    </w:p>
    <w:p w:rsidR="001204A8" w:rsidRPr="00241951" w:rsidRDefault="001204A8" w:rsidP="008D11FD">
      <w:pPr>
        <w:spacing w:line="360" w:lineRule="auto"/>
        <w:jc w:val="both"/>
        <w:rPr>
          <w:rFonts w:ascii="Arial" w:hAnsi="Arial" w:cs="Arial"/>
        </w:rPr>
      </w:pPr>
    </w:p>
    <w:p w:rsidR="008D11FD" w:rsidRDefault="008D11FD" w:rsidP="008D11FD">
      <w:pPr>
        <w:pStyle w:val="Ttulo1"/>
        <w:spacing w:before="0"/>
        <w:jc w:val="both"/>
        <w:rPr>
          <w:rFonts w:ascii="Arial" w:hAnsi="Arial" w:cs="Arial"/>
          <w:i w:val="0"/>
        </w:rPr>
      </w:pPr>
      <w:bookmarkStart w:id="1" w:name="_Toc336441615"/>
      <w:r>
        <w:rPr>
          <w:rFonts w:ascii="Arial" w:hAnsi="Arial" w:cs="Arial"/>
          <w:i w:val="0"/>
        </w:rPr>
        <w:t>FISCALIZAÇÃO MUNICIPAL E AMBIENTAL</w:t>
      </w:r>
    </w:p>
    <w:p w:rsidR="008D11FD" w:rsidRDefault="008D11FD" w:rsidP="008D11FD">
      <w:pPr>
        <w:tabs>
          <w:tab w:val="left" w:pos="0"/>
        </w:tabs>
        <w:spacing w:line="360" w:lineRule="auto"/>
        <w:jc w:val="both"/>
        <w:rPr>
          <w:rFonts w:ascii="Arial" w:hAnsi="Arial" w:cs="Arial"/>
        </w:rPr>
      </w:pPr>
      <w:r>
        <w:rPr>
          <w:rFonts w:ascii="Arial" w:hAnsi="Arial" w:cs="Arial"/>
        </w:rPr>
        <w:t>Tratamento dos processos de contraordenação por infração ao Código da Estrada.</w:t>
      </w:r>
    </w:p>
    <w:p w:rsidR="008D11FD" w:rsidRDefault="008D11FD" w:rsidP="008D11FD">
      <w:pPr>
        <w:tabs>
          <w:tab w:val="left" w:pos="0"/>
        </w:tabs>
        <w:spacing w:line="360" w:lineRule="auto"/>
        <w:jc w:val="both"/>
        <w:rPr>
          <w:rFonts w:ascii="Arial" w:hAnsi="Arial" w:cs="Arial"/>
        </w:rPr>
      </w:pPr>
      <w:r>
        <w:rPr>
          <w:rFonts w:ascii="Arial" w:hAnsi="Arial" w:cs="Arial"/>
        </w:rPr>
        <w:t>Ao nível da fiscalização do cumprimento das regras de trânsito, levantamento de Avisos de Contraordenação.</w:t>
      </w:r>
    </w:p>
    <w:p w:rsidR="008D11FD" w:rsidRDefault="008D11FD" w:rsidP="008D11FD">
      <w:pPr>
        <w:spacing w:line="360" w:lineRule="auto"/>
        <w:jc w:val="both"/>
        <w:rPr>
          <w:rFonts w:ascii="Arial" w:hAnsi="Arial" w:cs="Arial"/>
        </w:rPr>
      </w:pPr>
      <w:r>
        <w:rPr>
          <w:rFonts w:ascii="Arial" w:hAnsi="Arial" w:cs="Arial"/>
        </w:rPr>
        <w:t xml:space="preserve">Fiscalização do cumprimento das posturas e regulamentos municipais; fiscalização do cumprimento das disposições legais e regulamentares sobre obras e loteamentos. </w:t>
      </w:r>
    </w:p>
    <w:p w:rsidR="008D11FD" w:rsidRDefault="008D11FD" w:rsidP="008D11FD">
      <w:pPr>
        <w:spacing w:line="360" w:lineRule="auto"/>
        <w:jc w:val="both"/>
        <w:rPr>
          <w:rFonts w:ascii="Arial" w:hAnsi="Arial" w:cs="Arial"/>
        </w:rPr>
      </w:pPr>
      <w:r>
        <w:rPr>
          <w:rFonts w:ascii="Arial" w:hAnsi="Arial" w:cs="Arial"/>
        </w:rPr>
        <w:t xml:space="preserve">No âmbito da fiscalização Ambiental, no cumprimento do regulamento municipal e demais legislação ambiental, análise das diversas exposições, visitas aos locais e planeamento das ações com vista à resolução dos problemas descritos. </w:t>
      </w:r>
    </w:p>
    <w:p w:rsidR="008D11FD" w:rsidRDefault="008D11FD" w:rsidP="008D11FD">
      <w:pPr>
        <w:spacing w:line="360" w:lineRule="auto"/>
        <w:jc w:val="both"/>
        <w:rPr>
          <w:rFonts w:ascii="Arial" w:hAnsi="Arial" w:cs="Arial"/>
        </w:rPr>
      </w:pPr>
      <w:r>
        <w:rPr>
          <w:rFonts w:ascii="Arial" w:hAnsi="Arial" w:cs="Arial"/>
        </w:rPr>
        <w:t>Pesquisas à Conservatória de Registo Automóvel.</w:t>
      </w:r>
    </w:p>
    <w:p w:rsidR="008D11FD" w:rsidRDefault="008D11FD" w:rsidP="008D11FD">
      <w:pPr>
        <w:pStyle w:val="Ttulo1"/>
        <w:spacing w:before="0"/>
        <w:jc w:val="both"/>
        <w:rPr>
          <w:rFonts w:ascii="Arial" w:hAnsi="Arial" w:cs="Arial"/>
          <w:i w:val="0"/>
        </w:rPr>
      </w:pPr>
    </w:p>
    <w:p w:rsidR="008D11FD" w:rsidRDefault="008D11FD" w:rsidP="008D11FD">
      <w:pPr>
        <w:pStyle w:val="Ttulo1"/>
        <w:spacing w:before="0"/>
        <w:jc w:val="both"/>
        <w:rPr>
          <w:rFonts w:ascii="Arial" w:hAnsi="Arial" w:cs="Arial"/>
          <w:i w:val="0"/>
        </w:rPr>
      </w:pPr>
      <w:r>
        <w:rPr>
          <w:rFonts w:ascii="Arial" w:hAnsi="Arial" w:cs="Arial"/>
          <w:i w:val="0"/>
        </w:rPr>
        <w:t>FISCALIZAÇÃO URBANÍSTICA</w:t>
      </w:r>
    </w:p>
    <w:p w:rsidR="008D11FD" w:rsidRDefault="008D11FD" w:rsidP="008D11FD">
      <w:pPr>
        <w:pStyle w:val="Corpodetexto2"/>
        <w:rPr>
          <w:rFonts w:ascii="Arial" w:hAnsi="Arial"/>
          <w:sz w:val="20"/>
        </w:rPr>
      </w:pPr>
      <w:r>
        <w:rPr>
          <w:rFonts w:ascii="Arial" w:hAnsi="Arial"/>
          <w:sz w:val="20"/>
        </w:rPr>
        <w:t>Verificação do cumprimento dos projetos e condicionantes das licenças e comunicações prévias para construção de operações urbanísticas, mediante inspeções às obras, realização de vistorias e consulta a livros de obra.</w:t>
      </w:r>
    </w:p>
    <w:p w:rsidR="008D11FD" w:rsidRDefault="008D11FD" w:rsidP="008D11FD">
      <w:pPr>
        <w:pStyle w:val="Corpodetexto2"/>
        <w:rPr>
          <w:rFonts w:ascii="Arial" w:hAnsi="Arial"/>
          <w:sz w:val="20"/>
        </w:rPr>
      </w:pPr>
      <w:r>
        <w:rPr>
          <w:rFonts w:ascii="Arial" w:hAnsi="Arial"/>
          <w:sz w:val="20"/>
        </w:rPr>
        <w:t>Promover as inspeções a obras clandestinas por forma a averiguar a suscetibilidade de licenciamento das mesmas ou tramitação subsequente com vista à reposição da legalidade urbanística.</w:t>
      </w:r>
    </w:p>
    <w:p w:rsidR="008D11FD" w:rsidRDefault="008D11FD" w:rsidP="008D11FD">
      <w:pPr>
        <w:pStyle w:val="Corpodetexto2"/>
        <w:rPr>
          <w:rFonts w:ascii="Arial" w:hAnsi="Arial"/>
          <w:sz w:val="20"/>
        </w:rPr>
      </w:pPr>
      <w:r>
        <w:rPr>
          <w:rFonts w:ascii="Arial" w:hAnsi="Arial"/>
          <w:sz w:val="20"/>
        </w:rPr>
        <w:t>Realização de vistorias da competência da Divisão e receção provisória e definitiva de obras de urbanização.</w:t>
      </w:r>
    </w:p>
    <w:p w:rsidR="008D11FD" w:rsidRDefault="008D11FD" w:rsidP="008D11FD">
      <w:pPr>
        <w:pStyle w:val="Corpodetexto2"/>
        <w:rPr>
          <w:rFonts w:ascii="Arial" w:hAnsi="Arial"/>
          <w:sz w:val="20"/>
        </w:rPr>
      </w:pPr>
      <w:r>
        <w:rPr>
          <w:rFonts w:ascii="Arial" w:hAnsi="Arial"/>
          <w:sz w:val="20"/>
        </w:rPr>
        <w:t>Realização de vistorias de segurança e salubridade, elaboração dos respetivos autos e tramitação subsequente dos processos.</w:t>
      </w:r>
    </w:p>
    <w:bookmarkEnd w:id="1"/>
    <w:p w:rsidR="008D11FD" w:rsidRDefault="008D11FD" w:rsidP="008D11FD">
      <w:pPr>
        <w:tabs>
          <w:tab w:val="left" w:pos="8460"/>
          <w:tab w:val="left" w:pos="8640"/>
          <w:tab w:val="left" w:pos="9180"/>
          <w:tab w:val="left" w:pos="9360"/>
        </w:tabs>
        <w:spacing w:line="360" w:lineRule="auto"/>
        <w:jc w:val="both"/>
        <w:rPr>
          <w:rFonts w:ascii="Arial" w:hAnsi="Arial" w:cs="Arial"/>
          <w:noProof/>
          <w:sz w:val="22"/>
        </w:rPr>
      </w:pPr>
    </w:p>
    <w:p w:rsidR="008D11FD" w:rsidRDefault="008D11FD" w:rsidP="008D11FD">
      <w:pPr>
        <w:spacing w:line="360" w:lineRule="auto"/>
        <w:jc w:val="both"/>
        <w:rPr>
          <w:rFonts w:ascii="Arial" w:hAnsi="Arial" w:cs="Arial"/>
          <w:b/>
        </w:rPr>
      </w:pPr>
      <w:r>
        <w:rPr>
          <w:rFonts w:ascii="Arial" w:hAnsi="Arial" w:cs="Arial"/>
          <w:b/>
        </w:rPr>
        <w:t>SERVIÇO DE METROLOGIA</w:t>
      </w:r>
    </w:p>
    <w:p w:rsidR="008D11FD" w:rsidRPr="00B30E5F" w:rsidRDefault="008D11FD" w:rsidP="008D11FD">
      <w:pPr>
        <w:spacing w:line="360" w:lineRule="auto"/>
        <w:jc w:val="both"/>
        <w:rPr>
          <w:rFonts w:ascii="Arial" w:hAnsi="Arial" w:cs="Arial"/>
        </w:rPr>
      </w:pPr>
      <w:r>
        <w:rPr>
          <w:rFonts w:ascii="Arial" w:hAnsi="Arial" w:cs="Arial"/>
        </w:rPr>
        <w:t>A</w:t>
      </w:r>
      <w:r w:rsidRPr="00B30E5F">
        <w:rPr>
          <w:rFonts w:ascii="Arial" w:hAnsi="Arial" w:cs="Arial"/>
        </w:rPr>
        <w:t xml:space="preserve">tividade no mês de </w:t>
      </w:r>
      <w:r>
        <w:rPr>
          <w:rFonts w:ascii="Arial" w:hAnsi="Arial" w:cs="Arial"/>
        </w:rPr>
        <w:t>abril</w:t>
      </w:r>
      <w:r w:rsidRPr="00B30E5F">
        <w:rPr>
          <w:rFonts w:ascii="Arial" w:hAnsi="Arial" w:cs="Arial"/>
        </w:rPr>
        <w:t>:</w:t>
      </w:r>
    </w:p>
    <w:p w:rsidR="008D11FD" w:rsidRPr="0023745D" w:rsidRDefault="008D11FD" w:rsidP="008D11FD">
      <w:pPr>
        <w:spacing w:line="360" w:lineRule="auto"/>
        <w:jc w:val="both"/>
        <w:rPr>
          <w:rFonts w:ascii="Arial" w:hAnsi="Arial" w:cs="Arial"/>
        </w:rPr>
      </w:pPr>
      <w:r w:rsidRPr="0023745D">
        <w:rPr>
          <w:rFonts w:ascii="Arial" w:hAnsi="Arial" w:cs="Arial"/>
        </w:rPr>
        <w:t>Foram efetuadas</w:t>
      </w:r>
      <w:r w:rsidRPr="0023745D">
        <w:rPr>
          <w:rFonts w:ascii="Arial" w:hAnsi="Arial" w:cs="Arial"/>
          <w:b/>
        </w:rPr>
        <w:t xml:space="preserve"> </w:t>
      </w:r>
      <w:r w:rsidRPr="00D42549">
        <w:rPr>
          <w:rFonts w:ascii="Arial" w:hAnsi="Arial" w:cs="Arial"/>
        </w:rPr>
        <w:t>40</w:t>
      </w:r>
      <w:r w:rsidRPr="0023745D">
        <w:rPr>
          <w:rFonts w:ascii="Arial" w:hAnsi="Arial" w:cs="Arial"/>
        </w:rPr>
        <w:t xml:space="preserve"> vistorias a unidades comerciais</w:t>
      </w:r>
      <w:r>
        <w:rPr>
          <w:rFonts w:ascii="Arial" w:hAnsi="Arial" w:cs="Arial"/>
        </w:rPr>
        <w:t>.</w:t>
      </w:r>
    </w:p>
    <w:p w:rsidR="008D11FD" w:rsidRPr="0023745D" w:rsidRDefault="008D11FD" w:rsidP="008D11FD">
      <w:pPr>
        <w:spacing w:line="360" w:lineRule="auto"/>
        <w:jc w:val="both"/>
        <w:rPr>
          <w:rFonts w:ascii="Arial" w:hAnsi="Arial" w:cs="Arial"/>
        </w:rPr>
      </w:pPr>
      <w:r w:rsidRPr="0023745D">
        <w:rPr>
          <w:rFonts w:ascii="Arial" w:hAnsi="Arial" w:cs="Arial"/>
        </w:rPr>
        <w:t>Em serviço interno, foram verificados e calibrados</w:t>
      </w:r>
      <w:r w:rsidRPr="0023745D">
        <w:rPr>
          <w:rFonts w:ascii="Arial" w:hAnsi="Arial" w:cs="Arial"/>
          <w:b/>
        </w:rPr>
        <w:t xml:space="preserve"> </w:t>
      </w:r>
      <w:r>
        <w:rPr>
          <w:rFonts w:ascii="Arial" w:hAnsi="Arial" w:cs="Arial"/>
        </w:rPr>
        <w:t>2</w:t>
      </w:r>
      <w:r w:rsidRPr="0023745D">
        <w:rPr>
          <w:rFonts w:ascii="Arial" w:hAnsi="Arial" w:cs="Arial"/>
        </w:rPr>
        <w:t xml:space="preserve"> pesos</w:t>
      </w:r>
      <w:r>
        <w:rPr>
          <w:rFonts w:ascii="Arial" w:hAnsi="Arial" w:cs="Arial"/>
        </w:rPr>
        <w:t xml:space="preserve"> e </w:t>
      </w:r>
      <w:r w:rsidRPr="0023745D">
        <w:rPr>
          <w:rFonts w:ascii="Arial" w:hAnsi="Arial" w:cs="Arial"/>
        </w:rPr>
        <w:t>todo o trabalho administrativo resultante das verificações efetuadas: Tratamento e arquivamen</w:t>
      </w:r>
      <w:r>
        <w:rPr>
          <w:rFonts w:ascii="Arial" w:hAnsi="Arial" w:cs="Arial"/>
        </w:rPr>
        <w:t>t</w:t>
      </w:r>
      <w:r w:rsidRPr="0023745D">
        <w:rPr>
          <w:rFonts w:ascii="Arial" w:hAnsi="Arial" w:cs="Arial"/>
        </w:rPr>
        <w:t>o dos boletins de registo de ensaio (um boletim por instrumento)</w:t>
      </w:r>
      <w:r>
        <w:rPr>
          <w:rFonts w:ascii="Arial" w:hAnsi="Arial" w:cs="Arial"/>
        </w:rPr>
        <w:t>; e</w:t>
      </w:r>
      <w:r w:rsidRPr="0023745D">
        <w:rPr>
          <w:rFonts w:ascii="Arial" w:hAnsi="Arial" w:cs="Arial"/>
        </w:rPr>
        <w:t xml:space="preserve">laboração de mapas estatísticos para </w:t>
      </w:r>
      <w:proofErr w:type="spellStart"/>
      <w:r w:rsidRPr="0023745D">
        <w:rPr>
          <w:rFonts w:ascii="Arial" w:hAnsi="Arial" w:cs="Arial"/>
        </w:rPr>
        <w:t>IPQ</w:t>
      </w:r>
      <w:proofErr w:type="spellEnd"/>
      <w:r>
        <w:rPr>
          <w:rFonts w:ascii="Arial" w:hAnsi="Arial" w:cs="Arial"/>
        </w:rPr>
        <w:t>; e</w:t>
      </w:r>
      <w:r w:rsidRPr="0023745D">
        <w:rPr>
          <w:rFonts w:ascii="Arial" w:hAnsi="Arial" w:cs="Arial"/>
        </w:rPr>
        <w:t>laboração mapa receita Câmara</w:t>
      </w:r>
      <w:r>
        <w:rPr>
          <w:rFonts w:ascii="Arial" w:hAnsi="Arial" w:cs="Arial"/>
        </w:rPr>
        <w:t>; a</w:t>
      </w:r>
      <w:r w:rsidRPr="0023745D">
        <w:rPr>
          <w:rFonts w:ascii="Arial" w:hAnsi="Arial" w:cs="Arial"/>
        </w:rPr>
        <w:t>tualizações de ficheiros</w:t>
      </w:r>
      <w:r>
        <w:rPr>
          <w:rFonts w:ascii="Arial" w:hAnsi="Arial" w:cs="Arial"/>
        </w:rPr>
        <w:t>; r</w:t>
      </w:r>
      <w:r w:rsidRPr="0023745D">
        <w:rPr>
          <w:rFonts w:ascii="Arial" w:hAnsi="Arial" w:cs="Arial"/>
        </w:rPr>
        <w:t>egisto e arquivamento de requerimentos de verificação.</w:t>
      </w:r>
    </w:p>
    <w:p w:rsidR="008D11FD" w:rsidRPr="003E3FD9" w:rsidRDefault="008D11FD" w:rsidP="008D11FD">
      <w:pPr>
        <w:spacing w:line="360" w:lineRule="auto"/>
        <w:jc w:val="both"/>
        <w:rPr>
          <w:rFonts w:ascii="Arial" w:hAnsi="Arial" w:cs="Arial"/>
        </w:rPr>
      </w:pPr>
      <w:r>
        <w:rPr>
          <w:rFonts w:ascii="Arial" w:hAnsi="Arial" w:cs="Arial"/>
        </w:rPr>
        <w:t xml:space="preserve">O </w:t>
      </w:r>
      <w:r w:rsidRPr="003E3FD9">
        <w:rPr>
          <w:rFonts w:ascii="Arial" w:hAnsi="Arial" w:cs="Arial"/>
        </w:rPr>
        <w:t xml:space="preserve">Serviço de Metrologia efetuou </w:t>
      </w:r>
      <w:r>
        <w:rPr>
          <w:rFonts w:ascii="Arial" w:hAnsi="Arial" w:cs="Arial"/>
        </w:rPr>
        <w:t>40</w:t>
      </w:r>
      <w:r w:rsidRPr="003E3FD9">
        <w:rPr>
          <w:rFonts w:ascii="Arial" w:hAnsi="Arial" w:cs="Arial"/>
        </w:rPr>
        <w:t xml:space="preserve"> vistorias, verificou </w:t>
      </w:r>
      <w:r>
        <w:rPr>
          <w:rFonts w:ascii="Arial" w:hAnsi="Arial" w:cs="Arial"/>
        </w:rPr>
        <w:t>47</w:t>
      </w:r>
      <w:r w:rsidRPr="003E3FD9">
        <w:rPr>
          <w:rFonts w:ascii="Arial" w:hAnsi="Arial" w:cs="Arial"/>
        </w:rPr>
        <w:t xml:space="preserve"> instrumentos o que resultou numa receita de 1</w:t>
      </w:r>
      <w:r>
        <w:rPr>
          <w:rFonts w:ascii="Arial" w:hAnsi="Arial" w:cs="Arial"/>
        </w:rPr>
        <w:t>027</w:t>
      </w:r>
      <w:r w:rsidRPr="003E3FD9">
        <w:rPr>
          <w:rFonts w:ascii="Arial" w:hAnsi="Arial" w:cs="Arial"/>
        </w:rPr>
        <w:t>,</w:t>
      </w:r>
      <w:r>
        <w:rPr>
          <w:rFonts w:ascii="Arial" w:hAnsi="Arial" w:cs="Arial"/>
        </w:rPr>
        <w:t>20</w:t>
      </w:r>
      <w:r w:rsidRPr="003E3FD9">
        <w:rPr>
          <w:rFonts w:ascii="Arial" w:hAnsi="Arial" w:cs="Arial"/>
        </w:rPr>
        <w:t>€.</w:t>
      </w:r>
    </w:p>
    <w:p w:rsidR="008D11FD" w:rsidRPr="00B30E5F" w:rsidRDefault="008D11FD" w:rsidP="008D11FD">
      <w:pPr>
        <w:spacing w:line="360" w:lineRule="auto"/>
        <w:jc w:val="both"/>
        <w:rPr>
          <w:rFonts w:ascii="Arial" w:hAnsi="Arial" w:cs="Arial"/>
        </w:rPr>
      </w:pPr>
      <w:r>
        <w:rPr>
          <w:rFonts w:ascii="Arial" w:hAnsi="Arial" w:cs="Arial"/>
        </w:rPr>
        <w:t>A</w:t>
      </w:r>
      <w:r w:rsidRPr="00B30E5F">
        <w:rPr>
          <w:rFonts w:ascii="Arial" w:hAnsi="Arial" w:cs="Arial"/>
        </w:rPr>
        <w:t xml:space="preserve">tividade no mês de </w:t>
      </w:r>
      <w:r>
        <w:rPr>
          <w:rFonts w:ascii="Arial" w:hAnsi="Arial" w:cs="Arial"/>
        </w:rPr>
        <w:t>maio</w:t>
      </w:r>
      <w:r w:rsidRPr="00B30E5F">
        <w:rPr>
          <w:rFonts w:ascii="Arial" w:hAnsi="Arial" w:cs="Arial"/>
        </w:rPr>
        <w:t>:</w:t>
      </w:r>
    </w:p>
    <w:p w:rsidR="008D11FD" w:rsidRPr="00B30E5F" w:rsidRDefault="008D11FD" w:rsidP="008D11FD">
      <w:pPr>
        <w:spacing w:line="360" w:lineRule="auto"/>
        <w:jc w:val="both"/>
        <w:rPr>
          <w:rFonts w:ascii="Arial" w:hAnsi="Arial" w:cs="Arial"/>
        </w:rPr>
      </w:pPr>
      <w:r w:rsidRPr="00B30E5F">
        <w:rPr>
          <w:rFonts w:ascii="Arial" w:hAnsi="Arial" w:cs="Arial"/>
        </w:rPr>
        <w:t xml:space="preserve">Foram efetuadas </w:t>
      </w:r>
      <w:r>
        <w:rPr>
          <w:rFonts w:ascii="Arial" w:hAnsi="Arial" w:cs="Arial"/>
        </w:rPr>
        <w:t>65</w:t>
      </w:r>
      <w:r w:rsidRPr="00B30E5F">
        <w:rPr>
          <w:rFonts w:ascii="Arial" w:hAnsi="Arial" w:cs="Arial"/>
        </w:rPr>
        <w:t xml:space="preserve"> vistorias a unidades comerciais</w:t>
      </w:r>
      <w:r>
        <w:rPr>
          <w:rFonts w:ascii="Arial" w:hAnsi="Arial" w:cs="Arial"/>
        </w:rPr>
        <w:t xml:space="preserve"> e 2 vistorias a unidades </w:t>
      </w:r>
      <w:r w:rsidR="008D2AC5">
        <w:rPr>
          <w:rFonts w:ascii="Arial" w:hAnsi="Arial" w:cs="Arial"/>
        </w:rPr>
        <w:t>industriais</w:t>
      </w:r>
      <w:r>
        <w:rPr>
          <w:rFonts w:ascii="Arial" w:hAnsi="Arial" w:cs="Arial"/>
        </w:rPr>
        <w:t>.</w:t>
      </w:r>
    </w:p>
    <w:p w:rsidR="008D11FD" w:rsidRPr="00B30E5F" w:rsidRDefault="008D11FD" w:rsidP="008D11FD">
      <w:pPr>
        <w:spacing w:line="360" w:lineRule="auto"/>
        <w:jc w:val="both"/>
        <w:rPr>
          <w:rFonts w:ascii="Arial" w:hAnsi="Arial" w:cs="Arial"/>
        </w:rPr>
      </w:pPr>
      <w:r>
        <w:rPr>
          <w:rFonts w:ascii="Arial" w:hAnsi="Arial" w:cs="Arial"/>
        </w:rPr>
        <w:t>E</w:t>
      </w:r>
      <w:r w:rsidRPr="00B30E5F">
        <w:rPr>
          <w:rFonts w:ascii="Arial" w:hAnsi="Arial" w:cs="Arial"/>
        </w:rPr>
        <w:t xml:space="preserve">m serviço interno, </w:t>
      </w:r>
      <w:r w:rsidRPr="0023745D">
        <w:rPr>
          <w:rFonts w:ascii="Arial" w:hAnsi="Arial" w:cs="Arial"/>
        </w:rPr>
        <w:t>foram verificados e calibrados</w:t>
      </w:r>
      <w:r w:rsidRPr="0023745D">
        <w:rPr>
          <w:rFonts w:ascii="Arial" w:hAnsi="Arial" w:cs="Arial"/>
          <w:b/>
        </w:rPr>
        <w:t xml:space="preserve"> </w:t>
      </w:r>
      <w:r>
        <w:rPr>
          <w:rFonts w:ascii="Arial" w:hAnsi="Arial" w:cs="Arial"/>
        </w:rPr>
        <w:t>2</w:t>
      </w:r>
      <w:r w:rsidRPr="0023745D">
        <w:rPr>
          <w:rFonts w:ascii="Arial" w:hAnsi="Arial" w:cs="Arial"/>
        </w:rPr>
        <w:t xml:space="preserve"> pesos</w:t>
      </w:r>
      <w:r>
        <w:rPr>
          <w:rFonts w:ascii="Arial" w:hAnsi="Arial" w:cs="Arial"/>
        </w:rPr>
        <w:t xml:space="preserve">, </w:t>
      </w:r>
      <w:r w:rsidRPr="00B30E5F">
        <w:rPr>
          <w:rFonts w:ascii="Arial" w:hAnsi="Arial" w:cs="Arial"/>
        </w:rPr>
        <w:t xml:space="preserve">foi efetuado todo o trabalho administrativo resultante das verificações efetuadas: Tratamento e arquivamento dos boletins de registo de ensaio (um </w:t>
      </w:r>
      <w:r w:rsidRPr="00B30E5F">
        <w:rPr>
          <w:rFonts w:ascii="Arial" w:hAnsi="Arial" w:cs="Arial"/>
        </w:rPr>
        <w:lastRenderedPageBreak/>
        <w:t>boletim por instrumento)</w:t>
      </w:r>
      <w:r>
        <w:rPr>
          <w:rFonts w:ascii="Arial" w:hAnsi="Arial" w:cs="Arial"/>
        </w:rPr>
        <w:t xml:space="preserve">; </w:t>
      </w:r>
      <w:r w:rsidRPr="00B30E5F">
        <w:rPr>
          <w:rFonts w:ascii="Arial" w:hAnsi="Arial" w:cs="Arial"/>
        </w:rPr>
        <w:t xml:space="preserve">Elaboração de mapas estatísticos para </w:t>
      </w:r>
      <w:proofErr w:type="spellStart"/>
      <w:r w:rsidRPr="00B30E5F">
        <w:rPr>
          <w:rFonts w:ascii="Arial" w:hAnsi="Arial" w:cs="Arial"/>
        </w:rPr>
        <w:t>IPQ</w:t>
      </w:r>
      <w:proofErr w:type="spellEnd"/>
      <w:r>
        <w:rPr>
          <w:rFonts w:ascii="Arial" w:hAnsi="Arial" w:cs="Arial"/>
        </w:rPr>
        <w:t>;</w:t>
      </w:r>
      <w:r w:rsidRPr="00B30E5F">
        <w:rPr>
          <w:rFonts w:ascii="Arial" w:hAnsi="Arial" w:cs="Arial"/>
        </w:rPr>
        <w:t xml:space="preserve"> Elaboração mapa receita Câmara</w:t>
      </w:r>
      <w:r>
        <w:rPr>
          <w:rFonts w:ascii="Arial" w:hAnsi="Arial" w:cs="Arial"/>
        </w:rPr>
        <w:t xml:space="preserve">; </w:t>
      </w:r>
      <w:r w:rsidRPr="00B30E5F">
        <w:rPr>
          <w:rFonts w:ascii="Arial" w:hAnsi="Arial" w:cs="Arial"/>
        </w:rPr>
        <w:t>Atualizações de ficheiros</w:t>
      </w:r>
      <w:r>
        <w:rPr>
          <w:rFonts w:ascii="Arial" w:hAnsi="Arial" w:cs="Arial"/>
        </w:rPr>
        <w:t xml:space="preserve">; </w:t>
      </w:r>
      <w:r w:rsidRPr="00B30E5F">
        <w:rPr>
          <w:rFonts w:ascii="Arial" w:hAnsi="Arial" w:cs="Arial"/>
        </w:rPr>
        <w:t>Registo e arquivamento de requerimentos de verificação.</w:t>
      </w:r>
    </w:p>
    <w:p w:rsidR="008D11FD" w:rsidRPr="003E3FD9" w:rsidRDefault="008D11FD" w:rsidP="008D11FD">
      <w:pPr>
        <w:spacing w:line="360" w:lineRule="auto"/>
        <w:jc w:val="both"/>
      </w:pPr>
      <w:r>
        <w:rPr>
          <w:rFonts w:ascii="Arial" w:hAnsi="Arial" w:cs="Arial"/>
        </w:rPr>
        <w:t>O</w:t>
      </w:r>
      <w:r w:rsidRPr="003E3FD9">
        <w:rPr>
          <w:rFonts w:ascii="Arial" w:hAnsi="Arial" w:cs="Arial"/>
        </w:rPr>
        <w:t xml:space="preserve"> Serviço de Metrologia efetuou 6</w:t>
      </w:r>
      <w:r>
        <w:rPr>
          <w:rFonts w:ascii="Arial" w:hAnsi="Arial" w:cs="Arial"/>
        </w:rPr>
        <w:t>7</w:t>
      </w:r>
      <w:r w:rsidRPr="003E3FD9">
        <w:rPr>
          <w:rFonts w:ascii="Arial" w:hAnsi="Arial" w:cs="Arial"/>
        </w:rPr>
        <w:t xml:space="preserve"> vistorias, verificou </w:t>
      </w:r>
      <w:r>
        <w:rPr>
          <w:rFonts w:ascii="Arial" w:hAnsi="Arial" w:cs="Arial"/>
        </w:rPr>
        <w:t xml:space="preserve">112 </w:t>
      </w:r>
      <w:r w:rsidRPr="003E3FD9">
        <w:rPr>
          <w:rFonts w:ascii="Arial" w:hAnsi="Arial" w:cs="Arial"/>
        </w:rPr>
        <w:t xml:space="preserve">instrumentos e arrecadou uma receita de </w:t>
      </w:r>
      <w:r>
        <w:rPr>
          <w:rFonts w:ascii="Arial" w:hAnsi="Arial" w:cs="Arial"/>
        </w:rPr>
        <w:t>2185</w:t>
      </w:r>
      <w:r w:rsidRPr="003E3FD9">
        <w:rPr>
          <w:rFonts w:ascii="Arial" w:hAnsi="Arial" w:cs="Arial"/>
        </w:rPr>
        <w:t>,</w:t>
      </w:r>
      <w:r>
        <w:rPr>
          <w:rFonts w:ascii="Arial" w:hAnsi="Arial" w:cs="Arial"/>
        </w:rPr>
        <w:t>45</w:t>
      </w:r>
      <w:r w:rsidRPr="003E3FD9">
        <w:rPr>
          <w:rFonts w:ascii="Arial" w:hAnsi="Arial" w:cs="Arial"/>
        </w:rPr>
        <w:t>€.</w:t>
      </w:r>
    </w:p>
    <w:p w:rsidR="001204A8" w:rsidRPr="00241951" w:rsidRDefault="001204A8" w:rsidP="008D11FD">
      <w:pPr>
        <w:spacing w:line="360" w:lineRule="auto"/>
        <w:jc w:val="both"/>
        <w:rPr>
          <w:rFonts w:ascii="Arial" w:hAnsi="Arial" w:cs="Arial"/>
        </w:rPr>
      </w:pPr>
    </w:p>
    <w:p w:rsidR="001204A8" w:rsidRPr="00241951" w:rsidRDefault="001204A8" w:rsidP="00241951">
      <w:pPr>
        <w:spacing w:line="360" w:lineRule="auto"/>
        <w:rPr>
          <w:rFonts w:ascii="Arial" w:hAnsi="Arial" w:cs="Arial"/>
        </w:rPr>
      </w:pPr>
      <w:r w:rsidRPr="00241951">
        <w:rPr>
          <w:rFonts w:ascii="Arial" w:hAnsi="Arial" w:cs="Arial"/>
        </w:rPr>
        <w:br w:type="page"/>
      </w:r>
    </w:p>
    <w:p w:rsidR="001204A8" w:rsidRPr="00241951" w:rsidRDefault="00241951" w:rsidP="00241951">
      <w:pPr>
        <w:spacing w:line="360" w:lineRule="auto"/>
        <w:jc w:val="center"/>
        <w:rPr>
          <w:rFonts w:ascii="Arial" w:hAnsi="Arial" w:cs="Arial"/>
          <w:b/>
        </w:rPr>
      </w:pPr>
      <w:proofErr w:type="spellStart"/>
      <w:r w:rsidRPr="00241951">
        <w:rPr>
          <w:rFonts w:ascii="Arial" w:hAnsi="Arial" w:cs="Arial"/>
          <w:b/>
        </w:rPr>
        <w:lastRenderedPageBreak/>
        <w:t>DEASD</w:t>
      </w:r>
      <w:proofErr w:type="spellEnd"/>
    </w:p>
    <w:p w:rsidR="001204A8" w:rsidRPr="00241951" w:rsidRDefault="00241951" w:rsidP="00241951">
      <w:pPr>
        <w:spacing w:line="360" w:lineRule="auto"/>
        <w:jc w:val="center"/>
        <w:rPr>
          <w:rFonts w:ascii="Arial" w:hAnsi="Arial" w:cs="Arial"/>
          <w:b/>
        </w:rPr>
      </w:pPr>
      <w:r w:rsidRPr="00241951">
        <w:rPr>
          <w:rFonts w:ascii="Arial" w:hAnsi="Arial" w:cs="Arial"/>
          <w:b/>
        </w:rPr>
        <w:t>DIVISÃO DE EDUCAÇÃO, AÇÃO SOCIAL E DESPORTO</w:t>
      </w:r>
    </w:p>
    <w:p w:rsidR="001204A8" w:rsidRDefault="001204A8" w:rsidP="00241951">
      <w:pPr>
        <w:spacing w:line="360" w:lineRule="auto"/>
        <w:rPr>
          <w:rFonts w:ascii="Arial" w:hAnsi="Arial" w:cs="Arial"/>
        </w:rPr>
      </w:pPr>
    </w:p>
    <w:p w:rsidR="005D264F" w:rsidRPr="00B06811" w:rsidRDefault="00B06811" w:rsidP="005D264F">
      <w:pPr>
        <w:spacing w:before="100" w:beforeAutospacing="1" w:after="100" w:afterAutospacing="1" w:line="360" w:lineRule="auto"/>
        <w:jc w:val="both"/>
        <w:rPr>
          <w:rFonts w:ascii="Arial" w:eastAsia="Calibri" w:hAnsi="Arial" w:cs="Arial"/>
          <w:b/>
        </w:rPr>
      </w:pPr>
      <w:r w:rsidRPr="00B06811">
        <w:rPr>
          <w:rFonts w:ascii="Arial" w:eastAsia="Calibri" w:hAnsi="Arial" w:cs="Arial"/>
          <w:b/>
        </w:rPr>
        <w:t>AÇÃO SOCIAL</w:t>
      </w:r>
    </w:p>
    <w:p w:rsidR="005D264F" w:rsidRPr="00B21726" w:rsidRDefault="005D264F" w:rsidP="005D264F">
      <w:pPr>
        <w:spacing w:line="360" w:lineRule="auto"/>
        <w:rPr>
          <w:rFonts w:ascii="Arial" w:eastAsia="Calibri" w:hAnsi="Arial" w:cs="Arial"/>
          <w:b/>
          <w:u w:val="single"/>
        </w:rPr>
      </w:pPr>
      <w:proofErr w:type="spellStart"/>
      <w:r w:rsidRPr="00B21726">
        <w:rPr>
          <w:rFonts w:ascii="Arial" w:eastAsia="Calibri" w:hAnsi="Arial" w:cs="Arial"/>
          <w:b/>
          <w:u w:val="single"/>
        </w:rPr>
        <w:t>PAS</w:t>
      </w:r>
      <w:proofErr w:type="spellEnd"/>
      <w:r w:rsidRPr="00B21726">
        <w:rPr>
          <w:rFonts w:ascii="Arial" w:eastAsia="Calibri" w:hAnsi="Arial" w:cs="Arial"/>
          <w:b/>
          <w:u w:val="single"/>
        </w:rPr>
        <w:t xml:space="preserve"> – Programa de Ação Sénior</w:t>
      </w:r>
    </w:p>
    <w:p w:rsidR="005D264F" w:rsidRPr="00B21726" w:rsidRDefault="005D264F" w:rsidP="005D264F">
      <w:pPr>
        <w:spacing w:line="360" w:lineRule="auto"/>
        <w:rPr>
          <w:rFonts w:ascii="Arial" w:eastAsia="Calibri" w:hAnsi="Arial" w:cs="Arial"/>
          <w:b/>
        </w:rPr>
      </w:pPr>
      <w:r w:rsidRPr="00B21726">
        <w:rPr>
          <w:rFonts w:ascii="Arial" w:eastAsia="Calibri" w:hAnsi="Arial" w:cs="Arial"/>
          <w:b/>
        </w:rPr>
        <w:t>“Educar Para Prevenir”</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Alargada a participação a todas as </w:t>
      </w:r>
      <w:proofErr w:type="spellStart"/>
      <w:r w:rsidRPr="00B21726">
        <w:rPr>
          <w:rFonts w:ascii="Arial" w:eastAsia="Calibri" w:hAnsi="Arial" w:cs="Arial"/>
        </w:rPr>
        <w:t>IPSS</w:t>
      </w:r>
      <w:proofErr w:type="spellEnd"/>
      <w:r w:rsidRPr="00B21726">
        <w:rPr>
          <w:rFonts w:ascii="Arial" w:eastAsia="Calibri" w:hAnsi="Arial" w:cs="Arial"/>
        </w:rPr>
        <w:t xml:space="preserve"> Concelhias com respostas implementadas na área da terceira idade e à população sénior em geral do Concelho de Valongo, foram desenvolvidas várias atividades dirigidas ao público Sénior; a saber:</w:t>
      </w:r>
    </w:p>
    <w:p w:rsidR="005D264F" w:rsidRPr="00B21726" w:rsidRDefault="00B06811" w:rsidP="005D264F">
      <w:pPr>
        <w:numPr>
          <w:ilvl w:val="0"/>
          <w:numId w:val="30"/>
        </w:numPr>
        <w:tabs>
          <w:tab w:val="clear" w:pos="720"/>
          <w:tab w:val="num" w:pos="-1560"/>
        </w:tabs>
        <w:spacing w:line="360" w:lineRule="auto"/>
        <w:ind w:left="284" w:hanging="284"/>
        <w:jc w:val="both"/>
        <w:rPr>
          <w:rFonts w:ascii="Arial" w:eastAsia="Calibri" w:hAnsi="Arial" w:cs="Arial"/>
        </w:rPr>
      </w:pPr>
      <w:r>
        <w:rPr>
          <w:rFonts w:ascii="Arial" w:eastAsia="Calibri" w:hAnsi="Arial" w:cs="Arial"/>
          <w:b/>
        </w:rPr>
        <w:t>Dia 28 de Abri</w:t>
      </w:r>
      <w:r w:rsidR="005D264F" w:rsidRPr="00B21726">
        <w:rPr>
          <w:rFonts w:ascii="Arial" w:eastAsia="Calibri" w:hAnsi="Arial" w:cs="Arial"/>
          <w:b/>
        </w:rPr>
        <w:t>l</w:t>
      </w:r>
      <w:r w:rsidR="005D264F" w:rsidRPr="00B21726">
        <w:rPr>
          <w:rFonts w:ascii="Arial" w:eastAsia="Calibri" w:hAnsi="Arial" w:cs="Arial"/>
        </w:rPr>
        <w:t xml:space="preserve"> - “Prevenção de Acidentes com Pessoas Idosas “ – Fórum Cultural de Ermesinde – Sala Polivalente – 1.ª sessão; Enquadrado no Programa de Ação Sénior</w:t>
      </w:r>
      <w:r>
        <w:rPr>
          <w:rFonts w:ascii="Arial" w:eastAsia="Calibri" w:hAnsi="Arial" w:cs="Arial"/>
        </w:rPr>
        <w:t xml:space="preserve"> </w:t>
      </w:r>
      <w:r w:rsidR="005D264F" w:rsidRPr="00B21726">
        <w:rPr>
          <w:rFonts w:ascii="Arial" w:eastAsia="Calibri" w:hAnsi="Arial" w:cs="Arial"/>
        </w:rPr>
        <w:t>(</w:t>
      </w:r>
      <w:proofErr w:type="spellStart"/>
      <w:r w:rsidR="005D264F" w:rsidRPr="00B21726">
        <w:rPr>
          <w:rFonts w:ascii="Arial" w:eastAsia="Calibri" w:hAnsi="Arial" w:cs="Arial"/>
        </w:rPr>
        <w:t>PAS</w:t>
      </w:r>
      <w:proofErr w:type="spellEnd"/>
      <w:r w:rsidR="005D264F" w:rsidRPr="00B21726">
        <w:rPr>
          <w:rFonts w:ascii="Arial" w:eastAsia="Calibri" w:hAnsi="Arial" w:cs="Arial"/>
        </w:rPr>
        <w:t>) e no âmbito do "Educar para Prevenir" foi promovida a primeira sessão, subordinada ao tema "Prevenção de acidentes com pessoas idosas" no Fórum de Ermesinde (sala polivalente 2.º Piso).</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t>Estas sessões de sensibilização visam dar uma resposta adequada e apoiar a população sénior e facilitar a sua autonomia, procurando implementar uma multiplicidade de intervenções que permitam a promoção de um envelhecimento associado ao conceito de bem-estar e de qualidade de vida.</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t>A sala esteve completamente cheia com cerca de 70 seniores, que interagiram com a oradora Enfermeira Isabel Ferreira do Centro de Saúde de Ermesinde.</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t xml:space="preserve">A atividade iniciou às </w:t>
      </w:r>
      <w:proofErr w:type="spellStart"/>
      <w:r w:rsidRPr="00B21726">
        <w:rPr>
          <w:rFonts w:ascii="Arial" w:eastAsia="Calibri" w:hAnsi="Arial" w:cs="Arial"/>
        </w:rPr>
        <w:t>9h45</w:t>
      </w:r>
      <w:proofErr w:type="spellEnd"/>
      <w:r w:rsidRPr="00B21726">
        <w:rPr>
          <w:rFonts w:ascii="Arial" w:eastAsia="Calibri" w:hAnsi="Arial" w:cs="Arial"/>
        </w:rPr>
        <w:t xml:space="preserve"> e terminou por volta das </w:t>
      </w:r>
      <w:proofErr w:type="spellStart"/>
      <w:r w:rsidRPr="00B21726">
        <w:rPr>
          <w:rFonts w:ascii="Arial" w:eastAsia="Calibri" w:hAnsi="Arial" w:cs="Arial"/>
        </w:rPr>
        <w:t>11h15m</w:t>
      </w:r>
      <w:proofErr w:type="spellEnd"/>
      <w:r w:rsidRPr="00B21726">
        <w:rPr>
          <w:rFonts w:ascii="Arial" w:eastAsia="Calibri" w:hAnsi="Arial" w:cs="Arial"/>
        </w:rPr>
        <w:t>.</w:t>
      </w:r>
    </w:p>
    <w:p w:rsidR="005D264F" w:rsidRPr="00B21726" w:rsidRDefault="005D264F" w:rsidP="005D264F">
      <w:pPr>
        <w:numPr>
          <w:ilvl w:val="0"/>
          <w:numId w:val="30"/>
        </w:numPr>
        <w:tabs>
          <w:tab w:val="clear" w:pos="720"/>
          <w:tab w:val="num" w:pos="-1560"/>
        </w:tabs>
        <w:spacing w:line="360" w:lineRule="auto"/>
        <w:ind w:left="284" w:hanging="284"/>
        <w:jc w:val="both"/>
        <w:rPr>
          <w:rFonts w:ascii="Arial" w:eastAsia="Calibri" w:hAnsi="Arial" w:cs="Arial"/>
        </w:rPr>
      </w:pPr>
      <w:r w:rsidRPr="00B21726">
        <w:rPr>
          <w:rFonts w:ascii="Arial" w:eastAsia="Calibri" w:hAnsi="Arial" w:cs="Arial"/>
          <w:b/>
        </w:rPr>
        <w:t>Dia 19 de Maio</w:t>
      </w:r>
      <w:r w:rsidRPr="00B21726">
        <w:rPr>
          <w:rFonts w:ascii="Arial" w:eastAsia="Calibri" w:hAnsi="Arial" w:cs="Arial"/>
        </w:rPr>
        <w:t xml:space="preserve"> – “A Importância da Dieta Mediterrânica na Alimentação – </w:t>
      </w:r>
      <w:proofErr w:type="spellStart"/>
      <w:r w:rsidRPr="00B21726">
        <w:rPr>
          <w:rFonts w:ascii="Arial" w:eastAsia="Calibri" w:hAnsi="Arial" w:cs="Arial"/>
        </w:rPr>
        <w:t>E.B.1</w:t>
      </w:r>
      <w:proofErr w:type="spellEnd"/>
      <w:r w:rsidRPr="00B21726">
        <w:rPr>
          <w:rFonts w:ascii="Arial" w:eastAsia="Calibri" w:hAnsi="Arial" w:cs="Arial"/>
        </w:rPr>
        <w:t xml:space="preserve"> de Campelo de Sobrado; Enquadrado no Programa de Ação Sénior (</w:t>
      </w:r>
      <w:proofErr w:type="spellStart"/>
      <w:r w:rsidRPr="00B21726">
        <w:rPr>
          <w:rFonts w:ascii="Arial" w:eastAsia="Calibri" w:hAnsi="Arial" w:cs="Arial"/>
        </w:rPr>
        <w:t>PAS</w:t>
      </w:r>
      <w:proofErr w:type="spellEnd"/>
      <w:r w:rsidRPr="00B21726">
        <w:rPr>
          <w:rFonts w:ascii="Arial" w:eastAsia="Calibri" w:hAnsi="Arial" w:cs="Arial"/>
        </w:rPr>
        <w:t>) e no âmbito do Educar para Prevenir foi promovida mais uma atividade, subordinada ao tema "A Importância da Dieta Mediterrânica na Alimentação" e realizada na cantina do Centro Escolar de Campelo em Sobrado.</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t>Estas sessões de informação visam apoiar a população sénior e facilitar a sua autonomia, procurando implementar uma multiplicidade de intervenções que permitam a promoção de um envelhecimento mais saudável melhor qualidade de vida.</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t>A dieta mediterrânica associada ao consumo de produtos vegetais, nomeadamente de hortícolas, fruta, pão de qualidade e cereais pouco refinados, leguminosas, frutos secos e azeite, depois de vários estudos e resultados, concluíram que este padrão diário de alimentação está associado a maior longevidade e à proteção face a doenças como o cancro, diabetes, hipertensão doença cardiovascular, doença de Parkinson ou de Alzheimer.</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t xml:space="preserve">Nesta sessão participaram cerca de 40 </w:t>
      </w:r>
      <w:proofErr w:type="spellStart"/>
      <w:r w:rsidRPr="00B21726">
        <w:rPr>
          <w:rFonts w:ascii="Arial" w:eastAsia="Calibri" w:hAnsi="Arial" w:cs="Arial"/>
        </w:rPr>
        <w:t>séniores</w:t>
      </w:r>
      <w:proofErr w:type="spellEnd"/>
      <w:r w:rsidRPr="00B21726">
        <w:rPr>
          <w:rFonts w:ascii="Arial" w:eastAsia="Calibri" w:hAnsi="Arial" w:cs="Arial"/>
        </w:rPr>
        <w:t>, divididos por vários grupos de trabalho tendo sido confecionadas várias ementas dentro dos padrões da dieta mediterrânica.</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t>Foi confecionado pelos grupos de trabalho, um pequeno-almoço, a merenda da manhã, almoço, merenda da tarde e um excelente jantar mediterrânico.</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t>Esta sessão foi dinamizada pela nutricionista da Autarquia, Dra. Débora Correia que acompanhou e orientou os intervenientes na confeção dos menus.</w:t>
      </w:r>
    </w:p>
    <w:p w:rsidR="005D264F" w:rsidRPr="00B21726" w:rsidRDefault="005D264F" w:rsidP="00B06811">
      <w:pPr>
        <w:spacing w:line="360" w:lineRule="auto"/>
        <w:ind w:left="284"/>
        <w:jc w:val="both"/>
        <w:rPr>
          <w:rFonts w:ascii="Arial" w:eastAsia="Calibri" w:hAnsi="Arial" w:cs="Arial"/>
        </w:rPr>
      </w:pPr>
      <w:r w:rsidRPr="00B21726">
        <w:rPr>
          <w:rFonts w:ascii="Arial" w:eastAsia="Calibri" w:hAnsi="Arial" w:cs="Arial"/>
        </w:rPr>
        <w:lastRenderedPageBreak/>
        <w:t>Esteve presente a Sra. Vereadora do Pelouro da Ação Social Dra. Luisa Oliveira, que também colaborou na atividade.</w:t>
      </w:r>
    </w:p>
    <w:p w:rsidR="005D264F" w:rsidRPr="00B21726" w:rsidRDefault="005D264F" w:rsidP="005D264F">
      <w:pPr>
        <w:numPr>
          <w:ilvl w:val="0"/>
          <w:numId w:val="30"/>
        </w:numPr>
        <w:tabs>
          <w:tab w:val="clear" w:pos="720"/>
        </w:tabs>
        <w:spacing w:line="360" w:lineRule="auto"/>
        <w:ind w:left="284" w:hanging="284"/>
        <w:jc w:val="both"/>
        <w:rPr>
          <w:rFonts w:ascii="Arial" w:eastAsia="Calibri" w:hAnsi="Arial" w:cs="Arial"/>
        </w:rPr>
      </w:pPr>
      <w:r w:rsidRPr="00B21726">
        <w:rPr>
          <w:rFonts w:ascii="Arial" w:eastAsia="Calibri" w:hAnsi="Arial" w:cs="Arial"/>
          <w:b/>
        </w:rPr>
        <w:t>Dia 2 de Junho</w:t>
      </w:r>
      <w:r w:rsidRPr="00B21726">
        <w:rPr>
          <w:rFonts w:ascii="Arial" w:eastAsia="Calibri" w:hAnsi="Arial" w:cs="Arial"/>
        </w:rPr>
        <w:t xml:space="preserve"> - “Prevenção de Acidentes com Pessoas Idosas “ – Fórum Cultural de Alfena - 2ª sessão;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O auditório esteve cheio com cerca de 60 idosos do Centro Social e Paroquial de Alfena, Pólo I e </w:t>
      </w:r>
      <w:proofErr w:type="spellStart"/>
      <w:r w:rsidRPr="00B21726">
        <w:rPr>
          <w:rFonts w:ascii="Arial" w:eastAsia="Calibri" w:hAnsi="Arial" w:cs="Arial"/>
        </w:rPr>
        <w:t>pólo</w:t>
      </w:r>
      <w:proofErr w:type="spellEnd"/>
      <w:r w:rsidRPr="00B21726">
        <w:rPr>
          <w:rFonts w:ascii="Arial" w:eastAsia="Calibri" w:hAnsi="Arial" w:cs="Arial"/>
        </w:rPr>
        <w:t xml:space="preserve"> II, que mais uma vez interagiram com a oradora Enfermeira Isabel Ferreira, do centro de Saúde de Ermesinde. A atividade abriu com um apontamento musical com os alunos da turma de expressão musical que apresentou alguns temas novos do seu repertório musical.</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Estas ações são promovidas em parceria com o ACES Maia/Valongo.</w:t>
      </w:r>
    </w:p>
    <w:p w:rsidR="005D264F" w:rsidRPr="00B21726" w:rsidRDefault="005D264F" w:rsidP="005D264F">
      <w:pPr>
        <w:spacing w:line="360" w:lineRule="auto"/>
        <w:rPr>
          <w:rFonts w:ascii="Arial" w:eastAsia="Calibri" w:hAnsi="Arial" w:cs="Arial"/>
        </w:rPr>
      </w:pPr>
    </w:p>
    <w:p w:rsidR="005D264F" w:rsidRPr="00B21726" w:rsidRDefault="00B06811" w:rsidP="005D264F">
      <w:pPr>
        <w:spacing w:line="360" w:lineRule="auto"/>
        <w:jc w:val="both"/>
        <w:rPr>
          <w:rFonts w:ascii="Arial" w:eastAsia="Calibri" w:hAnsi="Arial" w:cs="Arial"/>
        </w:rPr>
      </w:pPr>
      <w:r w:rsidRPr="00B21726">
        <w:rPr>
          <w:rFonts w:ascii="Arial" w:eastAsia="Calibri" w:hAnsi="Arial" w:cs="Arial"/>
          <w:b/>
        </w:rPr>
        <w:t xml:space="preserve"> “Vamos ao </w:t>
      </w:r>
      <w:r>
        <w:rPr>
          <w:rFonts w:ascii="Arial" w:eastAsia="Calibri" w:hAnsi="Arial" w:cs="Arial"/>
          <w:b/>
        </w:rPr>
        <w:t>B</w:t>
      </w:r>
      <w:r w:rsidRPr="00B21726">
        <w:rPr>
          <w:rFonts w:ascii="Arial" w:eastAsia="Calibri" w:hAnsi="Arial" w:cs="Arial"/>
          <w:b/>
        </w:rPr>
        <w:t>aile”</w:t>
      </w:r>
      <w:r w:rsidR="005D264F" w:rsidRPr="00B21726">
        <w:rPr>
          <w:rFonts w:ascii="Arial" w:eastAsia="Calibri" w:hAnsi="Arial" w:cs="Arial"/>
        </w:rPr>
        <w:t xml:space="preserve">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Esta iniciativa é dirigida aos/às seniores a partir dos 50 anos. A cantina da Câmara Municipal de Valongo é o palco da atividade e acolheu, nos dias 30 de Março, 13 e 27 de Abril, 11 de Maio e 1 de Junho de 2014, com cerca de uma centena de seniores em cada uma das edições, para dançarem e cantarem ao som da música do grupo da Associação Recreativa e Cultural da Azenha. </w:t>
      </w:r>
    </w:p>
    <w:p w:rsidR="005D264F" w:rsidRPr="00B21726" w:rsidRDefault="005D264F" w:rsidP="005D264F">
      <w:pPr>
        <w:spacing w:line="360" w:lineRule="auto"/>
        <w:rPr>
          <w:rFonts w:ascii="Arial" w:eastAsia="Calibri" w:hAnsi="Arial" w:cs="Arial"/>
          <w:b/>
        </w:rPr>
      </w:pPr>
    </w:p>
    <w:p w:rsidR="005D264F" w:rsidRPr="00B21726" w:rsidRDefault="00B06811" w:rsidP="005D264F">
      <w:pPr>
        <w:spacing w:line="360" w:lineRule="auto"/>
        <w:rPr>
          <w:rFonts w:ascii="Arial" w:eastAsia="Calibri" w:hAnsi="Arial" w:cs="Arial"/>
          <w:b/>
        </w:rPr>
      </w:pPr>
      <w:r w:rsidRPr="00B21726">
        <w:rPr>
          <w:rFonts w:ascii="Arial" w:eastAsia="Calibri" w:hAnsi="Arial" w:cs="Arial"/>
          <w:b/>
        </w:rPr>
        <w:t xml:space="preserve">“Academia </w:t>
      </w:r>
      <w:r>
        <w:rPr>
          <w:rFonts w:ascii="Arial" w:eastAsia="Calibri" w:hAnsi="Arial" w:cs="Arial"/>
          <w:b/>
        </w:rPr>
        <w:t>S</w:t>
      </w:r>
      <w:r w:rsidRPr="00B21726">
        <w:rPr>
          <w:rFonts w:ascii="Arial" w:eastAsia="Calibri" w:hAnsi="Arial" w:cs="Arial"/>
          <w:b/>
        </w:rPr>
        <w:t>énior”</w:t>
      </w:r>
    </w:p>
    <w:p w:rsidR="005D264F" w:rsidRDefault="005D264F" w:rsidP="005D264F">
      <w:pPr>
        <w:spacing w:line="360" w:lineRule="auto"/>
        <w:jc w:val="both"/>
        <w:rPr>
          <w:rFonts w:ascii="Arial" w:eastAsia="Calibri" w:hAnsi="Arial" w:cs="Arial"/>
        </w:rPr>
      </w:pPr>
      <w:r w:rsidRPr="00B21726">
        <w:rPr>
          <w:rFonts w:ascii="Arial" w:eastAsia="Calibri" w:hAnsi="Arial" w:cs="Arial"/>
        </w:rPr>
        <w:t xml:space="preserve">A Academia Sénior mantém a oferta alargada das atividades e de frequência gratuita, num total de 8 atividades, designadamente: Expressão Musical; Expressões Artísticas; Oficina de Teatro, Artes Decorativas, </w:t>
      </w:r>
      <w:proofErr w:type="spellStart"/>
      <w:r w:rsidRPr="00B21726">
        <w:rPr>
          <w:rFonts w:ascii="Arial" w:eastAsia="Calibri" w:hAnsi="Arial" w:cs="Arial"/>
        </w:rPr>
        <w:t>TIC</w:t>
      </w:r>
      <w:proofErr w:type="spellEnd"/>
      <w:r w:rsidRPr="00B21726">
        <w:rPr>
          <w:rFonts w:ascii="Arial" w:eastAsia="Calibri" w:hAnsi="Arial" w:cs="Arial"/>
        </w:rPr>
        <w:t xml:space="preserve"> (Técnicas de Informação e Comunicação); Inglês; Desporto e </w:t>
      </w:r>
      <w:proofErr w:type="spellStart"/>
      <w:r w:rsidRPr="00B21726">
        <w:rPr>
          <w:rFonts w:ascii="Arial" w:eastAsia="Calibri" w:hAnsi="Arial" w:cs="Arial"/>
        </w:rPr>
        <w:t>Boccia</w:t>
      </w:r>
      <w:proofErr w:type="spellEnd"/>
      <w:r w:rsidRPr="00B21726">
        <w:rPr>
          <w:rFonts w:ascii="Arial" w:eastAsia="Calibri" w:hAnsi="Arial" w:cs="Arial"/>
        </w:rPr>
        <w:t xml:space="preserve">. As aulas decorrem nos 3 </w:t>
      </w:r>
      <w:proofErr w:type="spellStart"/>
      <w:r w:rsidRPr="00B21726">
        <w:rPr>
          <w:rFonts w:ascii="Arial" w:eastAsia="Calibri" w:hAnsi="Arial" w:cs="Arial"/>
        </w:rPr>
        <w:t>Pólos</w:t>
      </w:r>
      <w:proofErr w:type="spellEnd"/>
      <w:r w:rsidRPr="00B21726">
        <w:rPr>
          <w:rFonts w:ascii="Arial" w:eastAsia="Calibri" w:hAnsi="Arial" w:cs="Arial"/>
        </w:rPr>
        <w:t xml:space="preserve"> (</w:t>
      </w:r>
      <w:proofErr w:type="spellStart"/>
      <w:r w:rsidRPr="00B21726">
        <w:rPr>
          <w:rFonts w:ascii="Arial" w:eastAsia="Calibri" w:hAnsi="Arial" w:cs="Arial"/>
        </w:rPr>
        <w:t>Cabeda</w:t>
      </w:r>
      <w:proofErr w:type="spellEnd"/>
      <w:r w:rsidRPr="00B21726">
        <w:rPr>
          <w:rFonts w:ascii="Arial" w:eastAsia="Calibri" w:hAnsi="Arial" w:cs="Arial"/>
        </w:rPr>
        <w:t xml:space="preserve">, Moirais e Campelo), contando atualmente com 381 alunos/alunas. As atividades letivas terminaram dia 6 de junho, sendo que de </w:t>
      </w:r>
      <w:smartTag w:uri="urn:schemas-microsoft-com:office:smarttags" w:element="metricconverter">
        <w:smartTagPr>
          <w:attr w:name="ProductID" w:val="13 a"/>
        </w:smartTagPr>
        <w:r w:rsidRPr="00B21726">
          <w:rPr>
            <w:rFonts w:ascii="Arial" w:eastAsia="Calibri" w:hAnsi="Arial" w:cs="Arial"/>
          </w:rPr>
          <w:t>12 a</w:t>
        </w:r>
      </w:smartTag>
      <w:r w:rsidRPr="00B21726">
        <w:rPr>
          <w:rFonts w:ascii="Arial" w:eastAsia="Calibri" w:hAnsi="Arial" w:cs="Arial"/>
        </w:rPr>
        <w:t xml:space="preserve"> 18 de Maio irão realizar-se varias iniciativas enquadradas na “ Semana Cultural” – Atividades de encerramento do ano escolar, a saber:</w:t>
      </w:r>
    </w:p>
    <w:p w:rsidR="00B06811" w:rsidRPr="00B21726" w:rsidRDefault="00B06811" w:rsidP="005D264F">
      <w:pPr>
        <w:spacing w:line="360" w:lineRule="auto"/>
        <w:jc w:val="both"/>
        <w:rPr>
          <w:rFonts w:ascii="Arial" w:eastAsia="Calibri" w:hAnsi="Arial" w:cs="Arial"/>
        </w:rPr>
      </w:pPr>
    </w:p>
    <w:p w:rsidR="005D264F" w:rsidRPr="00B21726" w:rsidRDefault="00B06811" w:rsidP="005D264F">
      <w:pPr>
        <w:spacing w:line="360" w:lineRule="auto"/>
        <w:jc w:val="both"/>
        <w:rPr>
          <w:rFonts w:ascii="Arial" w:eastAsia="Calibri" w:hAnsi="Arial" w:cs="Arial"/>
        </w:rPr>
      </w:pPr>
      <w:r>
        <w:rPr>
          <w:rFonts w:ascii="Arial" w:eastAsia="Calibri" w:hAnsi="Arial" w:cs="Arial"/>
          <w:b/>
          <w:bCs/>
          <w:lang w:eastAsia="pt-PT"/>
        </w:rPr>
        <w:t>Semana C</w:t>
      </w:r>
      <w:r w:rsidRPr="00B21726">
        <w:rPr>
          <w:rFonts w:ascii="Arial" w:eastAsia="Calibri" w:hAnsi="Arial" w:cs="Arial"/>
          <w:b/>
          <w:bCs/>
          <w:lang w:eastAsia="pt-PT"/>
        </w:rPr>
        <w:t>ultural</w:t>
      </w:r>
    </w:p>
    <w:p w:rsidR="005D264F" w:rsidRPr="00B21726" w:rsidRDefault="005D264F" w:rsidP="005D264F">
      <w:pPr>
        <w:spacing w:line="360" w:lineRule="auto"/>
        <w:jc w:val="both"/>
        <w:rPr>
          <w:rFonts w:ascii="Arial" w:eastAsia="Calibri" w:hAnsi="Arial" w:cs="Arial"/>
          <w:b/>
          <w:bCs/>
          <w:u w:val="single"/>
          <w:lang w:eastAsia="pt-PT"/>
        </w:rPr>
      </w:pPr>
      <w:r w:rsidRPr="00B21726">
        <w:rPr>
          <w:rFonts w:ascii="Arial" w:eastAsia="Calibri" w:hAnsi="Arial" w:cs="Arial"/>
          <w:b/>
          <w:bCs/>
          <w:u w:val="single"/>
          <w:lang w:eastAsia="pt-PT"/>
        </w:rPr>
        <w:t xml:space="preserve">Dia 12 de junho </w:t>
      </w:r>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lang w:eastAsia="pt-PT"/>
        </w:rPr>
        <w:t> </w:t>
      </w:r>
      <w:proofErr w:type="spellStart"/>
      <w:r w:rsidRPr="00B21726">
        <w:rPr>
          <w:rFonts w:ascii="Arial" w:eastAsia="Calibri" w:hAnsi="Arial" w:cs="Arial"/>
          <w:b/>
          <w:bCs/>
          <w:lang w:eastAsia="pt-PT"/>
        </w:rPr>
        <w:t>21h30m</w:t>
      </w:r>
      <w:proofErr w:type="spellEnd"/>
      <w:r w:rsidRPr="00B21726">
        <w:rPr>
          <w:rFonts w:ascii="Arial" w:eastAsia="Calibri" w:hAnsi="Arial" w:cs="Arial"/>
          <w:b/>
          <w:bCs/>
          <w:lang w:eastAsia="pt-PT"/>
        </w:rPr>
        <w:t xml:space="preserve"> </w:t>
      </w:r>
    </w:p>
    <w:p w:rsidR="005D264F" w:rsidRPr="00B21726" w:rsidRDefault="005D264F" w:rsidP="005D264F">
      <w:pPr>
        <w:spacing w:line="360" w:lineRule="auto"/>
        <w:jc w:val="both"/>
        <w:rPr>
          <w:rFonts w:ascii="Arial" w:eastAsia="Calibri" w:hAnsi="Arial" w:cs="Arial"/>
          <w:lang w:eastAsia="pt-PT"/>
        </w:rPr>
      </w:pPr>
      <w:r w:rsidRPr="00B21726">
        <w:rPr>
          <w:rFonts w:ascii="Arial" w:eastAsia="Calibri" w:hAnsi="Arial" w:cs="Arial"/>
          <w:b/>
          <w:bCs/>
          <w:lang w:eastAsia="pt-PT"/>
        </w:rPr>
        <w:t xml:space="preserve">Local </w:t>
      </w:r>
      <w:r w:rsidRPr="00B21726">
        <w:rPr>
          <w:rFonts w:ascii="Arial" w:eastAsia="Calibri" w:hAnsi="Arial" w:cs="Arial"/>
          <w:lang w:eastAsia="pt-PT"/>
        </w:rPr>
        <w:t xml:space="preserve">– </w:t>
      </w:r>
      <w:r w:rsidRPr="00B21726">
        <w:rPr>
          <w:rFonts w:ascii="Arial" w:eastAsia="Calibri" w:hAnsi="Arial" w:cs="Arial"/>
          <w:b/>
          <w:bCs/>
          <w:lang w:eastAsia="pt-PT"/>
        </w:rPr>
        <w:t>Centro Cultural de Alfena</w:t>
      </w:r>
      <w:r w:rsidRPr="00B21726">
        <w:rPr>
          <w:rFonts w:ascii="Arial" w:eastAsia="Calibri" w:hAnsi="Arial" w:cs="Arial"/>
          <w:lang w:eastAsia="pt-PT"/>
        </w:rPr>
        <w:t>  (alunos da Oficina de Teatro)</w:t>
      </w:r>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b/>
          <w:bCs/>
          <w:lang w:eastAsia="pt-PT"/>
        </w:rPr>
        <w:t xml:space="preserve">- Peça de teatro </w:t>
      </w:r>
    </w:p>
    <w:p w:rsidR="005D264F" w:rsidRPr="00B21726" w:rsidRDefault="005D264F" w:rsidP="005D264F">
      <w:pPr>
        <w:spacing w:line="360" w:lineRule="auto"/>
        <w:jc w:val="both"/>
        <w:rPr>
          <w:rFonts w:ascii="Arial" w:eastAsia="Calibri" w:hAnsi="Arial" w:cs="Arial"/>
          <w:b/>
          <w:bCs/>
          <w:u w:val="single"/>
          <w:lang w:eastAsia="pt-PT"/>
        </w:rPr>
      </w:pPr>
      <w:r w:rsidRPr="00B21726">
        <w:rPr>
          <w:rFonts w:ascii="Arial" w:eastAsia="Calibri" w:hAnsi="Arial" w:cs="Arial"/>
          <w:b/>
          <w:bCs/>
          <w:u w:val="single"/>
          <w:lang w:eastAsia="pt-PT"/>
        </w:rPr>
        <w:t xml:space="preserve">Dia 13 de junho </w:t>
      </w:r>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lang w:eastAsia="pt-PT"/>
        </w:rPr>
        <w:t> </w:t>
      </w:r>
      <w:proofErr w:type="spellStart"/>
      <w:r w:rsidRPr="00B21726">
        <w:rPr>
          <w:rFonts w:ascii="Arial" w:eastAsia="Calibri" w:hAnsi="Arial" w:cs="Arial"/>
          <w:b/>
          <w:bCs/>
          <w:lang w:eastAsia="pt-PT"/>
        </w:rPr>
        <w:t>21h30m</w:t>
      </w:r>
      <w:proofErr w:type="spellEnd"/>
      <w:r w:rsidRPr="00B21726">
        <w:rPr>
          <w:rFonts w:ascii="Arial" w:eastAsia="Calibri" w:hAnsi="Arial" w:cs="Arial"/>
          <w:b/>
          <w:bCs/>
          <w:lang w:eastAsia="pt-PT"/>
        </w:rPr>
        <w:t xml:space="preserve"> </w:t>
      </w:r>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b/>
          <w:bCs/>
          <w:lang w:eastAsia="pt-PT"/>
        </w:rPr>
        <w:t xml:space="preserve">Local: Foyer do Vallis </w:t>
      </w:r>
      <w:proofErr w:type="spellStart"/>
      <w:r w:rsidRPr="00B21726">
        <w:rPr>
          <w:rFonts w:ascii="Arial" w:eastAsia="Calibri" w:hAnsi="Arial" w:cs="Arial"/>
          <w:b/>
          <w:bCs/>
          <w:lang w:eastAsia="pt-PT"/>
        </w:rPr>
        <w:t>Longus</w:t>
      </w:r>
      <w:proofErr w:type="spellEnd"/>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lang w:eastAsia="pt-PT"/>
        </w:rPr>
        <w:t xml:space="preserve">- </w:t>
      </w:r>
      <w:r w:rsidRPr="00B21726">
        <w:rPr>
          <w:rFonts w:ascii="Arial" w:eastAsia="Calibri" w:hAnsi="Arial" w:cs="Arial"/>
          <w:b/>
          <w:bCs/>
          <w:lang w:eastAsia="pt-PT"/>
        </w:rPr>
        <w:t>Inauguração da exposição de Pintura e Artes Decorativas</w:t>
      </w:r>
    </w:p>
    <w:p w:rsidR="005D264F" w:rsidRPr="00B21726" w:rsidRDefault="005D264F" w:rsidP="005D264F">
      <w:pPr>
        <w:spacing w:line="360" w:lineRule="auto"/>
        <w:jc w:val="both"/>
        <w:rPr>
          <w:rFonts w:ascii="Arial" w:eastAsia="Calibri" w:hAnsi="Arial" w:cs="Arial"/>
          <w:lang w:eastAsia="pt-PT"/>
        </w:rPr>
      </w:pPr>
      <w:r w:rsidRPr="00B21726">
        <w:rPr>
          <w:rFonts w:ascii="Arial" w:eastAsia="Calibri" w:hAnsi="Arial" w:cs="Arial"/>
          <w:lang w:eastAsia="pt-PT"/>
        </w:rPr>
        <w:t xml:space="preserve"> (aberta ao público de </w:t>
      </w:r>
      <w:smartTag w:uri="urn:schemas-microsoft-com:office:smarttags" w:element="metricconverter">
        <w:smartTagPr>
          <w:attr w:name="ProductID" w:val="13 a"/>
        </w:smartTagPr>
        <w:r w:rsidRPr="00B21726">
          <w:rPr>
            <w:rFonts w:ascii="Arial" w:eastAsia="Calibri" w:hAnsi="Arial" w:cs="Arial"/>
            <w:lang w:eastAsia="pt-PT"/>
          </w:rPr>
          <w:t>13 a</w:t>
        </w:r>
      </w:smartTag>
      <w:r w:rsidRPr="00B21726">
        <w:rPr>
          <w:rFonts w:ascii="Arial" w:eastAsia="Calibri" w:hAnsi="Arial" w:cs="Arial"/>
          <w:lang w:eastAsia="pt-PT"/>
        </w:rPr>
        <w:t xml:space="preserve"> 15 de junho), oferta de Porto de Honra; </w:t>
      </w:r>
    </w:p>
    <w:p w:rsidR="005D264F" w:rsidRPr="00B21726" w:rsidRDefault="005D264F" w:rsidP="005D264F">
      <w:pPr>
        <w:spacing w:line="360" w:lineRule="auto"/>
        <w:jc w:val="both"/>
        <w:rPr>
          <w:rFonts w:ascii="Arial" w:eastAsia="Calibri" w:hAnsi="Arial" w:cs="Arial"/>
          <w:b/>
          <w:bCs/>
          <w:u w:val="single"/>
          <w:lang w:eastAsia="pt-PT"/>
        </w:rPr>
      </w:pPr>
      <w:r w:rsidRPr="00B21726">
        <w:rPr>
          <w:rFonts w:ascii="Arial" w:eastAsia="Calibri" w:hAnsi="Arial" w:cs="Arial"/>
          <w:b/>
          <w:bCs/>
          <w:u w:val="single"/>
          <w:lang w:eastAsia="pt-PT"/>
        </w:rPr>
        <w:t xml:space="preserve">Dia 14 de junho </w:t>
      </w:r>
    </w:p>
    <w:p w:rsidR="005D264F" w:rsidRPr="00B21726" w:rsidRDefault="005D264F" w:rsidP="005D264F">
      <w:pPr>
        <w:spacing w:line="360" w:lineRule="auto"/>
        <w:jc w:val="both"/>
        <w:rPr>
          <w:rFonts w:ascii="Arial" w:eastAsia="Calibri" w:hAnsi="Arial" w:cs="Arial"/>
          <w:b/>
          <w:bCs/>
          <w:lang w:eastAsia="pt-PT"/>
        </w:rPr>
      </w:pPr>
      <w:proofErr w:type="spellStart"/>
      <w:r w:rsidRPr="00B21726">
        <w:rPr>
          <w:rFonts w:ascii="Arial" w:eastAsia="Calibri" w:hAnsi="Arial" w:cs="Arial"/>
          <w:b/>
          <w:bCs/>
          <w:lang w:eastAsia="pt-PT"/>
        </w:rPr>
        <w:t>21h00m</w:t>
      </w:r>
      <w:proofErr w:type="spellEnd"/>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b/>
          <w:bCs/>
          <w:lang w:eastAsia="pt-PT"/>
        </w:rPr>
        <w:t>Baile de Gala Sénior  </w:t>
      </w:r>
    </w:p>
    <w:p w:rsidR="005D264F" w:rsidRPr="00B21726" w:rsidRDefault="005D264F" w:rsidP="005D264F">
      <w:pPr>
        <w:spacing w:line="360" w:lineRule="auto"/>
        <w:jc w:val="both"/>
        <w:rPr>
          <w:rFonts w:ascii="Arial" w:eastAsia="Calibri" w:hAnsi="Arial" w:cs="Arial"/>
          <w:lang w:eastAsia="pt-PT"/>
        </w:rPr>
      </w:pPr>
      <w:r w:rsidRPr="00B21726">
        <w:rPr>
          <w:rFonts w:ascii="Arial" w:eastAsia="Calibri" w:hAnsi="Arial" w:cs="Arial"/>
          <w:b/>
          <w:bCs/>
          <w:lang w:eastAsia="pt-PT"/>
        </w:rPr>
        <w:t>Local</w:t>
      </w:r>
      <w:r w:rsidRPr="00B21726">
        <w:rPr>
          <w:rFonts w:ascii="Arial" w:eastAsia="Calibri" w:hAnsi="Arial" w:cs="Arial"/>
          <w:lang w:eastAsia="pt-PT"/>
        </w:rPr>
        <w:t xml:space="preserve"> – </w:t>
      </w:r>
      <w:r w:rsidRPr="00B21726">
        <w:rPr>
          <w:rFonts w:ascii="Arial" w:eastAsia="Calibri" w:hAnsi="Arial" w:cs="Arial"/>
          <w:b/>
          <w:bCs/>
          <w:lang w:eastAsia="pt-PT"/>
        </w:rPr>
        <w:t>Salão de eventos “A Fábrica”</w:t>
      </w:r>
      <w:r w:rsidRPr="00B21726">
        <w:rPr>
          <w:rFonts w:ascii="Arial" w:eastAsia="Calibri" w:hAnsi="Arial" w:cs="Arial"/>
          <w:lang w:eastAsia="pt-PT"/>
        </w:rPr>
        <w:t xml:space="preserve">, sito na Av. Oliveira Zina, nº 68, Valongo </w:t>
      </w:r>
    </w:p>
    <w:p w:rsidR="005D264F" w:rsidRPr="00B21726" w:rsidRDefault="005D264F" w:rsidP="005D264F">
      <w:pPr>
        <w:tabs>
          <w:tab w:val="left" w:pos="7020"/>
        </w:tabs>
        <w:spacing w:line="360" w:lineRule="auto"/>
        <w:jc w:val="both"/>
        <w:rPr>
          <w:rFonts w:ascii="Arial" w:eastAsia="Calibri" w:hAnsi="Arial" w:cs="Arial"/>
          <w:lang w:eastAsia="pt-PT"/>
        </w:rPr>
      </w:pPr>
      <w:r w:rsidRPr="00B21726">
        <w:rPr>
          <w:rFonts w:ascii="Arial" w:eastAsia="Calibri" w:hAnsi="Arial" w:cs="Arial"/>
          <w:lang w:eastAsia="pt-PT"/>
        </w:rPr>
        <w:t>Publico alvo: Alunos da Academia Sénior,</w:t>
      </w:r>
      <w:r w:rsidR="00927E99">
        <w:rPr>
          <w:rFonts w:ascii="Arial" w:eastAsia="Calibri" w:hAnsi="Arial" w:cs="Arial"/>
          <w:lang w:eastAsia="pt-PT"/>
        </w:rPr>
        <w:t xml:space="preserve"> e utentes do “Vamos ao Baile” </w:t>
      </w:r>
    </w:p>
    <w:p w:rsidR="005D264F" w:rsidRPr="00B21726" w:rsidRDefault="005D264F" w:rsidP="005D264F">
      <w:pPr>
        <w:spacing w:line="360" w:lineRule="auto"/>
        <w:jc w:val="both"/>
        <w:rPr>
          <w:rFonts w:ascii="Arial" w:eastAsia="Calibri" w:hAnsi="Arial" w:cs="Arial"/>
          <w:b/>
          <w:bCs/>
          <w:u w:val="single"/>
          <w:lang w:eastAsia="pt-PT"/>
        </w:rPr>
      </w:pPr>
    </w:p>
    <w:p w:rsidR="005D264F" w:rsidRPr="00B21726" w:rsidRDefault="005D264F" w:rsidP="005D264F">
      <w:pPr>
        <w:spacing w:line="360" w:lineRule="auto"/>
        <w:jc w:val="both"/>
        <w:rPr>
          <w:rFonts w:ascii="Arial" w:eastAsia="Calibri" w:hAnsi="Arial" w:cs="Arial"/>
          <w:b/>
          <w:bCs/>
          <w:u w:val="single"/>
          <w:lang w:eastAsia="pt-PT"/>
        </w:rPr>
      </w:pPr>
      <w:r w:rsidRPr="00B21726">
        <w:rPr>
          <w:rFonts w:ascii="Arial" w:eastAsia="Calibri" w:hAnsi="Arial" w:cs="Arial"/>
          <w:b/>
          <w:bCs/>
          <w:u w:val="single"/>
          <w:lang w:eastAsia="pt-PT"/>
        </w:rPr>
        <w:t>Dia 17 de junho</w:t>
      </w:r>
    </w:p>
    <w:p w:rsidR="005D264F" w:rsidRPr="00B21726" w:rsidRDefault="005D264F" w:rsidP="005D264F">
      <w:pPr>
        <w:spacing w:line="360" w:lineRule="auto"/>
        <w:jc w:val="both"/>
        <w:rPr>
          <w:rFonts w:ascii="Arial" w:eastAsia="Calibri" w:hAnsi="Arial" w:cs="Arial"/>
          <w:b/>
          <w:bCs/>
          <w:lang w:eastAsia="pt-PT"/>
        </w:rPr>
      </w:pPr>
      <w:proofErr w:type="spellStart"/>
      <w:r w:rsidRPr="00B21726">
        <w:rPr>
          <w:rFonts w:ascii="Arial" w:eastAsia="Calibri" w:hAnsi="Arial" w:cs="Arial"/>
          <w:b/>
          <w:bCs/>
          <w:lang w:eastAsia="pt-PT"/>
        </w:rPr>
        <w:t>9h30m</w:t>
      </w:r>
      <w:proofErr w:type="spellEnd"/>
      <w:r w:rsidRPr="00B21726">
        <w:rPr>
          <w:rFonts w:ascii="Arial" w:eastAsia="Calibri" w:hAnsi="Arial" w:cs="Arial"/>
          <w:b/>
          <w:bCs/>
          <w:lang w:eastAsia="pt-PT"/>
        </w:rPr>
        <w:t xml:space="preserve"> </w:t>
      </w:r>
    </w:p>
    <w:p w:rsidR="005D264F" w:rsidRPr="00B21726" w:rsidRDefault="005D264F" w:rsidP="005D264F">
      <w:pPr>
        <w:spacing w:line="360" w:lineRule="auto"/>
        <w:jc w:val="both"/>
        <w:rPr>
          <w:rFonts w:ascii="Arial" w:eastAsia="Calibri" w:hAnsi="Arial" w:cs="Arial"/>
          <w:lang w:eastAsia="pt-PT"/>
        </w:rPr>
      </w:pPr>
      <w:r w:rsidRPr="00B21726">
        <w:rPr>
          <w:rFonts w:ascii="Arial" w:eastAsia="Calibri" w:hAnsi="Arial" w:cs="Arial"/>
          <w:b/>
          <w:bCs/>
          <w:lang w:eastAsia="pt-PT"/>
        </w:rPr>
        <w:t>Local</w:t>
      </w:r>
      <w:r w:rsidRPr="00B21726">
        <w:rPr>
          <w:rFonts w:ascii="Arial" w:eastAsia="Calibri" w:hAnsi="Arial" w:cs="Arial"/>
          <w:lang w:eastAsia="pt-PT"/>
        </w:rPr>
        <w:t xml:space="preserve"> - </w:t>
      </w:r>
      <w:r w:rsidRPr="00B21726">
        <w:rPr>
          <w:rFonts w:ascii="Arial" w:eastAsia="Calibri" w:hAnsi="Arial" w:cs="Arial"/>
          <w:b/>
          <w:bCs/>
          <w:lang w:eastAsia="pt-PT"/>
        </w:rPr>
        <w:t>Sala de espetáculos Fórum de Ermesinde</w:t>
      </w:r>
      <w:r w:rsidRPr="00B21726">
        <w:rPr>
          <w:rFonts w:ascii="Arial" w:eastAsia="Calibri" w:hAnsi="Arial" w:cs="Arial"/>
          <w:lang w:eastAsia="pt-PT"/>
        </w:rPr>
        <w:t xml:space="preserve"> </w:t>
      </w:r>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lang w:eastAsia="pt-PT"/>
        </w:rPr>
        <w:t>-</w:t>
      </w:r>
      <w:r w:rsidRPr="00B21726">
        <w:rPr>
          <w:rFonts w:ascii="Arial" w:eastAsia="Calibri" w:hAnsi="Arial" w:cs="Arial"/>
          <w:b/>
          <w:bCs/>
          <w:lang w:eastAsia="pt-PT"/>
        </w:rPr>
        <w:t>Espetáculo musical “Cantar para ti II”;</w:t>
      </w:r>
    </w:p>
    <w:p w:rsidR="005D264F" w:rsidRPr="00B21726" w:rsidRDefault="005D264F" w:rsidP="005D264F">
      <w:pPr>
        <w:spacing w:line="360" w:lineRule="auto"/>
        <w:jc w:val="both"/>
        <w:rPr>
          <w:rFonts w:ascii="Arial" w:eastAsia="Calibri" w:hAnsi="Arial" w:cs="Arial"/>
          <w:lang w:eastAsia="pt-PT"/>
        </w:rPr>
      </w:pPr>
      <w:r w:rsidRPr="00B21726">
        <w:rPr>
          <w:rFonts w:ascii="Arial" w:eastAsia="Calibri" w:hAnsi="Arial" w:cs="Arial"/>
          <w:lang w:eastAsia="pt-PT"/>
        </w:rPr>
        <w:t>Com a participação dos alunos das aulas de Expressão Musical</w:t>
      </w:r>
    </w:p>
    <w:p w:rsidR="005D264F" w:rsidRPr="00B21726" w:rsidRDefault="005D264F" w:rsidP="005D264F">
      <w:pPr>
        <w:spacing w:line="360" w:lineRule="auto"/>
        <w:jc w:val="both"/>
        <w:rPr>
          <w:rFonts w:ascii="Arial" w:eastAsia="Calibri" w:hAnsi="Arial" w:cs="Arial"/>
          <w:b/>
          <w:bCs/>
          <w:u w:val="single"/>
          <w:lang w:eastAsia="pt-PT"/>
        </w:rPr>
      </w:pPr>
      <w:r w:rsidRPr="00B21726">
        <w:rPr>
          <w:rFonts w:ascii="Arial" w:eastAsia="Calibri" w:hAnsi="Arial" w:cs="Arial"/>
          <w:b/>
          <w:bCs/>
          <w:u w:val="single"/>
          <w:lang w:eastAsia="pt-PT"/>
        </w:rPr>
        <w:t>Dia 18 de junho</w:t>
      </w:r>
    </w:p>
    <w:p w:rsidR="005D264F" w:rsidRPr="00B21726" w:rsidRDefault="005D264F" w:rsidP="005D264F">
      <w:pPr>
        <w:spacing w:line="360" w:lineRule="auto"/>
        <w:jc w:val="both"/>
        <w:rPr>
          <w:rFonts w:ascii="Arial" w:eastAsia="Calibri" w:hAnsi="Arial" w:cs="Arial"/>
          <w:b/>
          <w:bCs/>
          <w:lang w:eastAsia="pt-PT"/>
        </w:rPr>
      </w:pPr>
      <w:proofErr w:type="spellStart"/>
      <w:r w:rsidRPr="00B21726">
        <w:rPr>
          <w:rFonts w:ascii="Arial" w:eastAsia="Calibri" w:hAnsi="Arial" w:cs="Arial"/>
          <w:b/>
          <w:bCs/>
          <w:lang w:eastAsia="pt-PT"/>
        </w:rPr>
        <w:t>21h30m</w:t>
      </w:r>
      <w:proofErr w:type="spellEnd"/>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b/>
          <w:bCs/>
          <w:lang w:eastAsia="pt-PT"/>
        </w:rPr>
        <w:t xml:space="preserve">Local </w:t>
      </w:r>
      <w:r w:rsidRPr="00B21726">
        <w:rPr>
          <w:rFonts w:ascii="Arial" w:eastAsia="Calibri" w:hAnsi="Arial" w:cs="Arial"/>
          <w:lang w:eastAsia="pt-PT"/>
        </w:rPr>
        <w:t xml:space="preserve">- </w:t>
      </w:r>
      <w:r w:rsidRPr="00B21726">
        <w:rPr>
          <w:rFonts w:ascii="Arial" w:eastAsia="Calibri" w:hAnsi="Arial" w:cs="Arial"/>
          <w:b/>
          <w:bCs/>
          <w:lang w:eastAsia="pt-PT"/>
        </w:rPr>
        <w:t>Sala de espetáculos, Fórum de Ermesinde</w:t>
      </w:r>
    </w:p>
    <w:p w:rsidR="005D264F" w:rsidRPr="00B21726" w:rsidRDefault="005D264F" w:rsidP="005D264F">
      <w:pPr>
        <w:spacing w:line="360" w:lineRule="auto"/>
        <w:jc w:val="both"/>
        <w:rPr>
          <w:rFonts w:ascii="Arial" w:eastAsia="Calibri" w:hAnsi="Arial" w:cs="Arial"/>
          <w:b/>
          <w:bCs/>
          <w:lang w:eastAsia="pt-PT"/>
        </w:rPr>
      </w:pPr>
      <w:r w:rsidRPr="00B21726">
        <w:rPr>
          <w:rFonts w:ascii="Arial" w:eastAsia="Calibri" w:hAnsi="Arial" w:cs="Arial"/>
          <w:b/>
          <w:bCs/>
          <w:lang w:eastAsia="pt-PT"/>
        </w:rPr>
        <w:t xml:space="preserve">- Sarau de dança </w:t>
      </w:r>
    </w:p>
    <w:p w:rsidR="005D264F" w:rsidRPr="00B21726" w:rsidRDefault="005D264F" w:rsidP="005D264F">
      <w:pPr>
        <w:spacing w:line="360" w:lineRule="auto"/>
        <w:jc w:val="both"/>
        <w:rPr>
          <w:rFonts w:ascii="Arial" w:eastAsia="Calibri" w:hAnsi="Arial" w:cs="Arial"/>
          <w:lang w:eastAsia="pt-PT"/>
        </w:rPr>
      </w:pPr>
      <w:r w:rsidRPr="00B21726">
        <w:rPr>
          <w:rFonts w:ascii="Arial" w:eastAsia="Calibri" w:hAnsi="Arial" w:cs="Arial"/>
          <w:lang w:eastAsia="pt-PT"/>
        </w:rPr>
        <w:t>Participação dos alunos das aulas de Desporto Sénior</w:t>
      </w:r>
    </w:p>
    <w:p w:rsidR="005D264F" w:rsidRPr="00B21726" w:rsidRDefault="005D264F" w:rsidP="005D264F">
      <w:pPr>
        <w:spacing w:line="360" w:lineRule="auto"/>
        <w:jc w:val="both"/>
        <w:rPr>
          <w:rFonts w:ascii="Arial" w:hAnsi="Arial" w:cs="Arial"/>
          <w:b/>
          <w:u w:val="single"/>
          <w:lang w:eastAsia="pt-PT"/>
        </w:rPr>
      </w:pPr>
    </w:p>
    <w:p w:rsidR="005D264F" w:rsidRDefault="005D264F" w:rsidP="005D264F">
      <w:pPr>
        <w:spacing w:line="360" w:lineRule="auto"/>
        <w:jc w:val="both"/>
        <w:rPr>
          <w:rFonts w:ascii="Arial" w:hAnsi="Arial" w:cs="Arial"/>
          <w:b/>
          <w:caps/>
          <w:lang w:eastAsia="pt-PT"/>
        </w:rPr>
      </w:pPr>
      <w:r w:rsidRPr="00B06811">
        <w:rPr>
          <w:rFonts w:ascii="Arial" w:hAnsi="Arial" w:cs="Arial"/>
          <w:b/>
          <w:caps/>
          <w:lang w:eastAsia="pt-PT"/>
        </w:rPr>
        <w:t>Intervenção Social</w:t>
      </w:r>
    </w:p>
    <w:p w:rsidR="00B06811" w:rsidRPr="00B06811" w:rsidRDefault="00B06811" w:rsidP="005D264F">
      <w:pPr>
        <w:spacing w:line="360" w:lineRule="auto"/>
        <w:jc w:val="both"/>
        <w:rPr>
          <w:rFonts w:ascii="Arial" w:hAnsi="Arial" w:cs="Arial"/>
          <w:b/>
          <w:caps/>
          <w:lang w:eastAsia="pt-PT"/>
        </w:rPr>
      </w:pPr>
    </w:p>
    <w:p w:rsidR="005D264F" w:rsidRPr="00B21726" w:rsidRDefault="005D264F" w:rsidP="005D264F">
      <w:pPr>
        <w:spacing w:line="360" w:lineRule="auto"/>
        <w:jc w:val="both"/>
        <w:rPr>
          <w:rFonts w:ascii="Arial" w:hAnsi="Arial" w:cs="Arial"/>
          <w:b/>
          <w:u w:val="single"/>
          <w:lang w:eastAsia="pt-PT"/>
        </w:rPr>
      </w:pPr>
      <w:r w:rsidRPr="00B21726">
        <w:rPr>
          <w:rFonts w:ascii="Arial" w:hAnsi="Arial" w:cs="Arial"/>
          <w:b/>
          <w:u w:val="single"/>
          <w:lang w:eastAsia="pt-PT"/>
        </w:rPr>
        <w:t>Projetos de Intervenção Comunitária nos Empreendimentos de Habitação Social</w:t>
      </w:r>
    </w:p>
    <w:p w:rsidR="005D264F" w:rsidRPr="00B21726" w:rsidRDefault="005D264F" w:rsidP="005D264F">
      <w:pPr>
        <w:tabs>
          <w:tab w:val="left" w:pos="-1701"/>
        </w:tabs>
        <w:spacing w:line="360" w:lineRule="auto"/>
        <w:contextualSpacing/>
        <w:jc w:val="both"/>
        <w:outlineLvl w:val="0"/>
        <w:rPr>
          <w:rFonts w:ascii="Arial" w:eastAsia="Calibri" w:hAnsi="Arial" w:cs="Arial"/>
        </w:rPr>
      </w:pPr>
      <w:r w:rsidRPr="00B21726">
        <w:rPr>
          <w:rFonts w:ascii="Arial" w:eastAsia="Calibri" w:hAnsi="Arial" w:cs="Arial"/>
        </w:rPr>
        <w:t xml:space="preserve">De forma a assinalar o términos dos diferentes projetos de intervenção sociocomunitária a decorrerem em cinco Empreendimentos de Habitação Social do Concelho de Valongo (1º de Maio, </w:t>
      </w:r>
      <w:proofErr w:type="spellStart"/>
      <w:r w:rsidRPr="00B21726">
        <w:rPr>
          <w:rFonts w:ascii="Arial" w:eastAsia="Calibri" w:hAnsi="Arial" w:cs="Arial"/>
        </w:rPr>
        <w:t>Baldeirão</w:t>
      </w:r>
      <w:proofErr w:type="spellEnd"/>
      <w:r w:rsidRPr="00B21726">
        <w:rPr>
          <w:rFonts w:ascii="Arial" w:eastAsia="Calibri" w:hAnsi="Arial" w:cs="Arial"/>
        </w:rPr>
        <w:t xml:space="preserve"> I, </w:t>
      </w:r>
      <w:proofErr w:type="spellStart"/>
      <w:r w:rsidRPr="00B21726">
        <w:rPr>
          <w:rFonts w:ascii="Arial" w:eastAsia="Calibri" w:hAnsi="Arial" w:cs="Arial"/>
        </w:rPr>
        <w:t>Baldeirão</w:t>
      </w:r>
      <w:proofErr w:type="spellEnd"/>
      <w:r w:rsidRPr="00B21726">
        <w:rPr>
          <w:rFonts w:ascii="Arial" w:eastAsia="Calibri" w:hAnsi="Arial" w:cs="Arial"/>
        </w:rPr>
        <w:t xml:space="preserve"> II, Barreiro e Sampaio) em parceria com o Centro de Apoio à Vida da ADICE realizou-se, no dia 5 de junho, uma atividade de confraternização, de convívio e de conhecimento do meio envolvente, potenciando assim a proximidade, a partilha de experiências e de entreajuda entre os/as diversos/as participantes.</w:t>
      </w:r>
    </w:p>
    <w:p w:rsidR="005D264F" w:rsidRPr="00B21726" w:rsidRDefault="005D264F" w:rsidP="005D264F">
      <w:pPr>
        <w:spacing w:line="360" w:lineRule="auto"/>
        <w:contextualSpacing/>
        <w:jc w:val="both"/>
        <w:rPr>
          <w:rFonts w:ascii="Arial" w:eastAsia="Calibri" w:hAnsi="Arial" w:cs="Arial"/>
        </w:rPr>
      </w:pPr>
      <w:r w:rsidRPr="00B21726">
        <w:rPr>
          <w:rFonts w:ascii="Arial" w:eastAsia="Calibri" w:hAnsi="Arial" w:cs="Arial"/>
        </w:rPr>
        <w:t>Esta atividade materializou-se na realização de um Passeio/ Piquenique no Parque da Cidade do Porto e visita à Alfândega e Ribeira do Porto que contou com a presença da Exma. Sra. Vereadora do Pelouro de Ação Social – Dra. Luísa Oliveira.</w:t>
      </w:r>
    </w:p>
    <w:p w:rsidR="005D264F" w:rsidRPr="00B21726" w:rsidRDefault="005D264F" w:rsidP="005D264F">
      <w:pPr>
        <w:spacing w:line="360" w:lineRule="auto"/>
        <w:contextualSpacing/>
        <w:jc w:val="both"/>
        <w:rPr>
          <w:rFonts w:ascii="Arial" w:eastAsia="Calibri" w:hAnsi="Arial" w:cs="Arial"/>
          <w:b/>
          <w:lang w:eastAsia="pt-PT"/>
        </w:rPr>
      </w:pPr>
      <w:r w:rsidRPr="00B21726">
        <w:rPr>
          <w:rFonts w:ascii="Arial" w:eastAsia="Calibri" w:hAnsi="Arial" w:cs="Arial"/>
        </w:rPr>
        <w:t xml:space="preserve"> </w:t>
      </w:r>
    </w:p>
    <w:p w:rsidR="005D264F" w:rsidRPr="00B21726" w:rsidRDefault="005D264F" w:rsidP="005D264F">
      <w:pPr>
        <w:autoSpaceDE w:val="0"/>
        <w:autoSpaceDN w:val="0"/>
        <w:adjustRightInd w:val="0"/>
        <w:spacing w:line="360" w:lineRule="auto"/>
        <w:contextualSpacing/>
        <w:jc w:val="both"/>
        <w:rPr>
          <w:rFonts w:ascii="Arial" w:eastAsia="Calibri" w:hAnsi="Arial" w:cs="Arial"/>
          <w:b/>
          <w:u w:val="single"/>
        </w:rPr>
      </w:pPr>
      <w:r w:rsidRPr="00B21726">
        <w:rPr>
          <w:rFonts w:ascii="Arial" w:eastAsia="Calibri" w:hAnsi="Arial" w:cs="Arial"/>
          <w:b/>
          <w:u w:val="single"/>
        </w:rPr>
        <w:t>Área de Programação do Realojamento</w:t>
      </w:r>
    </w:p>
    <w:p w:rsidR="005D264F" w:rsidRPr="00B21726" w:rsidRDefault="005D264F" w:rsidP="005D264F">
      <w:pPr>
        <w:autoSpaceDE w:val="0"/>
        <w:autoSpaceDN w:val="0"/>
        <w:adjustRightInd w:val="0"/>
        <w:spacing w:line="360" w:lineRule="auto"/>
        <w:contextualSpacing/>
        <w:jc w:val="both"/>
        <w:rPr>
          <w:rFonts w:ascii="Arial" w:eastAsia="Calibri" w:hAnsi="Arial" w:cs="Arial"/>
        </w:rPr>
      </w:pPr>
      <w:r w:rsidRPr="00B21726">
        <w:rPr>
          <w:rFonts w:ascii="Arial" w:eastAsia="Calibri" w:hAnsi="Arial" w:cs="Arial"/>
        </w:rPr>
        <w:t>A 26 de maio do corrente procedeu-se à entrega de 9 habitações sociais em regime de arrendamento.</w:t>
      </w:r>
    </w:p>
    <w:p w:rsidR="005D264F" w:rsidRPr="00B21726" w:rsidRDefault="005D264F" w:rsidP="005D264F">
      <w:pPr>
        <w:autoSpaceDE w:val="0"/>
        <w:autoSpaceDN w:val="0"/>
        <w:adjustRightInd w:val="0"/>
        <w:spacing w:line="360" w:lineRule="auto"/>
        <w:contextualSpacing/>
        <w:jc w:val="both"/>
        <w:rPr>
          <w:rFonts w:ascii="Arial" w:eastAsia="Calibri" w:hAnsi="Arial" w:cs="Arial"/>
        </w:rPr>
      </w:pPr>
      <w:r w:rsidRPr="00B21726">
        <w:rPr>
          <w:rFonts w:ascii="Arial" w:eastAsia="Calibri" w:hAnsi="Arial" w:cs="Arial"/>
        </w:rPr>
        <w:t xml:space="preserve"> As habitações, sitas às freguesias de Ermesinde e Sobrado, eram 2 de tipologia </w:t>
      </w:r>
      <w:proofErr w:type="spellStart"/>
      <w:r w:rsidRPr="00B21726">
        <w:rPr>
          <w:rFonts w:ascii="Arial" w:eastAsia="Calibri" w:hAnsi="Arial" w:cs="Arial"/>
        </w:rPr>
        <w:t>T1</w:t>
      </w:r>
      <w:proofErr w:type="spellEnd"/>
      <w:r w:rsidRPr="00B21726">
        <w:rPr>
          <w:rFonts w:ascii="Arial" w:eastAsia="Calibri" w:hAnsi="Arial" w:cs="Arial"/>
        </w:rPr>
        <w:t xml:space="preserve">, 5 de tipologia </w:t>
      </w:r>
      <w:proofErr w:type="spellStart"/>
      <w:r w:rsidRPr="00B21726">
        <w:rPr>
          <w:rFonts w:ascii="Arial" w:eastAsia="Calibri" w:hAnsi="Arial" w:cs="Arial"/>
        </w:rPr>
        <w:t>T2</w:t>
      </w:r>
      <w:proofErr w:type="spellEnd"/>
      <w:r w:rsidRPr="00B21726">
        <w:rPr>
          <w:rFonts w:ascii="Arial" w:eastAsia="Calibri" w:hAnsi="Arial" w:cs="Arial"/>
        </w:rPr>
        <w:t xml:space="preserve">, 1 de tipologia </w:t>
      </w:r>
      <w:proofErr w:type="spellStart"/>
      <w:r w:rsidRPr="00B21726">
        <w:rPr>
          <w:rFonts w:ascii="Arial" w:eastAsia="Calibri" w:hAnsi="Arial" w:cs="Arial"/>
        </w:rPr>
        <w:t>T3</w:t>
      </w:r>
      <w:proofErr w:type="spellEnd"/>
      <w:r w:rsidRPr="00B21726">
        <w:rPr>
          <w:rFonts w:ascii="Arial" w:eastAsia="Calibri" w:hAnsi="Arial" w:cs="Arial"/>
        </w:rPr>
        <w:t xml:space="preserve"> e 1 de tipologia </w:t>
      </w:r>
      <w:proofErr w:type="spellStart"/>
      <w:r w:rsidRPr="00B21726">
        <w:rPr>
          <w:rFonts w:ascii="Arial" w:eastAsia="Calibri" w:hAnsi="Arial" w:cs="Arial"/>
        </w:rPr>
        <w:t>T4</w:t>
      </w:r>
      <w:proofErr w:type="spellEnd"/>
      <w:r w:rsidRPr="00B21726">
        <w:rPr>
          <w:rFonts w:ascii="Arial" w:eastAsia="Calibri" w:hAnsi="Arial" w:cs="Arial"/>
        </w:rPr>
        <w:t xml:space="preserve">. </w:t>
      </w:r>
    </w:p>
    <w:p w:rsidR="005D264F" w:rsidRPr="00B21726" w:rsidRDefault="005D264F" w:rsidP="005D264F">
      <w:pPr>
        <w:autoSpaceDE w:val="0"/>
        <w:autoSpaceDN w:val="0"/>
        <w:adjustRightInd w:val="0"/>
        <w:spacing w:line="360" w:lineRule="auto"/>
        <w:contextualSpacing/>
        <w:jc w:val="both"/>
        <w:rPr>
          <w:rFonts w:ascii="Arial" w:eastAsia="Calibri" w:hAnsi="Arial" w:cs="Arial"/>
        </w:rPr>
      </w:pPr>
      <w:r w:rsidRPr="00B21726">
        <w:rPr>
          <w:rFonts w:ascii="Arial" w:eastAsia="Calibri" w:hAnsi="Arial" w:cs="Arial"/>
        </w:rPr>
        <w:t>Os agregados familiares alvo de realojamento, provenientes das freguesias de Campo, Ermesinde, Sobrado e Valongo, estiveram presentes em Reunião Preparatória de Realojamento, realizada com a colaboração de Técnicos da Empresa Municipal de Habitação Vallis Habita, na qual foi distribuído o Guia de Morador e foram prestadas informações relevantes para a vivência em habitação social.</w:t>
      </w:r>
    </w:p>
    <w:p w:rsidR="005D264F" w:rsidRPr="00B21726" w:rsidRDefault="005D264F" w:rsidP="005D264F">
      <w:pPr>
        <w:autoSpaceDE w:val="0"/>
        <w:autoSpaceDN w:val="0"/>
        <w:adjustRightInd w:val="0"/>
        <w:spacing w:line="360" w:lineRule="auto"/>
        <w:contextualSpacing/>
        <w:jc w:val="both"/>
        <w:rPr>
          <w:rFonts w:ascii="Arial" w:eastAsia="Calibri" w:hAnsi="Arial" w:cs="Arial"/>
          <w:b/>
          <w:u w:val="single"/>
        </w:rPr>
      </w:pPr>
    </w:p>
    <w:p w:rsidR="005D264F" w:rsidRPr="00B21726" w:rsidRDefault="005D264F" w:rsidP="005D264F">
      <w:pPr>
        <w:autoSpaceDE w:val="0"/>
        <w:autoSpaceDN w:val="0"/>
        <w:adjustRightInd w:val="0"/>
        <w:spacing w:line="360" w:lineRule="auto"/>
        <w:contextualSpacing/>
        <w:jc w:val="both"/>
        <w:rPr>
          <w:rFonts w:ascii="Arial" w:eastAsia="Calibri" w:hAnsi="Arial" w:cs="Arial"/>
          <w:b/>
          <w:u w:val="single"/>
        </w:rPr>
      </w:pPr>
      <w:r w:rsidRPr="00B21726">
        <w:rPr>
          <w:rFonts w:ascii="Arial" w:eastAsia="Calibri" w:hAnsi="Arial" w:cs="Arial"/>
          <w:b/>
          <w:u w:val="single"/>
        </w:rPr>
        <w:t xml:space="preserve">Condomínios Informais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Realizaram-se 54 reuniões de moradores, no âmbito da organização dos “Condomínios Informais”, dos empreendimentos de habitação social do concelho, com o objetivo de incentivar o cumprimento do Regulamento Aplicável às Habitações da Câmara Municipal de Valongo e a mediação de conflitos existentes entre os habitantes.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lastRenderedPageBreak/>
        <w:t>As reuniões têm a seguinte ordem de trabalhos: 1 - Eleição de representante de entrada; 2 -Regulamento Aplicável às Habitações de Arrendamento Social; 3 - Guia do/a Morador/a; 4 Outros assuntos.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Os maiores conflitos advêm do incumprimento das regras de limpeza das regras comuns, de ruído de vizinhança e de conflitos pessoais que impedem a boa convivência entre vizinhos.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O Guia do Morador, elaborado pela Vallis Habita, EM e o pelo Município de Valongo, foi utilizado como instrumento de interiorização dos direitos e deveres dos moradores.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Uma questão que levantou muitas reclamações dos moradores, foi o estado de deterioração dos empreendimentos, especialmente a existência de infiltrações, em grande parte das habitações.</w:t>
      </w:r>
    </w:p>
    <w:p w:rsidR="005D264F" w:rsidRPr="00B21726" w:rsidRDefault="005D264F" w:rsidP="005D264F">
      <w:pPr>
        <w:spacing w:line="360" w:lineRule="auto"/>
        <w:jc w:val="both"/>
        <w:rPr>
          <w:rFonts w:ascii="Arial" w:eastAsia="Calibri" w:hAnsi="Arial" w:cs="Arial"/>
          <w:b/>
        </w:rPr>
      </w:pPr>
    </w:p>
    <w:p w:rsidR="005D264F" w:rsidRPr="00B21726" w:rsidRDefault="005D264F" w:rsidP="005D264F">
      <w:pPr>
        <w:spacing w:line="360" w:lineRule="auto"/>
        <w:jc w:val="both"/>
        <w:rPr>
          <w:rFonts w:ascii="Arial" w:eastAsia="Calibri" w:hAnsi="Arial" w:cs="Arial"/>
          <w:b/>
          <w:u w:val="single"/>
        </w:rPr>
      </w:pPr>
      <w:r w:rsidRPr="00B21726">
        <w:rPr>
          <w:rFonts w:ascii="Arial" w:eastAsia="Calibri" w:hAnsi="Arial" w:cs="Arial"/>
          <w:b/>
          <w:u w:val="single"/>
        </w:rPr>
        <w:t>Banco Local de Voluntariado</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Receção de novas candidaturas (20) e entrevistas a 10 candidatos/as a voluntários/as;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Integração de 4 voluntárias em projetos de voluntariado;</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 Cerimónia de entrega de certificados aos/às 17 formandos/as que concluíram a 14º Edição da Formação Geral para o Voluntariado – 24 de abril, </w:t>
      </w:r>
      <w:proofErr w:type="spellStart"/>
      <w:r w:rsidRPr="00B21726">
        <w:rPr>
          <w:rFonts w:ascii="Arial" w:eastAsia="Calibri" w:hAnsi="Arial" w:cs="Arial"/>
        </w:rPr>
        <w:t>16h30</w:t>
      </w:r>
      <w:proofErr w:type="spellEnd"/>
      <w:r w:rsidRPr="00B21726">
        <w:rPr>
          <w:rFonts w:ascii="Arial" w:eastAsia="Calibri" w:hAnsi="Arial" w:cs="Arial"/>
        </w:rPr>
        <w:t>, Salão Nobre;</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Formação dirigida às entidades promotoras de voluntariado, decorreu nos dias 22 e 30 abril, num total de 6 horas, com a participação de técnicos de 9 instituições.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Formação Específica em Geriatria em Contexto de Visitador Domiciliário/a, dirigida aos /às voluntários/as que vão integrar o Projeto “Um voluntário(a)/Um Abraço”. Decorreu de 7 de maio a 4 de junho, num total de 10 horas, contou com a presença de 16 formandos/as e teve como parceiros técnicos/as da Segurança Social, ACES Maia/Valongo e a GNR.</w:t>
      </w:r>
    </w:p>
    <w:p w:rsidR="005D264F" w:rsidRPr="00B21726" w:rsidRDefault="005D264F" w:rsidP="005D264F">
      <w:pPr>
        <w:spacing w:line="360" w:lineRule="auto"/>
        <w:jc w:val="both"/>
        <w:rPr>
          <w:rFonts w:ascii="Arial" w:eastAsia="Calibri" w:hAnsi="Arial" w:cs="Arial"/>
          <w:b/>
          <w:u w:val="single"/>
        </w:rPr>
      </w:pPr>
    </w:p>
    <w:p w:rsidR="005D264F" w:rsidRPr="00B21726" w:rsidRDefault="005D264F" w:rsidP="005D264F">
      <w:pPr>
        <w:spacing w:line="360" w:lineRule="auto"/>
        <w:jc w:val="both"/>
        <w:rPr>
          <w:rFonts w:ascii="Arial" w:eastAsia="Calibri" w:hAnsi="Arial" w:cs="Arial"/>
          <w:b/>
          <w:u w:val="single"/>
        </w:rPr>
      </w:pPr>
      <w:r w:rsidRPr="00B21726">
        <w:rPr>
          <w:rFonts w:ascii="Arial" w:eastAsia="Calibri" w:hAnsi="Arial" w:cs="Arial"/>
          <w:b/>
          <w:u w:val="single"/>
        </w:rPr>
        <w:t>Serviço de Teleassistência Domiciliária “Valongo em Linha”</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Visitas domiciliárias de acompanhamento e monitorização dos 18 utentes desta resposta social.</w:t>
      </w:r>
    </w:p>
    <w:p w:rsidR="005D264F" w:rsidRPr="00B21726" w:rsidRDefault="005D264F" w:rsidP="005D264F">
      <w:pPr>
        <w:spacing w:line="360" w:lineRule="auto"/>
        <w:jc w:val="both"/>
        <w:rPr>
          <w:rFonts w:ascii="Arial" w:eastAsia="Calibri" w:hAnsi="Arial" w:cs="Arial"/>
          <w:b/>
          <w:u w:val="single"/>
        </w:rPr>
      </w:pPr>
    </w:p>
    <w:p w:rsidR="005D264F" w:rsidRPr="00B21726" w:rsidRDefault="005D264F" w:rsidP="005D264F">
      <w:pPr>
        <w:spacing w:line="360" w:lineRule="auto"/>
        <w:jc w:val="both"/>
        <w:rPr>
          <w:rFonts w:ascii="Arial" w:eastAsia="Calibri" w:hAnsi="Arial" w:cs="Arial"/>
          <w:b/>
          <w:u w:val="single"/>
        </w:rPr>
      </w:pPr>
      <w:proofErr w:type="spellStart"/>
      <w:r w:rsidRPr="00B21726">
        <w:rPr>
          <w:rFonts w:ascii="Arial" w:eastAsia="Calibri" w:hAnsi="Arial" w:cs="Arial"/>
          <w:b/>
          <w:u w:val="single"/>
        </w:rPr>
        <w:t>PEAA</w:t>
      </w:r>
      <w:proofErr w:type="spellEnd"/>
      <w:r w:rsidRPr="00B21726">
        <w:rPr>
          <w:rFonts w:ascii="Arial" w:eastAsia="Calibri" w:hAnsi="Arial" w:cs="Arial"/>
          <w:b/>
          <w:u w:val="single"/>
        </w:rPr>
        <w:t xml:space="preserve"> – Plano d</w:t>
      </w:r>
      <w:r>
        <w:rPr>
          <w:rFonts w:ascii="Arial" w:eastAsia="Calibri" w:hAnsi="Arial" w:cs="Arial"/>
          <w:b/>
          <w:u w:val="single"/>
        </w:rPr>
        <w:t>e Emergência de Apoio Alimentar</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Esta resposta social da Autarquia contribui para colmatar uma lacuna identificada localmente e em simultâneo colmatar parte das carências de certos agregados familiares.</w:t>
      </w:r>
    </w:p>
    <w:p w:rsidR="005D264F" w:rsidRPr="00927E99" w:rsidRDefault="005D264F" w:rsidP="005D264F">
      <w:pPr>
        <w:spacing w:line="360" w:lineRule="auto"/>
        <w:jc w:val="both"/>
        <w:rPr>
          <w:rFonts w:ascii="Arial" w:eastAsia="Calibri" w:hAnsi="Arial" w:cs="Arial"/>
        </w:rPr>
      </w:pPr>
      <w:r w:rsidRPr="00B21726">
        <w:rPr>
          <w:rFonts w:ascii="Arial" w:eastAsia="Calibri" w:hAnsi="Arial" w:cs="Arial"/>
        </w:rPr>
        <w:t>No período em apreço</w:t>
      </w:r>
      <w:r w:rsidRPr="00B21726">
        <w:rPr>
          <w:rFonts w:ascii="Arial" w:eastAsia="Calibri" w:hAnsi="Arial" w:cs="Arial"/>
          <w:color w:val="FF0000"/>
        </w:rPr>
        <w:t xml:space="preserve"> </w:t>
      </w:r>
      <w:r w:rsidRPr="00B21726">
        <w:rPr>
          <w:rFonts w:ascii="Arial" w:eastAsia="Calibri" w:hAnsi="Arial" w:cs="Arial"/>
        </w:rPr>
        <w:t xml:space="preserve">(08 abril – 6 junho 2014) – foram distribuídas cerca de 6 869 refeições, no âmbito </w:t>
      </w:r>
      <w:r w:rsidRPr="00927E99">
        <w:rPr>
          <w:rFonts w:ascii="Arial" w:eastAsia="Calibri" w:hAnsi="Arial" w:cs="Arial"/>
        </w:rPr>
        <w:t xml:space="preserve">do </w:t>
      </w:r>
      <w:proofErr w:type="spellStart"/>
      <w:r w:rsidRPr="00927E99">
        <w:rPr>
          <w:rFonts w:ascii="Arial" w:eastAsia="Calibri" w:hAnsi="Arial" w:cs="Arial"/>
        </w:rPr>
        <w:t>PEAA</w:t>
      </w:r>
      <w:proofErr w:type="spellEnd"/>
      <w:r w:rsidRPr="00927E99">
        <w:rPr>
          <w:rFonts w:ascii="Arial" w:eastAsia="Calibri" w:hAnsi="Arial" w:cs="Arial"/>
        </w:rPr>
        <w:t>.</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A impl</w:t>
      </w:r>
      <w:r>
        <w:rPr>
          <w:rFonts w:ascii="Arial" w:eastAsia="Calibri" w:hAnsi="Arial" w:cs="Arial"/>
        </w:rPr>
        <w:t>ementação e monitorização desta resposta social implica</w:t>
      </w:r>
      <w:r w:rsidRPr="00B21726">
        <w:rPr>
          <w:rFonts w:ascii="Arial" w:eastAsia="Calibri" w:hAnsi="Arial" w:cs="Arial"/>
        </w:rPr>
        <w:t xml:space="preserve"> designadamente:</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Avaliação diária dos processos/pedidos remetidos pelos/as técnicos/as de acompanhamento, que resultam em inícios/reinícios de apoios, bem como cessações/suspensões, na sequência dessa articulação;</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Articulação entre entidades;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w:t>
      </w:r>
      <w:r w:rsidR="00B06811">
        <w:rPr>
          <w:rFonts w:ascii="Arial" w:eastAsia="Calibri" w:hAnsi="Arial" w:cs="Arial"/>
        </w:rPr>
        <w:t xml:space="preserve"> </w:t>
      </w:r>
      <w:r w:rsidRPr="00B21726">
        <w:rPr>
          <w:rFonts w:ascii="Arial" w:eastAsia="Calibri" w:hAnsi="Arial" w:cs="Arial"/>
        </w:rPr>
        <w:t>Monitorização mensal/</w:t>
      </w:r>
      <w:r w:rsidR="00B06811">
        <w:rPr>
          <w:rFonts w:ascii="Arial" w:eastAsia="Calibri" w:hAnsi="Arial" w:cs="Arial"/>
        </w:rPr>
        <w:t>a</w:t>
      </w:r>
      <w:r w:rsidRPr="00B21726">
        <w:rPr>
          <w:rFonts w:ascii="Arial" w:eastAsia="Calibri" w:hAnsi="Arial" w:cs="Arial"/>
        </w:rPr>
        <w:t>companhamento do serviço: foram realizadas visitas técnicas de acompanhamento durante o horário de distribuição das refeições – elaboração de 14 relatórios técnicos.</w:t>
      </w:r>
    </w:p>
    <w:p w:rsidR="005D264F" w:rsidRDefault="005D264F" w:rsidP="005D264F">
      <w:pPr>
        <w:spacing w:line="360" w:lineRule="auto"/>
        <w:jc w:val="both"/>
        <w:rPr>
          <w:rFonts w:ascii="Arial" w:eastAsia="Calibri" w:hAnsi="Arial" w:cs="Arial"/>
          <w:b/>
          <w:u w:val="single"/>
        </w:rPr>
      </w:pPr>
    </w:p>
    <w:p w:rsidR="00C61F08" w:rsidRDefault="00C61F08" w:rsidP="005D264F">
      <w:pPr>
        <w:spacing w:line="360" w:lineRule="auto"/>
        <w:jc w:val="both"/>
        <w:rPr>
          <w:rFonts w:ascii="Arial" w:eastAsia="Calibri" w:hAnsi="Arial" w:cs="Arial"/>
          <w:b/>
          <w:u w:val="single"/>
        </w:rPr>
      </w:pPr>
    </w:p>
    <w:p w:rsidR="00C61F08" w:rsidRPr="00B21726" w:rsidRDefault="00C61F08" w:rsidP="005D264F">
      <w:pPr>
        <w:spacing w:line="360" w:lineRule="auto"/>
        <w:jc w:val="both"/>
        <w:rPr>
          <w:rFonts w:ascii="Arial" w:eastAsia="Calibri" w:hAnsi="Arial" w:cs="Arial"/>
          <w:b/>
          <w:u w:val="single"/>
        </w:rPr>
      </w:pPr>
    </w:p>
    <w:p w:rsidR="005D264F" w:rsidRPr="00B21726" w:rsidRDefault="005D264F" w:rsidP="005D264F">
      <w:pPr>
        <w:spacing w:line="360" w:lineRule="auto"/>
        <w:jc w:val="both"/>
        <w:rPr>
          <w:rFonts w:ascii="Arial" w:eastAsia="Calibri" w:hAnsi="Arial" w:cs="Arial"/>
          <w:b/>
          <w:u w:val="single"/>
        </w:rPr>
      </w:pPr>
      <w:r w:rsidRPr="00B21726">
        <w:rPr>
          <w:rFonts w:ascii="Arial" w:eastAsia="Calibri" w:hAnsi="Arial" w:cs="Arial"/>
          <w:b/>
          <w:u w:val="single"/>
        </w:rPr>
        <w:lastRenderedPageBreak/>
        <w:t>Plataforma Solidária</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De forma a dar resposta às vulnerabilidades dos/as munícipes, diagnosticadas pela rede de Técnicos/as de Intervenção Social do Município de Valongo e entidades parceiras, esta valência procedeu à entrega gratuita de diversos artigos, designadamente, vestuário/acessórios, calçado, têxtil, equipamento doméstico/eletrodomésticos, brinquedos, mobiliário…</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Após a avaliação diária dos processos/pedidos e respetiva articulação prévia foram efetuados 34 atendimentos</w:t>
      </w:r>
      <w:r w:rsidRPr="00B21726">
        <w:rPr>
          <w:rFonts w:ascii="Arial" w:eastAsia="Calibri" w:hAnsi="Arial" w:cs="Arial"/>
          <w:color w:val="FF0000"/>
        </w:rPr>
        <w:t xml:space="preserve"> </w:t>
      </w:r>
      <w:r w:rsidRPr="00B21726">
        <w:rPr>
          <w:rFonts w:ascii="Arial" w:eastAsia="Calibri" w:hAnsi="Arial" w:cs="Arial"/>
        </w:rPr>
        <w:t>a agregados familiares com a entrega de cerca de 1 295 artigos.</w:t>
      </w:r>
    </w:p>
    <w:p w:rsidR="005D264F" w:rsidRPr="00B21726" w:rsidRDefault="005D264F" w:rsidP="005D264F">
      <w:pPr>
        <w:spacing w:line="360" w:lineRule="auto"/>
        <w:jc w:val="both"/>
        <w:rPr>
          <w:rFonts w:ascii="Arial" w:eastAsia="Calibri" w:hAnsi="Arial" w:cs="Arial"/>
          <w:b/>
          <w:u w:val="single"/>
        </w:rPr>
      </w:pPr>
    </w:p>
    <w:p w:rsidR="005D264F" w:rsidRPr="00C61F08" w:rsidRDefault="005D264F" w:rsidP="005D264F">
      <w:pPr>
        <w:spacing w:line="360" w:lineRule="auto"/>
        <w:jc w:val="both"/>
        <w:rPr>
          <w:rFonts w:ascii="Arial" w:eastAsia="Calibri" w:hAnsi="Arial" w:cs="Arial"/>
          <w:b/>
        </w:rPr>
      </w:pPr>
      <w:r w:rsidRPr="00C61F08">
        <w:rPr>
          <w:rFonts w:ascii="Arial" w:eastAsia="Calibri" w:hAnsi="Arial" w:cs="Arial"/>
          <w:b/>
        </w:rPr>
        <w:t>REDE SOCIAL</w:t>
      </w:r>
    </w:p>
    <w:p w:rsidR="00C61F08" w:rsidRPr="00B21726" w:rsidRDefault="00C61F08" w:rsidP="005D264F">
      <w:pPr>
        <w:spacing w:line="360" w:lineRule="auto"/>
        <w:jc w:val="both"/>
        <w:rPr>
          <w:rFonts w:ascii="Arial" w:eastAsia="Calibri" w:hAnsi="Arial" w:cs="Arial"/>
          <w:b/>
          <w:u w:val="single"/>
        </w:rPr>
      </w:pPr>
    </w:p>
    <w:p w:rsidR="005D264F" w:rsidRPr="00B21726" w:rsidRDefault="005D264F" w:rsidP="005D264F">
      <w:pPr>
        <w:spacing w:line="360" w:lineRule="auto"/>
        <w:jc w:val="both"/>
        <w:rPr>
          <w:rFonts w:ascii="Arial" w:eastAsia="Calibri" w:hAnsi="Arial" w:cs="Arial"/>
          <w:b/>
          <w:u w:val="single"/>
        </w:rPr>
      </w:pPr>
      <w:r w:rsidRPr="00B21726">
        <w:rPr>
          <w:rFonts w:ascii="Arial" w:eastAsia="Calibri" w:hAnsi="Arial" w:cs="Arial"/>
          <w:b/>
          <w:u w:val="single"/>
        </w:rPr>
        <w:t>Equipa técnica de apoio a rede social/CLAS/Núcleo executivo</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Redação final do relatório de avaliação das ações efetuadas em 2013 e o plano de ação para 2014.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Efetuada reunião do Núcleo executivo da rede social, com vista a aprovação dos documentos supracitados e elaboração do parecer técnico relativo a adesão ao CLAS da </w:t>
      </w:r>
      <w:proofErr w:type="spellStart"/>
      <w:r w:rsidRPr="00B21726">
        <w:rPr>
          <w:rFonts w:ascii="Arial" w:eastAsia="Calibri" w:hAnsi="Arial" w:cs="Arial"/>
        </w:rPr>
        <w:t>Consultamega</w:t>
      </w:r>
      <w:proofErr w:type="spellEnd"/>
      <w:r w:rsidRPr="00B21726">
        <w:rPr>
          <w:rFonts w:ascii="Arial" w:eastAsia="Calibri" w:hAnsi="Arial" w:cs="Arial"/>
        </w:rPr>
        <w:t>.</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Preparação</w:t>
      </w:r>
      <w:r w:rsidRPr="00B21726">
        <w:rPr>
          <w:rFonts w:ascii="Arial" w:eastAsia="Calibri" w:hAnsi="Arial" w:cs="Arial"/>
          <w:b/>
        </w:rPr>
        <w:t xml:space="preserve"> </w:t>
      </w:r>
      <w:r w:rsidRPr="00B21726">
        <w:rPr>
          <w:rFonts w:ascii="Arial" w:eastAsia="Calibri" w:hAnsi="Arial" w:cs="Arial"/>
        </w:rPr>
        <w:t>da sessão plenária do CLAS realizada no dia 20 de maio onde foram aprovados o relatório de avaliação das ações efetuadas em 2013 e o plano de ação para 2014.</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Foram ainda nesta sessão plenária admitidas duas novas adesões de entidades: </w:t>
      </w:r>
      <w:proofErr w:type="spellStart"/>
      <w:r w:rsidRPr="00B21726">
        <w:rPr>
          <w:rFonts w:ascii="Arial" w:eastAsia="Calibri" w:hAnsi="Arial" w:cs="Arial"/>
        </w:rPr>
        <w:t>Consultamega</w:t>
      </w:r>
      <w:proofErr w:type="spellEnd"/>
      <w:r w:rsidRPr="00B21726">
        <w:rPr>
          <w:rFonts w:ascii="Arial" w:eastAsia="Calibri" w:hAnsi="Arial" w:cs="Arial"/>
        </w:rPr>
        <w:t xml:space="preserve"> e </w:t>
      </w:r>
      <w:proofErr w:type="spellStart"/>
      <w:r w:rsidRPr="00B21726">
        <w:rPr>
          <w:rFonts w:ascii="Arial" w:eastAsia="Calibri" w:hAnsi="Arial" w:cs="Arial"/>
        </w:rPr>
        <w:t>ADRITEM</w:t>
      </w:r>
      <w:proofErr w:type="spellEnd"/>
      <w:r w:rsidRPr="00B21726">
        <w:rPr>
          <w:rFonts w:ascii="Arial" w:eastAsia="Calibri" w:hAnsi="Arial" w:cs="Arial"/>
        </w:rPr>
        <w:t xml:space="preserve">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Dinamizadas 4 reuniões dos Grupo temáticos constituídos no âmbito do plano de ação 2014 do </w:t>
      </w:r>
      <w:proofErr w:type="spellStart"/>
      <w:r w:rsidRPr="00B21726">
        <w:rPr>
          <w:rFonts w:ascii="Arial" w:eastAsia="Calibri" w:hAnsi="Arial" w:cs="Arial"/>
        </w:rPr>
        <w:t>PDS</w:t>
      </w:r>
      <w:proofErr w:type="spellEnd"/>
      <w:r w:rsidRPr="00B21726">
        <w:rPr>
          <w:rFonts w:ascii="Arial" w:eastAsia="Calibri" w:hAnsi="Arial" w:cs="Arial"/>
        </w:rPr>
        <w:t>, para definição de procedimentos com vista a implementação do plano de ação 2014 aprovado no CLAS: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Grupo da deficiência - 28 de maio.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Grupo da violência </w:t>
      </w:r>
      <w:r w:rsidR="00927E99" w:rsidRPr="00B21726">
        <w:rPr>
          <w:rFonts w:ascii="Arial" w:eastAsia="Calibri" w:hAnsi="Arial" w:cs="Arial"/>
        </w:rPr>
        <w:t>domestica 30</w:t>
      </w:r>
      <w:r w:rsidRPr="00B21726">
        <w:rPr>
          <w:rFonts w:ascii="Arial" w:eastAsia="Calibri" w:hAnsi="Arial" w:cs="Arial"/>
        </w:rPr>
        <w:t xml:space="preserve"> maio</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Grupo + qualidade + sustentabilidade - 4 junho</w:t>
      </w:r>
    </w:p>
    <w:p w:rsidR="005D264F" w:rsidRDefault="005D264F" w:rsidP="005D264F">
      <w:pPr>
        <w:spacing w:line="360" w:lineRule="auto"/>
        <w:jc w:val="both"/>
        <w:rPr>
          <w:rFonts w:ascii="Arial" w:eastAsia="Calibri" w:hAnsi="Arial" w:cs="Arial"/>
        </w:rPr>
      </w:pPr>
      <w:r w:rsidRPr="00B21726">
        <w:rPr>
          <w:rFonts w:ascii="Arial" w:eastAsia="Calibri" w:hAnsi="Arial" w:cs="Arial"/>
        </w:rPr>
        <w:t>Grupo da saúde e grupos vulneráveis - 5 junho</w:t>
      </w:r>
    </w:p>
    <w:p w:rsidR="00C61F08" w:rsidRPr="00B21726" w:rsidRDefault="00C61F08" w:rsidP="005D264F">
      <w:pPr>
        <w:spacing w:line="360" w:lineRule="auto"/>
        <w:jc w:val="both"/>
        <w:rPr>
          <w:rFonts w:ascii="Arial" w:eastAsia="Calibri" w:hAnsi="Arial" w:cs="Arial"/>
        </w:rPr>
      </w:pPr>
    </w:p>
    <w:p w:rsidR="005D264F" w:rsidRPr="00B21726" w:rsidRDefault="005D264F" w:rsidP="005D264F">
      <w:pPr>
        <w:spacing w:line="360" w:lineRule="auto"/>
        <w:jc w:val="both"/>
        <w:rPr>
          <w:rFonts w:ascii="Arial" w:eastAsia="Calibri" w:hAnsi="Arial" w:cs="Arial"/>
          <w:b/>
        </w:rPr>
      </w:pPr>
      <w:r w:rsidRPr="00B21726">
        <w:rPr>
          <w:rFonts w:ascii="Arial" w:eastAsia="Calibri" w:hAnsi="Arial" w:cs="Arial"/>
          <w:b/>
          <w:u w:val="single"/>
        </w:rPr>
        <w:t xml:space="preserve">Ações do Plano de Ação 2014, do Plano de Desenvolvimento Social </w:t>
      </w:r>
      <w:r w:rsidR="00C61F08">
        <w:rPr>
          <w:rFonts w:ascii="Arial" w:eastAsia="Calibri" w:hAnsi="Arial" w:cs="Arial"/>
          <w:b/>
          <w:u w:val="single"/>
        </w:rPr>
        <w:t>em vigor no concelho de Valongo</w:t>
      </w:r>
      <w:r w:rsidRPr="00B21726">
        <w:rPr>
          <w:rFonts w:ascii="Arial" w:eastAsia="Calibri" w:hAnsi="Arial" w:cs="Arial"/>
          <w:b/>
          <w:u w:val="single"/>
        </w:rPr>
        <w:t xml:space="preserve"> já executadas</w:t>
      </w:r>
      <w:r w:rsidRPr="00B21726">
        <w:rPr>
          <w:rFonts w:ascii="Arial" w:eastAsia="Calibri" w:hAnsi="Arial" w:cs="Arial"/>
          <w:b/>
        </w:rPr>
        <w:t>:</w:t>
      </w:r>
    </w:p>
    <w:p w:rsidR="005D264F" w:rsidRPr="00B21726" w:rsidRDefault="005D264F" w:rsidP="005D264F">
      <w:pPr>
        <w:spacing w:line="360" w:lineRule="auto"/>
        <w:jc w:val="both"/>
        <w:rPr>
          <w:rFonts w:ascii="Arial" w:eastAsia="Calibri" w:hAnsi="Arial" w:cs="Arial"/>
          <w:b/>
        </w:rPr>
      </w:pPr>
      <w:r w:rsidRPr="00B21726">
        <w:rPr>
          <w:rFonts w:ascii="Arial" w:eastAsia="Calibri" w:hAnsi="Arial" w:cs="Arial"/>
          <w:b/>
        </w:rPr>
        <w:t>Evento – Cine debate “Quem se Importa!”</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O Município de Valongo e o Centro Social de Ermesinde promoveram no passado dia 29 de maio, no Fórum Cultural de Ermesinde, a realização de um Cine-Debate tendo como base o filme “Quem se Importa!”, da autoria de Mara Mourão.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Desenhou-se, em parceria, um alinhamento do evento em formato de cine-debate, incluindo-se a apresentação também de dois projetos de empreendedorismo social: o projeto </w:t>
      </w:r>
      <w:proofErr w:type="spellStart"/>
      <w:r w:rsidRPr="00B21726">
        <w:rPr>
          <w:rFonts w:ascii="Arial" w:eastAsia="Calibri" w:hAnsi="Arial" w:cs="Arial"/>
        </w:rPr>
        <w:t>BiscoiTOP</w:t>
      </w:r>
      <w:proofErr w:type="spellEnd"/>
      <w:r w:rsidRPr="00B21726">
        <w:rPr>
          <w:rFonts w:ascii="Arial" w:eastAsia="Calibri" w:hAnsi="Arial" w:cs="Arial"/>
        </w:rPr>
        <w:t xml:space="preserve"> e o projeto Cais Recicla. A escolha destes projetos prendeu-se com a resposta que ambos dão a um problema do concelho de Valongo – o desemprego.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Esta iniciativa incluiu ainda um momento de reflexão e discussão, que contou com a presença da Dra. Sofia Lage - Fundação EDP e do Dr. Ângelo Paupério – União Distrital das Instituições Particulares de Solidariedade S</w:t>
      </w:r>
      <w:r w:rsidR="00927E99">
        <w:rPr>
          <w:rFonts w:ascii="Arial" w:eastAsia="Calibri" w:hAnsi="Arial" w:cs="Arial"/>
        </w:rPr>
        <w:t>ocial do Porto (</w:t>
      </w:r>
      <w:proofErr w:type="spellStart"/>
      <w:r w:rsidR="00927E99">
        <w:rPr>
          <w:rFonts w:ascii="Arial" w:eastAsia="Calibri" w:hAnsi="Arial" w:cs="Arial"/>
        </w:rPr>
        <w:t>UDIPSS</w:t>
      </w:r>
      <w:proofErr w:type="spellEnd"/>
      <w:r w:rsidR="00927E99">
        <w:rPr>
          <w:rFonts w:ascii="Arial" w:eastAsia="Calibri" w:hAnsi="Arial" w:cs="Arial"/>
        </w:rPr>
        <w:t xml:space="preserve">-Porto). </w:t>
      </w:r>
    </w:p>
    <w:p w:rsidR="005D264F" w:rsidRPr="00B21726" w:rsidRDefault="005D264F" w:rsidP="005D264F">
      <w:pPr>
        <w:spacing w:line="360" w:lineRule="auto"/>
        <w:jc w:val="both"/>
        <w:rPr>
          <w:rFonts w:ascii="Arial" w:eastAsia="Calibri" w:hAnsi="Arial" w:cs="Arial"/>
          <w:b/>
          <w:u w:val="single"/>
        </w:rPr>
      </w:pPr>
    </w:p>
    <w:p w:rsidR="005D264F" w:rsidRPr="00B21726" w:rsidRDefault="005D264F" w:rsidP="005D264F">
      <w:pPr>
        <w:spacing w:line="360" w:lineRule="auto"/>
        <w:jc w:val="both"/>
        <w:rPr>
          <w:rFonts w:ascii="Arial" w:eastAsia="Calibri" w:hAnsi="Arial" w:cs="Arial"/>
          <w:b/>
          <w:u w:val="single"/>
        </w:rPr>
      </w:pPr>
      <w:proofErr w:type="spellStart"/>
      <w:r w:rsidRPr="00B21726">
        <w:rPr>
          <w:rFonts w:ascii="Arial" w:eastAsia="Calibri" w:hAnsi="Arial" w:cs="Arial"/>
          <w:b/>
          <w:u w:val="single"/>
        </w:rPr>
        <w:lastRenderedPageBreak/>
        <w:t>CLAPS</w:t>
      </w:r>
      <w:proofErr w:type="spellEnd"/>
      <w:r w:rsidRPr="00B21726">
        <w:rPr>
          <w:rFonts w:ascii="Arial" w:eastAsia="Calibri" w:hAnsi="Arial" w:cs="Arial"/>
          <w:b/>
          <w:u w:val="single"/>
        </w:rPr>
        <w:t>/conselho local de ação e participação sénior</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Foi aprovado em reunião de Camara seguido da aprovação na Assembleia Municipal a criação e regulamento do </w:t>
      </w:r>
      <w:proofErr w:type="spellStart"/>
      <w:r w:rsidRPr="00B21726">
        <w:rPr>
          <w:rFonts w:ascii="Arial" w:eastAsia="Calibri" w:hAnsi="Arial" w:cs="Arial"/>
        </w:rPr>
        <w:t>CLAPS</w:t>
      </w:r>
      <w:proofErr w:type="spellEnd"/>
      <w:r w:rsidRPr="00B21726">
        <w:rPr>
          <w:rFonts w:ascii="Arial" w:eastAsia="Calibri" w:hAnsi="Arial" w:cs="Arial"/>
        </w:rPr>
        <w:t>.</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Irá agora iniciar-se o processo de constituição do referido órgão.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É um órgão de natureza consultiva que, dando voz aos/às seniores auscultando as suas opiniões, visa articular, informar e promover os direitos e proteção dos indivíduos seniores residentes na área do Município de Valongo, com idade igual ou superior a 62 anos, com vista a garantir um envelhecimento ativo, digno e com qualidade de vida.</w:t>
      </w:r>
    </w:p>
    <w:p w:rsidR="005D264F" w:rsidRPr="00B21726" w:rsidRDefault="005D264F" w:rsidP="005D264F">
      <w:pPr>
        <w:spacing w:line="360" w:lineRule="auto"/>
        <w:jc w:val="both"/>
        <w:rPr>
          <w:rFonts w:ascii="Arial" w:eastAsia="Calibri" w:hAnsi="Arial" w:cs="Arial"/>
          <w:b/>
        </w:rPr>
      </w:pPr>
    </w:p>
    <w:p w:rsidR="005D264F" w:rsidRPr="00B21726" w:rsidRDefault="005D264F" w:rsidP="005D264F">
      <w:pPr>
        <w:spacing w:line="360" w:lineRule="auto"/>
        <w:jc w:val="both"/>
        <w:rPr>
          <w:rFonts w:ascii="Arial" w:eastAsia="Calibri" w:hAnsi="Arial" w:cs="Arial"/>
          <w:b/>
          <w:u w:val="single"/>
        </w:rPr>
      </w:pPr>
      <w:r w:rsidRPr="00B21726">
        <w:rPr>
          <w:rFonts w:ascii="Arial" w:eastAsia="Calibri" w:hAnsi="Arial" w:cs="Arial"/>
          <w:b/>
          <w:u w:val="single"/>
        </w:rPr>
        <w:t>SIM-</w:t>
      </w:r>
      <w:proofErr w:type="spellStart"/>
      <w:r w:rsidRPr="00B21726">
        <w:rPr>
          <w:rFonts w:ascii="Arial" w:eastAsia="Calibri" w:hAnsi="Arial" w:cs="Arial"/>
          <w:b/>
          <w:u w:val="single"/>
        </w:rPr>
        <w:t>PD</w:t>
      </w:r>
      <w:proofErr w:type="spellEnd"/>
      <w:r w:rsidRPr="00B21726">
        <w:rPr>
          <w:rFonts w:ascii="Arial" w:eastAsia="Calibri" w:hAnsi="Arial" w:cs="Arial"/>
          <w:b/>
          <w:u w:val="single"/>
        </w:rPr>
        <w:t xml:space="preserve">/ Serviço de Informação e Mediação para Pessoas com Deficiência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Foi aprovado em reunião de Camara a criação do SIM-</w:t>
      </w:r>
      <w:proofErr w:type="spellStart"/>
      <w:r w:rsidRPr="00B21726">
        <w:rPr>
          <w:rFonts w:ascii="Arial" w:eastAsia="Calibri" w:hAnsi="Arial" w:cs="Arial"/>
        </w:rPr>
        <w:t>PD</w:t>
      </w:r>
      <w:proofErr w:type="spellEnd"/>
      <w:r w:rsidRPr="00B21726">
        <w:rPr>
          <w:rFonts w:ascii="Arial" w:eastAsia="Calibri" w:hAnsi="Arial" w:cs="Arial"/>
        </w:rPr>
        <w:t>, seguido do pedido de protocolo a AMP/Provedor da deficiência, para implementação desta resposta.</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É um serviço que se propõe prestar às pessoas com deficiências ou incapacidade e suas famílias uma informação acessível, personalizada, global e integrada sobre os direitos, benefícios e recursos existentes, apoiando-as na procura das soluções mais adequadas à sua situação concreta e fortalecendo as suas capacidades para assumirem, nas respetivas comunidades, os direitos e deveres cívicos inerentes a qualquer cidadão;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w:t>
      </w:r>
      <w:r w:rsidR="00C61F08">
        <w:rPr>
          <w:rFonts w:ascii="Arial" w:eastAsia="Calibri" w:hAnsi="Arial" w:cs="Arial"/>
        </w:rPr>
        <w:t>N</w:t>
      </w:r>
      <w:r w:rsidRPr="00B21726">
        <w:rPr>
          <w:rFonts w:ascii="Arial" w:eastAsia="Calibri" w:hAnsi="Arial" w:cs="Arial"/>
        </w:rPr>
        <w:t>o âmbito da rede social foram ainda divulgadas, pelos parceiros do CLAS, todas as notícias chegadas.</w:t>
      </w:r>
    </w:p>
    <w:p w:rsidR="005D264F" w:rsidRPr="00B21726" w:rsidRDefault="005D264F" w:rsidP="005D264F">
      <w:pPr>
        <w:spacing w:line="360" w:lineRule="auto"/>
        <w:jc w:val="both"/>
        <w:rPr>
          <w:rFonts w:ascii="Arial" w:eastAsia="Calibri" w:hAnsi="Arial" w:cs="Arial"/>
          <w:b/>
          <w:u w:val="single"/>
        </w:rPr>
      </w:pPr>
    </w:p>
    <w:p w:rsidR="005D264F" w:rsidRPr="00B21726" w:rsidRDefault="005D264F" w:rsidP="005D264F">
      <w:pPr>
        <w:spacing w:line="360" w:lineRule="auto"/>
        <w:jc w:val="both"/>
        <w:rPr>
          <w:rFonts w:ascii="Arial" w:eastAsia="Calibri" w:hAnsi="Arial" w:cs="Arial"/>
          <w:b/>
          <w:u w:val="single"/>
        </w:rPr>
      </w:pPr>
      <w:r w:rsidRPr="00B21726">
        <w:rPr>
          <w:rFonts w:ascii="Arial" w:eastAsia="Calibri" w:hAnsi="Arial" w:cs="Arial"/>
          <w:b/>
          <w:u w:val="single"/>
        </w:rPr>
        <w:t xml:space="preserve">Participação nas reuniões do consórcio do Projeto </w:t>
      </w:r>
      <w:proofErr w:type="spellStart"/>
      <w:r w:rsidRPr="00B21726">
        <w:rPr>
          <w:rFonts w:ascii="Arial" w:eastAsia="Calibri" w:hAnsi="Arial" w:cs="Arial"/>
          <w:b/>
          <w:u w:val="single"/>
        </w:rPr>
        <w:t>BISCOITOP</w:t>
      </w:r>
      <w:proofErr w:type="spellEnd"/>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É um Projeto de empreendedorismo social que pretende dar resposta ao problema do desemprego no concelho de Valongo.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b/>
        </w:rPr>
        <w:t>Parcerias</w:t>
      </w:r>
      <w:r w:rsidRPr="00B21726">
        <w:rPr>
          <w:rFonts w:ascii="Arial" w:eastAsia="Calibri" w:hAnsi="Arial" w:cs="Arial"/>
        </w:rPr>
        <w:t xml:space="preserve">: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Camara M. Valongo-entidade promotora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ADICE – entidade gestora</w:t>
      </w:r>
    </w:p>
    <w:p w:rsidR="005D264F" w:rsidRPr="00B21726" w:rsidRDefault="005D264F" w:rsidP="005D264F">
      <w:pPr>
        <w:spacing w:line="360" w:lineRule="auto"/>
        <w:jc w:val="both"/>
        <w:rPr>
          <w:rFonts w:ascii="Arial" w:eastAsia="Calibri" w:hAnsi="Arial" w:cs="Arial"/>
        </w:rPr>
      </w:pPr>
      <w:r>
        <w:rPr>
          <w:rFonts w:ascii="Arial" w:eastAsia="Calibri" w:hAnsi="Arial" w:cs="Arial"/>
        </w:rPr>
        <w:t>Vallis H</w:t>
      </w:r>
      <w:r w:rsidRPr="00B21726">
        <w:rPr>
          <w:rFonts w:ascii="Arial" w:eastAsia="Calibri" w:hAnsi="Arial" w:cs="Arial"/>
        </w:rPr>
        <w:t>abita; Fabrica Paupério; Fábrica de biscoitos a Valonguense; Cabeças no ar e pés na terra; Centro emprego de Valongo</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b/>
        </w:rPr>
        <w:t>Publico alvo</w:t>
      </w:r>
      <w:r w:rsidRPr="00B21726">
        <w:rPr>
          <w:rFonts w:ascii="Arial" w:eastAsia="Calibri" w:hAnsi="Arial" w:cs="Arial"/>
        </w:rPr>
        <w:t>: jovens com idades entre os 18/30 Anos, desempregados, com 9º ano, residentes nos bairros socias das pereiras e calvário, alargado posteriormente a toda a freguesia de Valongo.</w:t>
      </w:r>
    </w:p>
    <w:p w:rsidR="005D264F" w:rsidRPr="00B21726" w:rsidRDefault="005D264F" w:rsidP="005D264F">
      <w:pPr>
        <w:spacing w:line="360" w:lineRule="auto"/>
        <w:jc w:val="both"/>
        <w:rPr>
          <w:rFonts w:ascii="Arial" w:eastAsia="Calibri" w:hAnsi="Arial" w:cs="Arial"/>
          <w:b/>
        </w:rPr>
      </w:pPr>
      <w:r w:rsidRPr="00B21726">
        <w:rPr>
          <w:rFonts w:ascii="Arial" w:eastAsia="Calibri" w:hAnsi="Arial" w:cs="Arial"/>
          <w:b/>
        </w:rPr>
        <w:t>Pretende-se:</w:t>
      </w:r>
    </w:p>
    <w:p w:rsidR="005D264F" w:rsidRPr="00B21726" w:rsidRDefault="005D264F" w:rsidP="005D264F">
      <w:pPr>
        <w:numPr>
          <w:ilvl w:val="0"/>
          <w:numId w:val="29"/>
        </w:numPr>
        <w:spacing w:line="360" w:lineRule="auto"/>
        <w:ind w:left="284" w:hanging="284"/>
        <w:contextualSpacing/>
        <w:jc w:val="both"/>
        <w:rPr>
          <w:rFonts w:ascii="Arial" w:eastAsia="Calibri" w:hAnsi="Arial" w:cs="Arial"/>
        </w:rPr>
      </w:pPr>
      <w:r w:rsidRPr="00B21726">
        <w:rPr>
          <w:rFonts w:ascii="Arial" w:eastAsia="Calibri" w:hAnsi="Arial" w:cs="Arial"/>
        </w:rPr>
        <w:t>Criação de negócio social na área da Biscoitaria</w:t>
      </w:r>
      <w:r w:rsidR="00C61F08">
        <w:rPr>
          <w:rFonts w:ascii="Arial" w:eastAsia="Calibri" w:hAnsi="Arial" w:cs="Arial"/>
        </w:rPr>
        <w:t>;</w:t>
      </w:r>
    </w:p>
    <w:p w:rsidR="005D264F" w:rsidRPr="00B21726" w:rsidRDefault="005D264F" w:rsidP="005D264F">
      <w:pPr>
        <w:numPr>
          <w:ilvl w:val="0"/>
          <w:numId w:val="29"/>
        </w:numPr>
        <w:spacing w:line="360" w:lineRule="auto"/>
        <w:ind w:left="284" w:hanging="284"/>
        <w:contextualSpacing/>
        <w:jc w:val="both"/>
        <w:rPr>
          <w:rFonts w:ascii="Arial" w:eastAsia="Calibri" w:hAnsi="Arial" w:cs="Arial"/>
        </w:rPr>
      </w:pPr>
      <w:r w:rsidRPr="00B21726">
        <w:rPr>
          <w:rFonts w:ascii="Arial" w:eastAsia="Calibri" w:hAnsi="Arial" w:cs="Arial"/>
        </w:rPr>
        <w:t>Duas empresas biscoiteiras centenárias associadas ao projeto, vendendo os biscoitos à consignação e a custo de produção</w:t>
      </w:r>
      <w:r w:rsidR="00C61F08">
        <w:rPr>
          <w:rFonts w:ascii="Arial" w:eastAsia="Calibri" w:hAnsi="Arial" w:cs="Arial"/>
        </w:rPr>
        <w:t>;</w:t>
      </w:r>
    </w:p>
    <w:p w:rsidR="005D264F" w:rsidRPr="00B21726" w:rsidRDefault="005D264F" w:rsidP="005D264F">
      <w:pPr>
        <w:numPr>
          <w:ilvl w:val="0"/>
          <w:numId w:val="29"/>
        </w:numPr>
        <w:spacing w:line="360" w:lineRule="auto"/>
        <w:ind w:left="284" w:hanging="284"/>
        <w:contextualSpacing/>
        <w:jc w:val="both"/>
        <w:rPr>
          <w:rFonts w:ascii="Arial" w:eastAsia="Calibri" w:hAnsi="Arial" w:cs="Arial"/>
        </w:rPr>
      </w:pPr>
      <w:r w:rsidRPr="00B21726">
        <w:rPr>
          <w:rFonts w:ascii="Arial" w:eastAsia="Calibri" w:hAnsi="Arial" w:cs="Arial"/>
        </w:rPr>
        <w:t>Criação de uma marca concebida por jovens do projeto</w:t>
      </w:r>
      <w:r w:rsidR="00C61F08">
        <w:rPr>
          <w:rFonts w:ascii="Arial" w:eastAsia="Calibri" w:hAnsi="Arial" w:cs="Arial"/>
        </w:rPr>
        <w:t>;</w:t>
      </w:r>
    </w:p>
    <w:p w:rsidR="005D264F" w:rsidRPr="00B21726" w:rsidRDefault="005D264F" w:rsidP="005D264F">
      <w:pPr>
        <w:numPr>
          <w:ilvl w:val="0"/>
          <w:numId w:val="29"/>
        </w:numPr>
        <w:spacing w:line="360" w:lineRule="auto"/>
        <w:ind w:left="284" w:hanging="284"/>
        <w:contextualSpacing/>
        <w:jc w:val="both"/>
        <w:rPr>
          <w:rFonts w:ascii="Arial" w:eastAsia="Calibri" w:hAnsi="Arial" w:cs="Arial"/>
        </w:rPr>
      </w:pPr>
      <w:r w:rsidRPr="00B21726">
        <w:rPr>
          <w:rFonts w:ascii="Arial" w:eastAsia="Calibri" w:hAnsi="Arial" w:cs="Arial"/>
        </w:rPr>
        <w:t>Remuneração resultante da com</w:t>
      </w:r>
      <w:r w:rsidR="00C61F08">
        <w:rPr>
          <w:rFonts w:ascii="Arial" w:eastAsia="Calibri" w:hAnsi="Arial" w:cs="Arial"/>
        </w:rPr>
        <w:t xml:space="preserve">issão sobre as vendas efetuadas. </w:t>
      </w:r>
    </w:p>
    <w:p w:rsidR="001F6231" w:rsidRDefault="001F6231" w:rsidP="005D264F">
      <w:pPr>
        <w:spacing w:line="360" w:lineRule="auto"/>
        <w:jc w:val="both"/>
        <w:rPr>
          <w:rFonts w:ascii="Arial" w:eastAsia="Calibri" w:hAnsi="Arial" w:cs="Arial"/>
          <w:b/>
        </w:rPr>
      </w:pPr>
    </w:p>
    <w:p w:rsidR="005D264F" w:rsidRPr="00B21726" w:rsidRDefault="00C61F08" w:rsidP="005D264F">
      <w:pPr>
        <w:spacing w:line="360" w:lineRule="auto"/>
        <w:jc w:val="both"/>
        <w:rPr>
          <w:rFonts w:ascii="Arial" w:eastAsia="Calibri" w:hAnsi="Arial" w:cs="Arial"/>
          <w:b/>
        </w:rPr>
      </w:pPr>
      <w:r>
        <w:rPr>
          <w:rFonts w:ascii="Arial" w:eastAsia="Calibri" w:hAnsi="Arial" w:cs="Arial"/>
          <w:b/>
        </w:rPr>
        <w:t>Solução Proposta</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Sessões de marketing profissional</w:t>
      </w:r>
      <w:r w:rsidR="00B238D1">
        <w:rPr>
          <w:rFonts w:ascii="Arial" w:eastAsia="Calibri" w:hAnsi="Arial" w:cs="Arial"/>
        </w:rPr>
        <w:t>;</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O Teatro como ferramenta para a promoção da empregabilidade e empreendedorismo</w:t>
      </w:r>
      <w:r w:rsidR="00B238D1">
        <w:rPr>
          <w:rFonts w:ascii="Arial" w:eastAsia="Calibri" w:hAnsi="Arial" w:cs="Arial"/>
        </w:rPr>
        <w:t>;</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lastRenderedPageBreak/>
        <w:t>• Ações de formação de curta duração</w:t>
      </w:r>
      <w:r w:rsidR="00B238D1">
        <w:rPr>
          <w:rFonts w:ascii="Arial" w:eastAsia="Calibri" w:hAnsi="Arial" w:cs="Arial"/>
        </w:rPr>
        <w:t>;</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Recriação histórica</w:t>
      </w:r>
      <w:r w:rsidR="00B238D1">
        <w:rPr>
          <w:rFonts w:ascii="Arial" w:eastAsia="Calibri" w:hAnsi="Arial" w:cs="Arial"/>
        </w:rPr>
        <w:t>;</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Entrada em funcionamento no 2.º semestre de 2014</w:t>
      </w:r>
      <w:r w:rsidR="00B238D1">
        <w:rPr>
          <w:rFonts w:ascii="Arial" w:eastAsia="Calibri" w:hAnsi="Arial" w:cs="Arial"/>
        </w:rPr>
        <w:t>.</w:t>
      </w:r>
    </w:p>
    <w:p w:rsidR="005D264F" w:rsidRPr="00B21726" w:rsidRDefault="005D264F" w:rsidP="005D264F">
      <w:pPr>
        <w:spacing w:line="360" w:lineRule="auto"/>
        <w:jc w:val="both"/>
        <w:rPr>
          <w:rFonts w:ascii="Arial" w:eastAsia="Calibri" w:hAnsi="Arial" w:cs="Arial"/>
          <w:b/>
        </w:rPr>
      </w:pPr>
      <w:r w:rsidRPr="00B21726">
        <w:rPr>
          <w:rFonts w:ascii="Arial" w:eastAsia="Calibri" w:hAnsi="Arial" w:cs="Arial"/>
          <w:b/>
        </w:rPr>
        <w:t>Desenvolvimento do projeto</w:t>
      </w:r>
    </w:p>
    <w:p w:rsidR="005D264F" w:rsidRDefault="005D264F" w:rsidP="005D264F">
      <w:pPr>
        <w:spacing w:line="360" w:lineRule="auto"/>
        <w:jc w:val="both"/>
        <w:rPr>
          <w:rFonts w:ascii="Arial" w:eastAsia="Calibri" w:hAnsi="Arial" w:cs="Arial"/>
        </w:rPr>
      </w:pPr>
      <w:r w:rsidRPr="00B21726">
        <w:rPr>
          <w:rFonts w:ascii="Arial" w:eastAsia="Calibri" w:hAnsi="Arial" w:cs="Arial"/>
        </w:rPr>
        <w:t xml:space="preserve"> Com uma abordagem personalizada em termos de captação de público-alvo foi conseguida a inscrição, no Projeto, de 22 jovens provenientes do Concelho, estando estes estas motivadas para a sua participação no </w:t>
      </w:r>
      <w:proofErr w:type="spellStart"/>
      <w:r w:rsidRPr="00B21726">
        <w:rPr>
          <w:rFonts w:ascii="Arial" w:eastAsia="Calibri" w:hAnsi="Arial" w:cs="Arial"/>
        </w:rPr>
        <w:t>BiscoiTOP</w:t>
      </w:r>
      <w:proofErr w:type="spellEnd"/>
      <w:r w:rsidRPr="00B21726">
        <w:rPr>
          <w:rFonts w:ascii="Arial" w:eastAsia="Calibri" w:hAnsi="Arial" w:cs="Arial"/>
        </w:rPr>
        <w:t>. Auspiciam, dessa forma, o seu (</w:t>
      </w:r>
      <w:proofErr w:type="spellStart"/>
      <w:r w:rsidRPr="00B21726">
        <w:rPr>
          <w:rFonts w:ascii="Arial" w:eastAsia="Calibri" w:hAnsi="Arial" w:cs="Arial"/>
        </w:rPr>
        <w:t>re</w:t>
      </w:r>
      <w:proofErr w:type="spellEnd"/>
      <w:r w:rsidRPr="00B21726">
        <w:rPr>
          <w:rFonts w:ascii="Arial" w:eastAsia="Calibri" w:hAnsi="Arial" w:cs="Arial"/>
        </w:rPr>
        <w:t>)ingresso no mercado de trabalho, sendo detentores de formação profissional especializada e maiores compet</w:t>
      </w:r>
      <w:r w:rsidR="001F6231">
        <w:rPr>
          <w:rFonts w:ascii="Arial" w:eastAsia="Calibri" w:hAnsi="Arial" w:cs="Arial"/>
        </w:rPr>
        <w:t>ências para a empregabilidade.</w:t>
      </w:r>
    </w:p>
    <w:p w:rsidR="001F6231" w:rsidRPr="00B21726" w:rsidRDefault="001F6231" w:rsidP="005D264F">
      <w:pPr>
        <w:spacing w:line="360" w:lineRule="auto"/>
        <w:jc w:val="both"/>
        <w:rPr>
          <w:rFonts w:ascii="Arial" w:eastAsia="Calibri" w:hAnsi="Arial" w:cs="Arial"/>
        </w:rPr>
      </w:pP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Os formandos iniciaram dia 6 de Março um percurso de 300 horas de formação modular em Técnica de Vendas, no âmbito do Programa Vida Ativa.</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Como forma de combater a ideia pré-concebida, de cariz </w:t>
      </w:r>
      <w:proofErr w:type="spellStart"/>
      <w:r w:rsidRPr="00B21726">
        <w:rPr>
          <w:rFonts w:ascii="Arial" w:eastAsia="Calibri" w:hAnsi="Arial" w:cs="Arial"/>
        </w:rPr>
        <w:t>perjurativo</w:t>
      </w:r>
      <w:proofErr w:type="spellEnd"/>
      <w:r w:rsidRPr="00B21726">
        <w:rPr>
          <w:rFonts w:ascii="Arial" w:eastAsia="Calibri" w:hAnsi="Arial" w:cs="Arial"/>
        </w:rPr>
        <w:t>, que existe em relação a esta profissão, “venda ambulante de biscoito “o Projeto prevê ainda:</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Sessões de marketing pr</w:t>
      </w:r>
      <w:r w:rsidR="00B238D1">
        <w:rPr>
          <w:rFonts w:ascii="Arial" w:eastAsia="Calibri" w:hAnsi="Arial" w:cs="Arial"/>
        </w:rPr>
        <w:t>ofissional;</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Workshop de Promoção de Competências para a Empregabilidade e Empreendedorismo, com recurso ao teatro;</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Além disso, será proporcionado o encontro entre os jovens e algumas senhoras que ainda hoje fazem deste o seu ofício, para que estes percebam a sua potencialidade.</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Já foi criada uma página de </w:t>
      </w:r>
      <w:proofErr w:type="spellStart"/>
      <w:r w:rsidRPr="00B21726">
        <w:rPr>
          <w:rFonts w:ascii="Arial" w:eastAsia="Calibri" w:hAnsi="Arial" w:cs="Arial"/>
        </w:rPr>
        <w:t>Facebook</w:t>
      </w:r>
      <w:proofErr w:type="spellEnd"/>
      <w:r w:rsidRPr="00B21726">
        <w:rPr>
          <w:rFonts w:ascii="Arial" w:eastAsia="Calibri" w:hAnsi="Arial" w:cs="Arial"/>
        </w:rPr>
        <w:t xml:space="preserve"> para a divulgação do projeto. Esta é gerida pelos/as jovens.</w:t>
      </w:r>
    </w:p>
    <w:p w:rsidR="005D264F" w:rsidRPr="00B21726" w:rsidRDefault="005D264F" w:rsidP="005D264F">
      <w:pPr>
        <w:tabs>
          <w:tab w:val="left" w:pos="708"/>
          <w:tab w:val="left" w:pos="1416"/>
          <w:tab w:val="left" w:pos="1908"/>
        </w:tabs>
        <w:spacing w:line="360" w:lineRule="auto"/>
        <w:jc w:val="both"/>
        <w:rPr>
          <w:rFonts w:ascii="Arial" w:eastAsia="Calibri" w:hAnsi="Arial" w:cs="Arial"/>
        </w:rPr>
      </w:pPr>
      <w:r w:rsidRPr="00B21726">
        <w:rPr>
          <w:rFonts w:ascii="Arial" w:eastAsia="Calibri" w:hAnsi="Arial" w:cs="Arial"/>
        </w:rPr>
        <w:t xml:space="preserve">Os/as participantes do Projeto estão a criar um site institucional/comercial para o </w:t>
      </w:r>
      <w:proofErr w:type="spellStart"/>
      <w:r w:rsidRPr="00B21726">
        <w:rPr>
          <w:rFonts w:ascii="Arial" w:eastAsia="Calibri" w:hAnsi="Arial" w:cs="Arial"/>
        </w:rPr>
        <w:t>BiscoiTOP</w:t>
      </w:r>
      <w:proofErr w:type="spellEnd"/>
      <w:r w:rsidRPr="00B21726">
        <w:rPr>
          <w:rFonts w:ascii="Arial" w:eastAsia="Calibri" w:hAnsi="Arial" w:cs="Arial"/>
        </w:rPr>
        <w:t xml:space="preserve"> que servirá não só para a sua apresentação a toda a comunidade, mas também como plataforma logística para o aumento de vendas e, até mesmo, para a possibilidade dos clientes </w:t>
      </w:r>
      <w:proofErr w:type="spellStart"/>
      <w:r w:rsidRPr="00B21726">
        <w:rPr>
          <w:rFonts w:ascii="Arial" w:eastAsia="Calibri" w:hAnsi="Arial" w:cs="Arial"/>
        </w:rPr>
        <w:t>BiscoiTOP</w:t>
      </w:r>
      <w:proofErr w:type="spellEnd"/>
      <w:r w:rsidRPr="00B21726">
        <w:rPr>
          <w:rFonts w:ascii="Arial" w:eastAsia="Calibri" w:hAnsi="Arial" w:cs="Arial"/>
        </w:rPr>
        <w:t xml:space="preserve"> poderem efetuar encomendas on-line.</w:t>
      </w:r>
    </w:p>
    <w:p w:rsidR="005D264F" w:rsidRPr="00B21726" w:rsidRDefault="005D264F" w:rsidP="005D264F">
      <w:pPr>
        <w:tabs>
          <w:tab w:val="left" w:pos="708"/>
          <w:tab w:val="left" w:pos="1416"/>
          <w:tab w:val="left" w:pos="1908"/>
        </w:tabs>
        <w:spacing w:line="360" w:lineRule="auto"/>
        <w:jc w:val="both"/>
        <w:rPr>
          <w:rFonts w:ascii="Arial" w:eastAsia="Calibri" w:hAnsi="Arial" w:cs="Arial"/>
        </w:rPr>
      </w:pPr>
      <w:r w:rsidRPr="00B21726">
        <w:rPr>
          <w:rFonts w:ascii="Arial" w:eastAsia="Calibri" w:hAnsi="Arial" w:cs="Arial"/>
        </w:rPr>
        <w:t xml:space="preserve"> Os/as participantes também estão a criar um catálogo que servirá de apresentação dos produtos aos/às futuros/as clientes, para além de ser uma ferramenta fundamental para o sucesso das vendas.</w:t>
      </w:r>
    </w:p>
    <w:p w:rsidR="005D264F" w:rsidRPr="00B21726" w:rsidRDefault="005D264F" w:rsidP="005D264F">
      <w:pPr>
        <w:tabs>
          <w:tab w:val="left" w:pos="708"/>
          <w:tab w:val="left" w:pos="1416"/>
          <w:tab w:val="left" w:pos="1908"/>
        </w:tabs>
        <w:spacing w:line="360" w:lineRule="auto"/>
        <w:jc w:val="both"/>
        <w:rPr>
          <w:rFonts w:ascii="Arial" w:eastAsia="Calibri" w:hAnsi="Arial" w:cs="Arial"/>
        </w:rPr>
      </w:pPr>
      <w:r w:rsidRPr="00B21726">
        <w:rPr>
          <w:rFonts w:ascii="Arial" w:eastAsia="Calibri" w:hAnsi="Arial" w:cs="Arial"/>
        </w:rPr>
        <w:t xml:space="preserve">Os/as participantes do Projeto realizaram visitas à Paupério e à Valonguense a fim de conhecerem as suas instalações, método de produção e embalamento.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O </w:t>
      </w:r>
      <w:proofErr w:type="spellStart"/>
      <w:r w:rsidRPr="00B21726">
        <w:rPr>
          <w:rFonts w:ascii="Arial" w:eastAsia="Calibri" w:hAnsi="Arial" w:cs="Arial"/>
        </w:rPr>
        <w:t>BiscoiTOP</w:t>
      </w:r>
      <w:proofErr w:type="spellEnd"/>
      <w:r w:rsidRPr="00B21726">
        <w:rPr>
          <w:rFonts w:ascii="Arial" w:eastAsia="Calibri" w:hAnsi="Arial" w:cs="Arial"/>
        </w:rPr>
        <w:t xml:space="preserve"> estará presente na Feira do Pão e do Biscoito e mercado oitocentista nos dias 13, 14 e 15 de junho, através de um stand que servirá para a divulgação e apresentação do mesmo a todos os valonguenses, assim como para a venda de biscoitos e consequente início do negócio social de biscoitaria.</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No mercado oitocentista os/as vendedores/as (formandos do projeto) estarão vestidos à época, assim como o stand estará decorado em conformidade com a época. A recriação histórica da venda ambulante do biscoito decorrerá durante todo o tempo de presença do Projeto no certame.</w:t>
      </w:r>
    </w:p>
    <w:p w:rsidR="005D264F" w:rsidRPr="00B21726" w:rsidRDefault="005D264F" w:rsidP="005D264F">
      <w:pPr>
        <w:spacing w:line="360" w:lineRule="auto"/>
        <w:jc w:val="both"/>
        <w:rPr>
          <w:rFonts w:ascii="Arial" w:eastAsia="Calibri" w:hAnsi="Arial" w:cs="Arial"/>
        </w:rPr>
      </w:pPr>
    </w:p>
    <w:p w:rsidR="005D264F" w:rsidRDefault="001F6231" w:rsidP="005D264F">
      <w:pPr>
        <w:spacing w:line="360" w:lineRule="auto"/>
        <w:rPr>
          <w:rFonts w:ascii="Arial" w:eastAsia="Calibri" w:hAnsi="Arial" w:cs="Arial"/>
          <w:b/>
        </w:rPr>
      </w:pPr>
      <w:r w:rsidRPr="00B238D1">
        <w:rPr>
          <w:rFonts w:ascii="Arial" w:eastAsia="Calibri" w:hAnsi="Arial" w:cs="Arial"/>
          <w:b/>
        </w:rPr>
        <w:t>AGÊNCIA PARA A VIDA LOCAL</w:t>
      </w:r>
    </w:p>
    <w:p w:rsidR="00B238D1" w:rsidRPr="00B238D1" w:rsidRDefault="00B238D1" w:rsidP="005D264F">
      <w:pPr>
        <w:spacing w:line="360" w:lineRule="auto"/>
        <w:rPr>
          <w:rFonts w:ascii="Arial" w:eastAsia="Calibri" w:hAnsi="Arial" w:cs="Arial"/>
          <w:b/>
        </w:rPr>
      </w:pPr>
    </w:p>
    <w:p w:rsidR="005D264F" w:rsidRPr="00B21726" w:rsidRDefault="005D264F" w:rsidP="005D264F">
      <w:pPr>
        <w:spacing w:line="360" w:lineRule="auto"/>
        <w:rPr>
          <w:rFonts w:ascii="Arial" w:eastAsia="Calibri" w:hAnsi="Arial" w:cs="Arial"/>
          <w:b/>
        </w:rPr>
      </w:pPr>
      <w:r w:rsidRPr="00B21726">
        <w:rPr>
          <w:rFonts w:ascii="Arial" w:eastAsia="Calibri" w:hAnsi="Arial" w:cs="Arial"/>
          <w:b/>
        </w:rPr>
        <w:t>Atendimentos e encaminhamentos:</w:t>
      </w:r>
    </w:p>
    <w:p w:rsidR="005D264F" w:rsidRPr="00B21726" w:rsidRDefault="005D264F" w:rsidP="005D264F">
      <w:pPr>
        <w:tabs>
          <w:tab w:val="left" w:pos="426"/>
        </w:tabs>
        <w:spacing w:line="360" w:lineRule="auto"/>
        <w:rPr>
          <w:rFonts w:ascii="Arial" w:eastAsia="Calibri" w:hAnsi="Arial" w:cs="Arial"/>
        </w:rPr>
      </w:pPr>
      <w:r w:rsidRPr="00B21726">
        <w:rPr>
          <w:rFonts w:ascii="Arial" w:eastAsia="Calibri" w:hAnsi="Arial" w:cs="Arial"/>
        </w:rPr>
        <w:t>- Núm</w:t>
      </w:r>
      <w:r w:rsidR="00B238D1">
        <w:rPr>
          <w:rFonts w:ascii="Arial" w:eastAsia="Calibri" w:hAnsi="Arial" w:cs="Arial"/>
        </w:rPr>
        <w:t>ero total de atendimentos: 1523;</w:t>
      </w:r>
    </w:p>
    <w:p w:rsidR="005D264F" w:rsidRPr="00B21726" w:rsidRDefault="005D264F" w:rsidP="005D264F">
      <w:pPr>
        <w:tabs>
          <w:tab w:val="left" w:pos="426"/>
        </w:tabs>
        <w:spacing w:line="360" w:lineRule="auto"/>
        <w:rPr>
          <w:rFonts w:ascii="Arial" w:eastAsia="Calibri" w:hAnsi="Arial" w:cs="Arial"/>
        </w:rPr>
      </w:pPr>
      <w:r w:rsidRPr="00B21726">
        <w:rPr>
          <w:rFonts w:ascii="Arial" w:eastAsia="Calibri" w:hAnsi="Arial" w:cs="Arial"/>
        </w:rPr>
        <w:lastRenderedPageBreak/>
        <w:t>- Número de inscrições nos cursos de informática do Espaço Internet: 10.</w:t>
      </w:r>
    </w:p>
    <w:p w:rsidR="005D264F" w:rsidRPr="00B21726" w:rsidRDefault="005D264F" w:rsidP="005D264F">
      <w:pPr>
        <w:spacing w:line="360" w:lineRule="auto"/>
        <w:rPr>
          <w:rFonts w:ascii="Arial" w:eastAsia="Calibri" w:hAnsi="Arial" w:cs="Arial"/>
          <w:b/>
        </w:rPr>
      </w:pPr>
      <w:r w:rsidRPr="00B21726">
        <w:rPr>
          <w:rFonts w:ascii="Arial" w:eastAsia="Calibri" w:hAnsi="Arial" w:cs="Arial"/>
          <w:b/>
        </w:rPr>
        <w:t>Atividades: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Comemoração da Páscoa, dias 14, 15 e 16 de abril de 2014, no Espaço Infantil Imediato, e que contou c</w:t>
      </w:r>
      <w:r w:rsidR="00B238D1">
        <w:rPr>
          <w:rFonts w:ascii="Arial" w:eastAsia="Calibri" w:hAnsi="Arial" w:cs="Arial"/>
        </w:rPr>
        <w:t>om a participação de 6 crianças;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Comemoração do Dia da Mãe, dias 5 e 6 de maio, no Espaço Infantil Imediato, e que contou com a participaçã</w:t>
      </w:r>
      <w:r w:rsidR="00B238D1">
        <w:rPr>
          <w:rFonts w:ascii="Arial" w:eastAsia="Calibri" w:hAnsi="Arial" w:cs="Arial"/>
        </w:rPr>
        <w:t>o de 9 crianças;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Comemoração do Dia Internacional das Famílias, dias 12,13 e 14 de maio, no Espaço Infantil Imediato, e que contou co</w:t>
      </w:r>
      <w:r w:rsidR="00B238D1">
        <w:rPr>
          <w:rFonts w:ascii="Arial" w:eastAsia="Calibri" w:hAnsi="Arial" w:cs="Arial"/>
        </w:rPr>
        <w:t xml:space="preserve">m a participação de 9 crianças; </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Realização da V edição da </w:t>
      </w:r>
      <w:proofErr w:type="spellStart"/>
      <w:r w:rsidRPr="00B21726">
        <w:rPr>
          <w:rFonts w:ascii="Arial" w:eastAsia="Calibri" w:hAnsi="Arial" w:cs="Arial"/>
        </w:rPr>
        <w:t>VALorizar</w:t>
      </w:r>
      <w:proofErr w:type="spellEnd"/>
      <w:r w:rsidRPr="00B21726">
        <w:rPr>
          <w:rFonts w:ascii="Arial" w:eastAsia="Calibri" w:hAnsi="Arial" w:cs="Arial"/>
        </w:rPr>
        <w:t xml:space="preserve"> – Mostra de Emprego e Formação do Concelho de Valongo, nos dias 15 e 16 de maio, na</w:t>
      </w:r>
      <w:r w:rsidR="00B238D1">
        <w:rPr>
          <w:rFonts w:ascii="Arial" w:eastAsia="Calibri" w:hAnsi="Arial" w:cs="Arial"/>
        </w:rPr>
        <w:t xml:space="preserve"> Escola Secundária de Ermesinde;</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Realização do Workshop “Técnicas de Inovação e Empreendedorismo”, no âmbito da </w:t>
      </w:r>
      <w:proofErr w:type="spellStart"/>
      <w:r w:rsidRPr="00B21726">
        <w:rPr>
          <w:rFonts w:ascii="Arial" w:eastAsia="Calibri" w:hAnsi="Arial" w:cs="Arial"/>
        </w:rPr>
        <w:t>VALorizar</w:t>
      </w:r>
      <w:proofErr w:type="spellEnd"/>
      <w:r w:rsidRPr="00B21726">
        <w:rPr>
          <w:rFonts w:ascii="Arial" w:eastAsia="Calibri" w:hAnsi="Arial" w:cs="Arial"/>
        </w:rPr>
        <w:t xml:space="preserve">, dia 15 de maio, às </w:t>
      </w:r>
      <w:proofErr w:type="spellStart"/>
      <w:r w:rsidRPr="00B21726">
        <w:rPr>
          <w:rFonts w:ascii="Arial" w:eastAsia="Calibri" w:hAnsi="Arial" w:cs="Arial"/>
        </w:rPr>
        <w:t>11h30</w:t>
      </w:r>
      <w:proofErr w:type="spellEnd"/>
      <w:r w:rsidRPr="00B21726">
        <w:rPr>
          <w:rFonts w:ascii="Arial" w:eastAsia="Calibri" w:hAnsi="Arial" w:cs="Arial"/>
        </w:rPr>
        <w:t>, e que cont</w:t>
      </w:r>
      <w:r w:rsidR="00B238D1">
        <w:rPr>
          <w:rFonts w:ascii="Arial" w:eastAsia="Calibri" w:hAnsi="Arial" w:cs="Arial"/>
        </w:rPr>
        <w:t>ou com a presença de 64 pessoas;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Realização do Workshop “Ser empreendedor</w:t>
      </w:r>
      <w:r w:rsidR="00B238D1">
        <w:rPr>
          <w:rFonts w:ascii="Arial" w:eastAsia="Calibri" w:hAnsi="Arial" w:cs="Arial"/>
        </w:rPr>
        <w:t>/a na hora de procurar emprego”</w:t>
      </w:r>
      <w:r w:rsidRPr="00B21726">
        <w:rPr>
          <w:rFonts w:ascii="Arial" w:eastAsia="Calibri" w:hAnsi="Arial" w:cs="Arial"/>
        </w:rPr>
        <w:t xml:space="preserve">, no âmbito da </w:t>
      </w:r>
      <w:proofErr w:type="spellStart"/>
      <w:r w:rsidRPr="00B21726">
        <w:rPr>
          <w:rFonts w:ascii="Arial" w:eastAsia="Calibri" w:hAnsi="Arial" w:cs="Arial"/>
        </w:rPr>
        <w:t>VALorizar</w:t>
      </w:r>
      <w:proofErr w:type="spellEnd"/>
      <w:r w:rsidRPr="00B21726">
        <w:rPr>
          <w:rFonts w:ascii="Arial" w:eastAsia="Calibri" w:hAnsi="Arial" w:cs="Arial"/>
        </w:rPr>
        <w:t xml:space="preserve">, dia 15 de maio, às </w:t>
      </w:r>
      <w:proofErr w:type="spellStart"/>
      <w:r w:rsidRPr="00B21726">
        <w:rPr>
          <w:rFonts w:ascii="Arial" w:eastAsia="Calibri" w:hAnsi="Arial" w:cs="Arial"/>
        </w:rPr>
        <w:t>15h00</w:t>
      </w:r>
      <w:proofErr w:type="spellEnd"/>
      <w:r w:rsidRPr="00B21726">
        <w:rPr>
          <w:rFonts w:ascii="Arial" w:eastAsia="Calibri" w:hAnsi="Arial" w:cs="Arial"/>
        </w:rPr>
        <w:t>, e que cont</w:t>
      </w:r>
      <w:r w:rsidR="00B238D1">
        <w:rPr>
          <w:rFonts w:ascii="Arial" w:eastAsia="Calibri" w:hAnsi="Arial" w:cs="Arial"/>
        </w:rPr>
        <w:t>ou com a presença de 64 pessoas;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Realização do Workshop “Rede </w:t>
      </w:r>
      <w:proofErr w:type="spellStart"/>
      <w:r w:rsidRPr="00B21726">
        <w:rPr>
          <w:rFonts w:ascii="Arial" w:eastAsia="Calibri" w:hAnsi="Arial" w:cs="Arial"/>
        </w:rPr>
        <w:t>Eures</w:t>
      </w:r>
      <w:proofErr w:type="spellEnd"/>
      <w:r w:rsidRPr="00B21726">
        <w:rPr>
          <w:rFonts w:ascii="Arial" w:eastAsia="Calibri" w:hAnsi="Arial" w:cs="Arial"/>
        </w:rPr>
        <w:t xml:space="preserve"> – Trabalhar no Estrangeiro”, no âmbito da </w:t>
      </w:r>
      <w:proofErr w:type="spellStart"/>
      <w:r w:rsidRPr="00B21726">
        <w:rPr>
          <w:rFonts w:ascii="Arial" w:eastAsia="Calibri" w:hAnsi="Arial" w:cs="Arial"/>
        </w:rPr>
        <w:t>VALorizar</w:t>
      </w:r>
      <w:proofErr w:type="spellEnd"/>
      <w:r w:rsidRPr="00B21726">
        <w:rPr>
          <w:rFonts w:ascii="Arial" w:eastAsia="Calibri" w:hAnsi="Arial" w:cs="Arial"/>
        </w:rPr>
        <w:t xml:space="preserve">, dia 16 de maio, às </w:t>
      </w:r>
      <w:proofErr w:type="spellStart"/>
      <w:r w:rsidRPr="00B21726">
        <w:rPr>
          <w:rFonts w:ascii="Arial" w:eastAsia="Calibri" w:hAnsi="Arial" w:cs="Arial"/>
        </w:rPr>
        <w:t>10h30</w:t>
      </w:r>
      <w:proofErr w:type="spellEnd"/>
      <w:r w:rsidRPr="00B21726">
        <w:rPr>
          <w:rFonts w:ascii="Arial" w:eastAsia="Calibri" w:hAnsi="Arial" w:cs="Arial"/>
        </w:rPr>
        <w:t>, e que cont</w:t>
      </w:r>
      <w:r w:rsidR="00B238D1">
        <w:rPr>
          <w:rFonts w:ascii="Arial" w:eastAsia="Calibri" w:hAnsi="Arial" w:cs="Arial"/>
        </w:rPr>
        <w:t>ou com a presença de 28 pessoas;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Realização da Apresentação do Livro “Qual a sua melhor versão” de Ana Santiago, no âmbito da </w:t>
      </w:r>
      <w:proofErr w:type="spellStart"/>
      <w:r w:rsidRPr="00B21726">
        <w:rPr>
          <w:rFonts w:ascii="Arial" w:eastAsia="Calibri" w:hAnsi="Arial" w:cs="Arial"/>
        </w:rPr>
        <w:t>VALorizar</w:t>
      </w:r>
      <w:proofErr w:type="spellEnd"/>
      <w:r w:rsidRPr="00B21726">
        <w:rPr>
          <w:rFonts w:ascii="Arial" w:eastAsia="Calibri" w:hAnsi="Arial" w:cs="Arial"/>
        </w:rPr>
        <w:t xml:space="preserve">, dia 16 de maio, às </w:t>
      </w:r>
      <w:proofErr w:type="spellStart"/>
      <w:r w:rsidRPr="00B21726">
        <w:rPr>
          <w:rFonts w:ascii="Arial" w:eastAsia="Calibri" w:hAnsi="Arial" w:cs="Arial"/>
        </w:rPr>
        <w:t>15h00</w:t>
      </w:r>
      <w:proofErr w:type="spellEnd"/>
      <w:r w:rsidRPr="00B21726">
        <w:rPr>
          <w:rFonts w:ascii="Arial" w:eastAsia="Calibri" w:hAnsi="Arial" w:cs="Arial"/>
        </w:rPr>
        <w:t>, e que cont</w:t>
      </w:r>
      <w:r w:rsidR="00B238D1">
        <w:rPr>
          <w:rFonts w:ascii="Arial" w:eastAsia="Calibri" w:hAnsi="Arial" w:cs="Arial"/>
        </w:rPr>
        <w:t>ou com a presença de 25 pessoas;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Realização do </w:t>
      </w:r>
      <w:proofErr w:type="spellStart"/>
      <w:r w:rsidRPr="00B21726">
        <w:rPr>
          <w:rFonts w:ascii="Arial" w:eastAsia="Calibri" w:hAnsi="Arial" w:cs="Arial"/>
        </w:rPr>
        <w:t>RoadShow</w:t>
      </w:r>
      <w:proofErr w:type="spellEnd"/>
      <w:r w:rsidRPr="00B21726">
        <w:rPr>
          <w:rFonts w:ascii="Arial" w:eastAsia="Calibri" w:hAnsi="Arial" w:cs="Arial"/>
        </w:rPr>
        <w:t xml:space="preserve"> “Inovação e Empreendedorismo”, no âmbito da </w:t>
      </w:r>
      <w:proofErr w:type="spellStart"/>
      <w:r w:rsidRPr="00B21726">
        <w:rPr>
          <w:rFonts w:ascii="Arial" w:eastAsia="Calibri" w:hAnsi="Arial" w:cs="Arial"/>
        </w:rPr>
        <w:t>VALorizar</w:t>
      </w:r>
      <w:proofErr w:type="spellEnd"/>
      <w:r w:rsidRPr="00B21726">
        <w:rPr>
          <w:rFonts w:ascii="Arial" w:eastAsia="Calibri" w:hAnsi="Arial" w:cs="Arial"/>
        </w:rPr>
        <w:t xml:space="preserve">, dia 16 de maio, às </w:t>
      </w:r>
      <w:proofErr w:type="spellStart"/>
      <w:r w:rsidRPr="00B21726">
        <w:rPr>
          <w:rFonts w:ascii="Arial" w:eastAsia="Calibri" w:hAnsi="Arial" w:cs="Arial"/>
        </w:rPr>
        <w:t>16h30</w:t>
      </w:r>
      <w:proofErr w:type="spellEnd"/>
      <w:r w:rsidRPr="00B21726">
        <w:rPr>
          <w:rFonts w:ascii="Arial" w:eastAsia="Calibri" w:hAnsi="Arial" w:cs="Arial"/>
        </w:rPr>
        <w:t>, e que cont</w:t>
      </w:r>
      <w:r w:rsidR="00B238D1">
        <w:rPr>
          <w:rFonts w:ascii="Arial" w:eastAsia="Calibri" w:hAnsi="Arial" w:cs="Arial"/>
        </w:rPr>
        <w:t>ou com a presença de 38 pessoas;</w:t>
      </w:r>
    </w:p>
    <w:p w:rsidR="005D264F" w:rsidRPr="00B21726" w:rsidRDefault="005D264F" w:rsidP="005D264F">
      <w:pPr>
        <w:spacing w:line="360" w:lineRule="auto"/>
        <w:jc w:val="both"/>
        <w:rPr>
          <w:rFonts w:ascii="Arial" w:eastAsia="Calibri" w:hAnsi="Arial" w:cs="Arial"/>
        </w:rPr>
      </w:pPr>
      <w:r w:rsidRPr="00B21726">
        <w:rPr>
          <w:rFonts w:ascii="Arial" w:eastAsia="Calibri" w:hAnsi="Arial" w:cs="Arial"/>
        </w:rPr>
        <w:t xml:space="preserve">- Comemoração do Dia Mundial da Criança, dias 29 e 30 de maio, no Espaço Infantil Imediato, e que contou com a participação de 5 crianças. </w:t>
      </w:r>
    </w:p>
    <w:p w:rsidR="005D264F" w:rsidRPr="00B21726" w:rsidRDefault="005D264F" w:rsidP="005D264F">
      <w:pPr>
        <w:spacing w:line="360" w:lineRule="auto"/>
        <w:jc w:val="both"/>
        <w:rPr>
          <w:rFonts w:ascii="Arial" w:eastAsia="Calibri" w:hAnsi="Arial" w:cs="Arial"/>
        </w:rPr>
      </w:pPr>
    </w:p>
    <w:p w:rsidR="005D264F" w:rsidRPr="00B238D1" w:rsidRDefault="005D264F" w:rsidP="005D264F">
      <w:pPr>
        <w:spacing w:line="360" w:lineRule="auto"/>
        <w:jc w:val="both"/>
        <w:rPr>
          <w:rFonts w:ascii="Arial" w:eastAsia="Calibri" w:hAnsi="Arial" w:cs="Arial"/>
          <w:b/>
        </w:rPr>
      </w:pPr>
      <w:r w:rsidRPr="00B238D1">
        <w:rPr>
          <w:rFonts w:ascii="Arial" w:eastAsia="Calibri" w:hAnsi="Arial" w:cs="Arial"/>
          <w:b/>
        </w:rPr>
        <w:t>EDUCAÇÃO</w:t>
      </w:r>
    </w:p>
    <w:p w:rsidR="00B238D1" w:rsidRPr="005D6C80" w:rsidRDefault="00B238D1" w:rsidP="005D264F">
      <w:pPr>
        <w:spacing w:line="360" w:lineRule="auto"/>
        <w:jc w:val="both"/>
        <w:rPr>
          <w:rFonts w:ascii="Arial" w:eastAsia="Calibri" w:hAnsi="Arial" w:cs="Arial"/>
          <w:b/>
          <w:u w:val="single"/>
        </w:rPr>
      </w:pPr>
    </w:p>
    <w:p w:rsidR="005D264F" w:rsidRPr="00B21726" w:rsidRDefault="005D264F" w:rsidP="005D264F">
      <w:pPr>
        <w:spacing w:line="360" w:lineRule="auto"/>
        <w:jc w:val="both"/>
        <w:rPr>
          <w:rFonts w:ascii="Arial" w:hAnsi="Arial" w:cs="Arial"/>
          <w:b/>
          <w:bCs/>
        </w:rPr>
      </w:pPr>
      <w:r w:rsidRPr="00B21726">
        <w:rPr>
          <w:rFonts w:ascii="Arial" w:hAnsi="Arial" w:cs="Arial"/>
          <w:b/>
          <w:bCs/>
        </w:rPr>
        <w:t>1. Serviço Fornecimento de Refeições</w:t>
      </w:r>
    </w:p>
    <w:p w:rsidR="005D264F" w:rsidRPr="00B21726" w:rsidRDefault="005D264F" w:rsidP="005D264F">
      <w:pPr>
        <w:spacing w:line="360" w:lineRule="auto"/>
        <w:jc w:val="both"/>
        <w:rPr>
          <w:rFonts w:ascii="Arial" w:hAnsi="Arial" w:cs="Arial"/>
          <w:b/>
          <w:bCs/>
        </w:rPr>
      </w:pPr>
      <w:r w:rsidRPr="00B21726">
        <w:rPr>
          <w:rFonts w:ascii="Arial" w:hAnsi="Arial" w:cs="Arial"/>
          <w:b/>
          <w:bCs/>
        </w:rPr>
        <w:t xml:space="preserve">1.1. </w:t>
      </w:r>
      <w:r w:rsidRPr="00B21726">
        <w:rPr>
          <w:rFonts w:ascii="Arial" w:hAnsi="Arial" w:cs="Arial"/>
          <w:bCs/>
        </w:rPr>
        <w:t>Elaboração</w:t>
      </w:r>
      <w:r w:rsidR="00B238D1">
        <w:rPr>
          <w:rFonts w:ascii="Arial" w:hAnsi="Arial" w:cs="Arial"/>
          <w:bCs/>
        </w:rPr>
        <w:t xml:space="preserve"> dos Planos de Ementas mensais nos termos da alínea f</w:t>
      </w:r>
      <w:r w:rsidRPr="00B21726">
        <w:rPr>
          <w:rFonts w:ascii="Arial" w:hAnsi="Arial" w:cs="Arial"/>
          <w:bCs/>
        </w:rPr>
        <w:t xml:space="preserve"> do nº 3 da cláusula 2ª do Protocolo de Colaboração assinado em julho de 2013, com as seguintes entidades: Adice, Centro Social de Campo, Centro Social de Ermesinde e Centro Social e Paroquial de Sobrado, no garante da qualidade nutricional das refeições;</w:t>
      </w:r>
    </w:p>
    <w:p w:rsidR="005D264F" w:rsidRPr="00B21726" w:rsidRDefault="005D264F" w:rsidP="005D264F">
      <w:pPr>
        <w:spacing w:line="360" w:lineRule="auto"/>
        <w:jc w:val="both"/>
        <w:rPr>
          <w:rFonts w:ascii="Arial" w:hAnsi="Arial" w:cs="Arial"/>
          <w:bCs/>
        </w:rPr>
      </w:pPr>
      <w:r w:rsidRPr="00B21726">
        <w:rPr>
          <w:rFonts w:ascii="Arial" w:hAnsi="Arial" w:cs="Arial"/>
          <w:b/>
          <w:bCs/>
        </w:rPr>
        <w:t xml:space="preserve">1.2. </w:t>
      </w:r>
      <w:r w:rsidRPr="00B21726">
        <w:rPr>
          <w:rFonts w:ascii="Arial" w:hAnsi="Arial" w:cs="Arial"/>
          <w:bCs/>
        </w:rPr>
        <w:t xml:space="preserve">Realização de auditorias (operações de verificação) aos espaços de refeições, cantinas e refeitórios escolares, para avaliação das condições Técnicas e </w:t>
      </w:r>
      <w:proofErr w:type="spellStart"/>
      <w:r w:rsidRPr="00B21726">
        <w:rPr>
          <w:rFonts w:ascii="Arial" w:hAnsi="Arial" w:cs="Arial"/>
          <w:bCs/>
        </w:rPr>
        <w:t>higino</w:t>
      </w:r>
      <w:proofErr w:type="spellEnd"/>
      <w:r w:rsidRPr="00B21726">
        <w:rPr>
          <w:rFonts w:ascii="Arial" w:hAnsi="Arial" w:cs="Arial"/>
          <w:bCs/>
        </w:rPr>
        <w:t>-sanitárias, conforme alínea g) do nº 3 da cláusula 2ª do Protocolo de Colaboração (realização de 35 auditorias/ 35 registos em instrumento criado para o efeito - grelha de observação);</w:t>
      </w:r>
    </w:p>
    <w:p w:rsidR="005D264F" w:rsidRPr="00B21726" w:rsidRDefault="005D264F" w:rsidP="005D264F">
      <w:pPr>
        <w:spacing w:line="360" w:lineRule="auto"/>
        <w:jc w:val="both"/>
        <w:rPr>
          <w:rFonts w:ascii="Arial" w:hAnsi="Arial" w:cs="Arial"/>
          <w:bCs/>
        </w:rPr>
      </w:pPr>
      <w:r w:rsidRPr="00B21726">
        <w:rPr>
          <w:rFonts w:ascii="Arial" w:hAnsi="Arial" w:cs="Arial"/>
          <w:b/>
          <w:bCs/>
        </w:rPr>
        <w:t xml:space="preserve">1.3. </w:t>
      </w:r>
      <w:r w:rsidRPr="00B21726">
        <w:rPr>
          <w:rFonts w:ascii="Arial" w:hAnsi="Arial" w:cs="Arial"/>
          <w:bCs/>
        </w:rPr>
        <w:t>Elaboração de relatórios globais de avaliação no período em referência (3 relatórios);</w:t>
      </w:r>
    </w:p>
    <w:p w:rsidR="005D264F" w:rsidRPr="00B21726" w:rsidRDefault="005D264F" w:rsidP="005D264F">
      <w:pPr>
        <w:spacing w:line="360" w:lineRule="auto"/>
        <w:jc w:val="both"/>
        <w:rPr>
          <w:rFonts w:ascii="Arial" w:hAnsi="Arial" w:cs="Arial"/>
          <w:b/>
          <w:bCs/>
        </w:rPr>
      </w:pPr>
    </w:p>
    <w:p w:rsidR="005D264F" w:rsidRPr="00B21726" w:rsidRDefault="005D264F" w:rsidP="005D264F">
      <w:pPr>
        <w:spacing w:line="360" w:lineRule="auto"/>
        <w:jc w:val="both"/>
        <w:rPr>
          <w:rFonts w:ascii="Arial" w:hAnsi="Arial" w:cs="Arial"/>
          <w:b/>
          <w:bCs/>
        </w:rPr>
      </w:pPr>
      <w:r w:rsidRPr="00B21726">
        <w:rPr>
          <w:rFonts w:ascii="Arial" w:hAnsi="Arial" w:cs="Arial"/>
          <w:b/>
          <w:bCs/>
        </w:rPr>
        <w:t>2. Ação Social Escolar</w:t>
      </w:r>
    </w:p>
    <w:p w:rsidR="005D264F" w:rsidRPr="00B21726" w:rsidRDefault="005D264F" w:rsidP="005D264F">
      <w:pPr>
        <w:spacing w:line="360" w:lineRule="auto"/>
        <w:jc w:val="both"/>
        <w:rPr>
          <w:rFonts w:ascii="Arial" w:hAnsi="Arial" w:cs="Arial"/>
          <w:bCs/>
        </w:rPr>
      </w:pPr>
      <w:r w:rsidRPr="00B21726">
        <w:rPr>
          <w:rFonts w:ascii="Arial" w:hAnsi="Arial" w:cs="Arial"/>
          <w:b/>
          <w:bCs/>
        </w:rPr>
        <w:t>2.1.</w:t>
      </w:r>
      <w:r w:rsidRPr="00B21726">
        <w:rPr>
          <w:rFonts w:ascii="Arial" w:hAnsi="Arial" w:cs="Arial"/>
          <w:bCs/>
        </w:rPr>
        <w:t xml:space="preserve"> Análise e tratamento dos boletins de candidatura no âmbito da Ação Social Escolar /</w:t>
      </w:r>
      <w:proofErr w:type="spellStart"/>
      <w:r w:rsidRPr="00B21726">
        <w:rPr>
          <w:rFonts w:ascii="Arial" w:hAnsi="Arial" w:cs="Arial"/>
          <w:bCs/>
        </w:rPr>
        <w:t>EPE</w:t>
      </w:r>
      <w:proofErr w:type="spellEnd"/>
      <w:r w:rsidRPr="00B21726">
        <w:rPr>
          <w:rFonts w:ascii="Arial" w:hAnsi="Arial" w:cs="Arial"/>
          <w:bCs/>
        </w:rPr>
        <w:t xml:space="preserve"> e 1º CEB;</w:t>
      </w:r>
    </w:p>
    <w:p w:rsidR="005D264F" w:rsidRPr="00B21726" w:rsidRDefault="005D264F" w:rsidP="005D264F">
      <w:pPr>
        <w:spacing w:line="360" w:lineRule="auto"/>
        <w:jc w:val="both"/>
        <w:rPr>
          <w:rFonts w:ascii="Arial" w:hAnsi="Arial" w:cs="Arial"/>
          <w:bCs/>
        </w:rPr>
      </w:pPr>
      <w:r w:rsidRPr="00B21726">
        <w:rPr>
          <w:rFonts w:ascii="Arial" w:hAnsi="Arial" w:cs="Arial"/>
          <w:b/>
          <w:bCs/>
        </w:rPr>
        <w:lastRenderedPageBreak/>
        <w:t>2.2.</w:t>
      </w:r>
      <w:r w:rsidRPr="00B21726">
        <w:rPr>
          <w:rFonts w:ascii="Arial" w:hAnsi="Arial" w:cs="Arial"/>
          <w:bCs/>
        </w:rPr>
        <w:t xml:space="preserve"> Análise dos pedidos de reavaliação no âmbito da Ação Social Escolar remetidos pelos 6 agrup</w:t>
      </w:r>
      <w:r w:rsidR="00B238D1">
        <w:rPr>
          <w:rFonts w:ascii="Arial" w:hAnsi="Arial" w:cs="Arial"/>
          <w:bCs/>
        </w:rPr>
        <w:t>amentos de escolas do município;</w:t>
      </w:r>
    </w:p>
    <w:p w:rsidR="005D264F" w:rsidRPr="00B21726" w:rsidRDefault="005D264F" w:rsidP="005D264F">
      <w:pPr>
        <w:spacing w:line="360" w:lineRule="auto"/>
        <w:jc w:val="both"/>
        <w:rPr>
          <w:rFonts w:ascii="Arial" w:hAnsi="Arial" w:cs="Arial"/>
          <w:lang w:eastAsia="pt-PT"/>
        </w:rPr>
      </w:pPr>
      <w:r w:rsidRPr="00B21726">
        <w:rPr>
          <w:rFonts w:ascii="Arial" w:hAnsi="Arial" w:cs="Arial"/>
          <w:b/>
          <w:lang w:eastAsia="pt-PT"/>
        </w:rPr>
        <w:t>2.3.</w:t>
      </w:r>
      <w:r w:rsidRPr="00B21726">
        <w:rPr>
          <w:rFonts w:ascii="Arial" w:hAnsi="Arial" w:cs="Arial"/>
          <w:lang w:eastAsia="pt-PT"/>
        </w:rPr>
        <w:t xml:space="preserve"> Apresentação de propostas técnicas para at</w:t>
      </w:r>
      <w:r w:rsidR="00B238D1">
        <w:rPr>
          <w:rFonts w:ascii="Arial" w:hAnsi="Arial" w:cs="Arial"/>
          <w:lang w:eastAsia="pt-PT"/>
        </w:rPr>
        <w:t>ribuição de auxílios económicos</w:t>
      </w:r>
      <w:r w:rsidRPr="00B21726">
        <w:rPr>
          <w:rFonts w:ascii="Arial" w:hAnsi="Arial" w:cs="Arial"/>
          <w:lang w:eastAsia="pt-PT"/>
        </w:rPr>
        <w:t>/alimentação;</w:t>
      </w:r>
    </w:p>
    <w:p w:rsidR="005D264F" w:rsidRPr="00B21726" w:rsidRDefault="005D264F" w:rsidP="005D264F">
      <w:pPr>
        <w:spacing w:line="360" w:lineRule="auto"/>
        <w:jc w:val="both"/>
        <w:rPr>
          <w:rFonts w:ascii="Arial" w:hAnsi="Arial" w:cs="Arial"/>
          <w:bCs/>
        </w:rPr>
      </w:pPr>
      <w:r w:rsidRPr="00B21726">
        <w:rPr>
          <w:rFonts w:ascii="Arial" w:hAnsi="Arial" w:cs="Arial"/>
          <w:b/>
          <w:lang w:eastAsia="pt-PT"/>
        </w:rPr>
        <w:t>2.4</w:t>
      </w:r>
      <w:r w:rsidRPr="00B21726">
        <w:rPr>
          <w:rFonts w:ascii="Arial" w:hAnsi="Arial" w:cs="Arial"/>
          <w:lang w:eastAsia="pt-PT"/>
        </w:rPr>
        <w:t xml:space="preserve">. Proposta de atribuição de auxílios económicos destinados à aquisição de livros e material escolar para alunos carenciados do 1.º ciclo do ensino básico – ano letivo 2013/2014 – 3.ª fase – valor total: </w:t>
      </w:r>
      <w:r w:rsidRPr="00B21726">
        <w:rPr>
          <w:rFonts w:ascii="Arial" w:hAnsi="Arial" w:cs="Arial"/>
          <w:b/>
          <w:lang w:eastAsia="pt-PT"/>
        </w:rPr>
        <w:t>463,15€.</w:t>
      </w:r>
    </w:p>
    <w:p w:rsidR="005D264F" w:rsidRPr="00B21726" w:rsidRDefault="005D264F" w:rsidP="005D264F">
      <w:pPr>
        <w:spacing w:line="360" w:lineRule="auto"/>
        <w:jc w:val="both"/>
        <w:rPr>
          <w:rFonts w:ascii="Arial" w:hAnsi="Arial" w:cs="Arial"/>
          <w:b/>
          <w:color w:val="000000"/>
          <w:lang w:eastAsia="pt-PT"/>
        </w:rPr>
      </w:pPr>
      <w:r w:rsidRPr="00B21726">
        <w:rPr>
          <w:rFonts w:ascii="Arial" w:hAnsi="Arial" w:cs="Arial"/>
          <w:b/>
          <w:bCs/>
        </w:rPr>
        <w:t>3.</w:t>
      </w:r>
      <w:r w:rsidRPr="00B21726">
        <w:rPr>
          <w:rFonts w:ascii="Arial" w:hAnsi="Arial" w:cs="Arial"/>
          <w:color w:val="000000"/>
          <w:lang w:eastAsia="pt-PT"/>
        </w:rPr>
        <w:t xml:space="preserve"> </w:t>
      </w:r>
      <w:r w:rsidRPr="00B21726">
        <w:rPr>
          <w:rFonts w:ascii="Arial" w:hAnsi="Arial" w:cs="Arial"/>
          <w:b/>
          <w:color w:val="000000"/>
          <w:lang w:eastAsia="pt-PT"/>
        </w:rPr>
        <w:t>Atividades de Animação e Apoio á Família (</w:t>
      </w:r>
      <w:proofErr w:type="spellStart"/>
      <w:r w:rsidRPr="00B21726">
        <w:rPr>
          <w:rFonts w:ascii="Arial" w:hAnsi="Arial" w:cs="Arial"/>
          <w:b/>
          <w:color w:val="000000"/>
          <w:lang w:eastAsia="pt-PT"/>
        </w:rPr>
        <w:t>EPE</w:t>
      </w:r>
      <w:proofErr w:type="spellEnd"/>
      <w:r w:rsidRPr="00B21726">
        <w:rPr>
          <w:rFonts w:ascii="Arial" w:hAnsi="Arial" w:cs="Arial"/>
          <w:b/>
          <w:color w:val="000000"/>
          <w:lang w:eastAsia="pt-PT"/>
        </w:rPr>
        <w:t>) / Componente de Apoio à Família (1º CEB)</w:t>
      </w:r>
    </w:p>
    <w:p w:rsidR="005D264F" w:rsidRPr="00B21726" w:rsidRDefault="005D264F" w:rsidP="005D264F">
      <w:pPr>
        <w:spacing w:line="360" w:lineRule="auto"/>
        <w:jc w:val="both"/>
        <w:rPr>
          <w:rFonts w:ascii="Arial" w:hAnsi="Arial" w:cs="Arial"/>
          <w:bCs/>
        </w:rPr>
      </w:pPr>
      <w:r w:rsidRPr="00B21726">
        <w:rPr>
          <w:rFonts w:ascii="Arial" w:hAnsi="Arial" w:cs="Arial"/>
          <w:b/>
          <w:bCs/>
        </w:rPr>
        <w:t xml:space="preserve">3.1. </w:t>
      </w:r>
      <w:r w:rsidRPr="00B21726">
        <w:rPr>
          <w:rFonts w:ascii="Arial" w:hAnsi="Arial" w:cs="Arial"/>
          <w:bCs/>
        </w:rPr>
        <w:t xml:space="preserve">Cálculo do valor das comparticipações familiares no âmbito das Atividades de Animação e Apoio à Família na </w:t>
      </w:r>
      <w:proofErr w:type="spellStart"/>
      <w:r w:rsidRPr="00B21726">
        <w:rPr>
          <w:rFonts w:ascii="Arial" w:hAnsi="Arial" w:cs="Arial"/>
          <w:bCs/>
        </w:rPr>
        <w:t>EPE</w:t>
      </w:r>
      <w:proofErr w:type="spellEnd"/>
      <w:r w:rsidRPr="00B21726">
        <w:rPr>
          <w:rFonts w:ascii="Arial" w:hAnsi="Arial" w:cs="Arial"/>
          <w:bCs/>
        </w:rPr>
        <w:t>, decorrente dos processos remetidos pelos agrupamentos de escolas;</w:t>
      </w:r>
    </w:p>
    <w:p w:rsidR="005D264F" w:rsidRPr="00B21726" w:rsidRDefault="005D264F" w:rsidP="005D264F">
      <w:pPr>
        <w:spacing w:line="360" w:lineRule="auto"/>
        <w:jc w:val="both"/>
        <w:rPr>
          <w:rFonts w:ascii="Arial" w:hAnsi="Arial" w:cs="Arial"/>
          <w:bCs/>
        </w:rPr>
      </w:pPr>
      <w:r w:rsidRPr="00B21726">
        <w:rPr>
          <w:rFonts w:ascii="Arial" w:hAnsi="Arial" w:cs="Arial"/>
          <w:b/>
          <w:bCs/>
        </w:rPr>
        <w:t xml:space="preserve">3.2. </w:t>
      </w:r>
      <w:r w:rsidRPr="00B21726">
        <w:rPr>
          <w:rFonts w:ascii="Arial" w:hAnsi="Arial" w:cs="Arial"/>
          <w:bCs/>
        </w:rPr>
        <w:t xml:space="preserve">Apresentação de proposta de organização do funcionamento das </w:t>
      </w:r>
      <w:proofErr w:type="spellStart"/>
      <w:r w:rsidRPr="00B21726">
        <w:rPr>
          <w:rFonts w:ascii="Arial" w:hAnsi="Arial" w:cs="Arial"/>
          <w:bCs/>
        </w:rPr>
        <w:t>AAAF</w:t>
      </w:r>
      <w:proofErr w:type="spellEnd"/>
      <w:r w:rsidRPr="00B21726">
        <w:rPr>
          <w:rFonts w:ascii="Arial" w:hAnsi="Arial" w:cs="Arial"/>
          <w:bCs/>
        </w:rPr>
        <w:t xml:space="preserve"> para o ano letivo 2014/2015.</w:t>
      </w:r>
    </w:p>
    <w:p w:rsidR="005D264F" w:rsidRPr="00B21726" w:rsidRDefault="005D264F" w:rsidP="005D264F">
      <w:pPr>
        <w:spacing w:line="360" w:lineRule="auto"/>
        <w:jc w:val="both"/>
        <w:rPr>
          <w:rFonts w:ascii="Arial" w:hAnsi="Arial" w:cs="Arial"/>
          <w:b/>
          <w:bCs/>
        </w:rPr>
      </w:pPr>
    </w:p>
    <w:p w:rsidR="005D264F" w:rsidRPr="00B21726" w:rsidRDefault="005D264F" w:rsidP="005D264F">
      <w:pPr>
        <w:spacing w:line="360" w:lineRule="auto"/>
        <w:jc w:val="both"/>
        <w:rPr>
          <w:rFonts w:ascii="Arial" w:hAnsi="Arial" w:cs="Arial"/>
          <w:bCs/>
          <w:color w:val="4F81BD"/>
        </w:rPr>
      </w:pPr>
      <w:r w:rsidRPr="00B21726">
        <w:rPr>
          <w:rFonts w:ascii="Arial" w:hAnsi="Arial" w:cs="Arial"/>
          <w:b/>
          <w:bCs/>
        </w:rPr>
        <w:t xml:space="preserve">4. Contrato Emprego-Inserção </w:t>
      </w:r>
    </w:p>
    <w:p w:rsidR="005D264F" w:rsidRPr="00B21726" w:rsidRDefault="005D264F" w:rsidP="005D264F">
      <w:pPr>
        <w:spacing w:line="360" w:lineRule="auto"/>
        <w:jc w:val="both"/>
        <w:rPr>
          <w:rFonts w:ascii="Arial" w:hAnsi="Arial" w:cs="Arial"/>
          <w:bCs/>
        </w:rPr>
      </w:pPr>
      <w:r w:rsidRPr="00B21726">
        <w:rPr>
          <w:rFonts w:ascii="Arial" w:hAnsi="Arial" w:cs="Arial"/>
          <w:bCs/>
        </w:rPr>
        <w:t>Atendimento/acolhimento de colaboradoras integradas ao abrigo da medida - Contrato Emprego-Inserção para o ano letivo 2013/2014, encaminhadas pelo IEFP - Centro de Emprego de Valongo, decorrente de pedidos de substituição.</w:t>
      </w:r>
    </w:p>
    <w:p w:rsidR="005D264F" w:rsidRPr="00B21726" w:rsidRDefault="005D264F" w:rsidP="005D264F">
      <w:pPr>
        <w:spacing w:line="360" w:lineRule="auto"/>
        <w:jc w:val="both"/>
        <w:rPr>
          <w:rFonts w:ascii="Arial" w:hAnsi="Arial" w:cs="Arial"/>
        </w:rPr>
      </w:pPr>
    </w:p>
    <w:p w:rsidR="005D264F" w:rsidRPr="00B21726" w:rsidRDefault="005D264F" w:rsidP="005D264F">
      <w:pPr>
        <w:spacing w:line="360" w:lineRule="auto"/>
        <w:jc w:val="both"/>
        <w:rPr>
          <w:rFonts w:ascii="Arial" w:hAnsi="Arial" w:cs="Arial"/>
          <w:b/>
          <w:lang w:eastAsia="pt-PT"/>
        </w:rPr>
      </w:pPr>
      <w:r w:rsidRPr="00B21726">
        <w:rPr>
          <w:rFonts w:ascii="Arial" w:hAnsi="Arial" w:cs="Arial"/>
          <w:b/>
          <w:lang w:eastAsia="pt-PT"/>
        </w:rPr>
        <w:t xml:space="preserve">5. Atualização de Plataformas da </w:t>
      </w:r>
      <w:proofErr w:type="spellStart"/>
      <w:r w:rsidRPr="00B21726">
        <w:rPr>
          <w:rFonts w:ascii="Arial" w:hAnsi="Arial" w:cs="Arial"/>
          <w:b/>
          <w:lang w:eastAsia="pt-PT"/>
        </w:rPr>
        <w:t>DGEstE</w:t>
      </w:r>
      <w:proofErr w:type="spellEnd"/>
      <w:r w:rsidRPr="00B21726">
        <w:rPr>
          <w:rFonts w:ascii="Arial" w:hAnsi="Arial" w:cs="Arial"/>
          <w:b/>
          <w:lang w:eastAsia="pt-PT"/>
        </w:rPr>
        <w:t xml:space="preserve"> (Direção Geral dos Estabelecimentos Escolares)</w:t>
      </w:r>
    </w:p>
    <w:p w:rsidR="005D264F" w:rsidRPr="00B21726" w:rsidRDefault="005D264F" w:rsidP="005D264F">
      <w:pPr>
        <w:spacing w:line="360" w:lineRule="auto"/>
        <w:jc w:val="both"/>
        <w:rPr>
          <w:rFonts w:ascii="Arial" w:hAnsi="Arial" w:cs="Arial"/>
          <w:lang w:eastAsia="pt-PT"/>
        </w:rPr>
      </w:pPr>
      <w:proofErr w:type="spellStart"/>
      <w:r w:rsidRPr="00B21726">
        <w:rPr>
          <w:rFonts w:ascii="Arial" w:hAnsi="Arial" w:cs="Arial"/>
          <w:b/>
          <w:lang w:eastAsia="pt-PT"/>
        </w:rPr>
        <w:t>5.1.</w:t>
      </w:r>
      <w:r w:rsidRPr="00B21726">
        <w:rPr>
          <w:rFonts w:ascii="Arial" w:hAnsi="Arial" w:cs="Arial"/>
          <w:lang w:eastAsia="pt-PT"/>
        </w:rPr>
        <w:t>No</w:t>
      </w:r>
      <w:proofErr w:type="spellEnd"/>
      <w:r w:rsidRPr="00B21726">
        <w:rPr>
          <w:rFonts w:ascii="Arial" w:hAnsi="Arial" w:cs="Arial"/>
          <w:lang w:eastAsia="pt-PT"/>
        </w:rPr>
        <w:t xml:space="preserve"> âmbito da Componente de Apoio à Família (</w:t>
      </w:r>
      <w:proofErr w:type="spellStart"/>
      <w:r w:rsidRPr="00B21726">
        <w:rPr>
          <w:rFonts w:ascii="Arial" w:hAnsi="Arial" w:cs="Arial"/>
          <w:lang w:eastAsia="pt-PT"/>
        </w:rPr>
        <w:t>EPE</w:t>
      </w:r>
      <w:proofErr w:type="spellEnd"/>
      <w:r w:rsidRPr="00B21726">
        <w:rPr>
          <w:rFonts w:ascii="Arial" w:hAnsi="Arial" w:cs="Arial"/>
          <w:lang w:eastAsia="pt-PT"/>
        </w:rPr>
        <w:t>), relativa aos meses de abril e maio de 2014;</w:t>
      </w:r>
    </w:p>
    <w:p w:rsidR="005D264F" w:rsidRPr="00B21726" w:rsidRDefault="005D264F" w:rsidP="005D264F">
      <w:pPr>
        <w:spacing w:line="360" w:lineRule="auto"/>
        <w:jc w:val="both"/>
        <w:rPr>
          <w:rFonts w:ascii="Arial" w:hAnsi="Arial" w:cs="Arial"/>
          <w:lang w:eastAsia="pt-PT"/>
        </w:rPr>
      </w:pPr>
      <w:proofErr w:type="spellStart"/>
      <w:r w:rsidRPr="00B21726">
        <w:rPr>
          <w:rFonts w:ascii="Arial" w:hAnsi="Arial" w:cs="Arial"/>
          <w:b/>
          <w:lang w:eastAsia="pt-PT"/>
        </w:rPr>
        <w:t>5.2</w:t>
      </w:r>
      <w:r w:rsidRPr="00B21726">
        <w:rPr>
          <w:rFonts w:ascii="Arial" w:hAnsi="Arial" w:cs="Arial"/>
          <w:lang w:eastAsia="pt-PT"/>
        </w:rPr>
        <w:t>.No</w:t>
      </w:r>
      <w:proofErr w:type="spellEnd"/>
      <w:r w:rsidRPr="00B21726">
        <w:rPr>
          <w:rFonts w:ascii="Arial" w:hAnsi="Arial" w:cs="Arial"/>
          <w:lang w:eastAsia="pt-PT"/>
        </w:rPr>
        <w:t xml:space="preserve"> âmbito das despesas com as Assistentes Operacionais/Assistentes Técnicas integradas na Componente Educativa da </w:t>
      </w:r>
      <w:proofErr w:type="spellStart"/>
      <w:r w:rsidRPr="00B21726">
        <w:rPr>
          <w:rFonts w:ascii="Arial" w:hAnsi="Arial" w:cs="Arial"/>
          <w:lang w:eastAsia="pt-PT"/>
        </w:rPr>
        <w:t>EPE</w:t>
      </w:r>
      <w:proofErr w:type="spellEnd"/>
      <w:r w:rsidRPr="00B21726">
        <w:rPr>
          <w:rFonts w:ascii="Arial" w:hAnsi="Arial" w:cs="Arial"/>
          <w:lang w:eastAsia="pt-PT"/>
        </w:rPr>
        <w:t>, relativa aos meses de abril e maio de 2014.</w:t>
      </w:r>
    </w:p>
    <w:p w:rsidR="005D264F" w:rsidRPr="00B21726" w:rsidRDefault="005D264F" w:rsidP="005D264F">
      <w:pPr>
        <w:spacing w:line="360" w:lineRule="auto"/>
        <w:contextualSpacing/>
        <w:jc w:val="both"/>
        <w:rPr>
          <w:rFonts w:ascii="Arial" w:hAnsi="Arial" w:cs="Arial"/>
          <w:color w:val="1F497D"/>
          <w:lang w:eastAsia="pt-PT"/>
        </w:rPr>
      </w:pPr>
    </w:p>
    <w:p w:rsidR="005D264F" w:rsidRPr="00B238D1" w:rsidRDefault="00B238D1" w:rsidP="005D264F">
      <w:pPr>
        <w:spacing w:line="360" w:lineRule="auto"/>
        <w:jc w:val="both"/>
        <w:rPr>
          <w:rFonts w:ascii="Arial" w:hAnsi="Arial" w:cs="Arial"/>
          <w:b/>
          <w:bCs/>
          <w:lang w:eastAsia="pt-PT"/>
        </w:rPr>
      </w:pPr>
      <w:r w:rsidRPr="00B238D1">
        <w:rPr>
          <w:rFonts w:ascii="Arial" w:hAnsi="Arial" w:cs="Arial"/>
          <w:b/>
          <w:bCs/>
          <w:lang w:eastAsia="pt-PT"/>
        </w:rPr>
        <w:t>INTERVENÇÃO EDUCATIVA</w:t>
      </w:r>
    </w:p>
    <w:p w:rsidR="00B238D1" w:rsidRPr="00B21726" w:rsidRDefault="00B238D1" w:rsidP="005D264F">
      <w:pPr>
        <w:spacing w:line="360" w:lineRule="auto"/>
        <w:jc w:val="both"/>
        <w:rPr>
          <w:rFonts w:ascii="Arial" w:hAnsi="Arial" w:cs="Arial"/>
          <w:b/>
          <w:bCs/>
          <w:u w:val="single"/>
          <w:lang w:eastAsia="pt-PT"/>
        </w:rPr>
      </w:pPr>
    </w:p>
    <w:p w:rsidR="005D264F" w:rsidRPr="000957B2" w:rsidRDefault="005D264F" w:rsidP="005D264F">
      <w:pPr>
        <w:spacing w:line="360" w:lineRule="auto"/>
        <w:jc w:val="both"/>
        <w:rPr>
          <w:rFonts w:ascii="Arial" w:hAnsi="Arial" w:cs="Arial"/>
          <w:b/>
          <w:u w:val="single"/>
          <w:lang w:eastAsia="pt-PT"/>
        </w:rPr>
      </w:pPr>
      <w:proofErr w:type="spellStart"/>
      <w:r w:rsidRPr="000957B2">
        <w:rPr>
          <w:rFonts w:ascii="Arial" w:hAnsi="Arial" w:cs="Arial"/>
          <w:b/>
          <w:u w:val="single"/>
          <w:lang w:eastAsia="pt-PT"/>
        </w:rPr>
        <w:t>Champimóvel</w:t>
      </w:r>
      <w:proofErr w:type="spellEnd"/>
      <w:r w:rsidRPr="000957B2">
        <w:rPr>
          <w:rFonts w:ascii="Arial" w:hAnsi="Arial" w:cs="Arial"/>
          <w:b/>
          <w:u w:val="single"/>
          <w:lang w:eastAsia="pt-PT"/>
        </w:rPr>
        <w:t xml:space="preserve"> </w:t>
      </w:r>
    </w:p>
    <w:p w:rsidR="005D264F" w:rsidRPr="00B21726" w:rsidRDefault="005D264F" w:rsidP="005D264F">
      <w:pPr>
        <w:autoSpaceDE w:val="0"/>
        <w:autoSpaceDN w:val="0"/>
        <w:adjustRightInd w:val="0"/>
        <w:spacing w:line="360" w:lineRule="auto"/>
        <w:jc w:val="both"/>
        <w:rPr>
          <w:rFonts w:ascii="Arial" w:hAnsi="Arial" w:cs="Arial"/>
          <w:lang w:eastAsia="pt-PT"/>
        </w:rPr>
      </w:pPr>
      <w:r w:rsidRPr="00B21726">
        <w:rPr>
          <w:rFonts w:ascii="Arial" w:hAnsi="Arial" w:cs="Arial"/>
          <w:color w:val="1D1D1B"/>
          <w:lang w:eastAsia="pt-PT"/>
        </w:rPr>
        <w:t xml:space="preserve">Colaboração da Câmara Municipal de Valongo com a Fundação Champalimaud, ao nível do processo de divulgação, </w:t>
      </w:r>
      <w:r w:rsidRPr="00B21726">
        <w:rPr>
          <w:rFonts w:ascii="Arial" w:hAnsi="Arial" w:cs="Arial"/>
          <w:lang w:eastAsia="pt-PT"/>
        </w:rPr>
        <w:t xml:space="preserve">receção e organização de inscrições e preparação das condições logísticas para a sua operacionalização. </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 xml:space="preserve">O </w:t>
      </w:r>
      <w:proofErr w:type="spellStart"/>
      <w:r w:rsidRPr="00B21726">
        <w:rPr>
          <w:rFonts w:ascii="Arial" w:hAnsi="Arial" w:cs="Arial"/>
          <w:lang w:eastAsia="pt-PT"/>
        </w:rPr>
        <w:t>Champimóvel</w:t>
      </w:r>
      <w:proofErr w:type="spellEnd"/>
      <w:r w:rsidRPr="00B21726">
        <w:rPr>
          <w:rFonts w:ascii="Arial" w:hAnsi="Arial" w:cs="Arial"/>
          <w:lang w:eastAsia="pt-PT"/>
        </w:rPr>
        <w:t xml:space="preserve">, um simulador interativo e lúdico em </w:t>
      </w:r>
      <w:proofErr w:type="spellStart"/>
      <w:r w:rsidRPr="00B21726">
        <w:rPr>
          <w:rFonts w:ascii="Arial" w:hAnsi="Arial" w:cs="Arial"/>
          <w:lang w:eastAsia="pt-PT"/>
        </w:rPr>
        <w:t>4D</w:t>
      </w:r>
      <w:proofErr w:type="spellEnd"/>
      <w:r w:rsidRPr="00B21726">
        <w:rPr>
          <w:rFonts w:ascii="Arial" w:hAnsi="Arial" w:cs="Arial"/>
          <w:lang w:eastAsia="pt-PT"/>
        </w:rPr>
        <w:t>, que apresenta uma viagem através do corpo humano, esteve no Concelho de Valongo, no Parque Urbano de Ermesinde, entre os dias 16 e 23 de abril.</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Participaram nesta atividade mais de 1000 crianças, jovens e adultos.</w:t>
      </w:r>
    </w:p>
    <w:p w:rsidR="005D264F" w:rsidRPr="00B21726" w:rsidRDefault="005D264F" w:rsidP="005D264F">
      <w:pPr>
        <w:spacing w:line="360" w:lineRule="auto"/>
        <w:jc w:val="both"/>
        <w:rPr>
          <w:rFonts w:ascii="Arial" w:hAnsi="Arial" w:cs="Arial"/>
          <w:lang w:eastAsia="pt-PT"/>
        </w:rPr>
      </w:pPr>
    </w:p>
    <w:p w:rsidR="005D264F" w:rsidRPr="000957B2" w:rsidRDefault="005D264F" w:rsidP="005D264F">
      <w:pPr>
        <w:spacing w:line="360" w:lineRule="auto"/>
        <w:jc w:val="both"/>
        <w:rPr>
          <w:rFonts w:ascii="Arial" w:hAnsi="Arial" w:cs="Arial"/>
          <w:u w:val="single"/>
          <w:lang w:eastAsia="pt-PT"/>
        </w:rPr>
      </w:pPr>
      <w:r w:rsidRPr="000957B2">
        <w:rPr>
          <w:rFonts w:ascii="Arial" w:hAnsi="Arial" w:cs="Arial"/>
          <w:b/>
          <w:bCs/>
          <w:u w:val="single"/>
          <w:lang w:eastAsia="pt-PT"/>
        </w:rPr>
        <w:t>Planeamento da Rede de Oferta Formativa</w:t>
      </w:r>
      <w:r w:rsidRPr="000957B2">
        <w:rPr>
          <w:rFonts w:ascii="Arial" w:hAnsi="Arial" w:cs="Arial"/>
          <w:u w:val="single"/>
          <w:lang w:eastAsia="pt-PT"/>
        </w:rPr>
        <w:t xml:space="preserve"> </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Realização, a 15 de abril, de nova reunião com Agrupamentos de Escolas e a Escola Profissional de Valongo com vista à preparação do planeamento da Rede de Oferta Formativa do Concelho de Valongo.</w:t>
      </w:r>
    </w:p>
    <w:p w:rsidR="005D264F" w:rsidRPr="00B21726" w:rsidRDefault="005D264F" w:rsidP="005D264F">
      <w:pPr>
        <w:spacing w:line="360" w:lineRule="auto"/>
        <w:jc w:val="both"/>
        <w:rPr>
          <w:rFonts w:ascii="Arial" w:hAnsi="Arial" w:cs="Arial"/>
          <w:b/>
          <w:bCs/>
          <w:lang w:eastAsia="pt-PT"/>
        </w:rPr>
      </w:pPr>
    </w:p>
    <w:p w:rsidR="005D264F" w:rsidRPr="000957B2" w:rsidRDefault="005D264F" w:rsidP="005D264F">
      <w:pPr>
        <w:spacing w:line="360" w:lineRule="auto"/>
        <w:jc w:val="both"/>
        <w:rPr>
          <w:rFonts w:ascii="Arial" w:hAnsi="Arial" w:cs="Arial"/>
          <w:b/>
          <w:bCs/>
          <w:u w:val="single"/>
          <w:lang w:eastAsia="pt-PT"/>
        </w:rPr>
      </w:pPr>
      <w:r w:rsidRPr="000957B2">
        <w:rPr>
          <w:rFonts w:ascii="Arial" w:hAnsi="Arial" w:cs="Arial"/>
          <w:b/>
          <w:bCs/>
          <w:u w:val="single"/>
          <w:lang w:eastAsia="pt-PT"/>
        </w:rPr>
        <w:t>Projeto Educativo Municipal de Valongo (</w:t>
      </w:r>
      <w:proofErr w:type="spellStart"/>
      <w:r w:rsidRPr="000957B2">
        <w:rPr>
          <w:rFonts w:ascii="Arial" w:hAnsi="Arial" w:cs="Arial"/>
          <w:b/>
          <w:bCs/>
          <w:u w:val="single"/>
          <w:lang w:eastAsia="pt-PT"/>
        </w:rPr>
        <w:t>PEM</w:t>
      </w:r>
      <w:proofErr w:type="spellEnd"/>
      <w:r w:rsidRPr="000957B2">
        <w:rPr>
          <w:rFonts w:ascii="Arial" w:hAnsi="Arial" w:cs="Arial"/>
          <w:b/>
          <w:bCs/>
          <w:u w:val="single"/>
          <w:lang w:eastAsia="pt-PT"/>
        </w:rPr>
        <w:t>)</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 xml:space="preserve">O Projeto Educativo Municipal de Valongo foi aprovado pelo Conselho Municipal de Educação de Valongo, em reunião do dia 10 de abril, pela Câmara Municipal de Valongo, em reunião do dia 23 de abril e, finalmente, pela Assembleia Municipal em reunião do dia 14 de maio. </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lastRenderedPageBreak/>
        <w:t>Iniciou-se o processo de elaboração do Plano de Ação 2014/2015, com dinamização de sessões de trabalho participadas com inúmeros agentes educativos do concelho, em reuniões nos dias 2, 3 e 4 de junho.</w:t>
      </w:r>
    </w:p>
    <w:p w:rsidR="005D264F" w:rsidRPr="00B21726" w:rsidRDefault="005D264F" w:rsidP="005D264F">
      <w:pPr>
        <w:spacing w:line="360" w:lineRule="auto"/>
        <w:jc w:val="both"/>
        <w:rPr>
          <w:rFonts w:ascii="Arial" w:hAnsi="Arial" w:cs="Arial"/>
          <w:lang w:eastAsia="pt-PT"/>
        </w:rPr>
      </w:pPr>
    </w:p>
    <w:p w:rsidR="005D264F" w:rsidRPr="000957B2" w:rsidRDefault="005D264F" w:rsidP="005D264F">
      <w:pPr>
        <w:spacing w:line="360" w:lineRule="auto"/>
        <w:jc w:val="both"/>
        <w:rPr>
          <w:rFonts w:ascii="Arial" w:hAnsi="Arial" w:cs="Arial"/>
          <w:b/>
          <w:bCs/>
          <w:u w:val="single"/>
          <w:lang w:eastAsia="pt-PT"/>
        </w:rPr>
      </w:pPr>
      <w:r w:rsidRPr="000957B2">
        <w:rPr>
          <w:rFonts w:ascii="Arial" w:hAnsi="Arial" w:cs="Arial"/>
          <w:b/>
          <w:bCs/>
          <w:u w:val="single"/>
          <w:lang w:eastAsia="pt-PT"/>
        </w:rPr>
        <w:t>Universidade Júnior</w:t>
      </w:r>
    </w:p>
    <w:p w:rsidR="005D264F" w:rsidRDefault="005D264F" w:rsidP="005D264F">
      <w:pPr>
        <w:spacing w:line="360" w:lineRule="auto"/>
        <w:jc w:val="both"/>
        <w:rPr>
          <w:rFonts w:ascii="Arial" w:hAnsi="Arial" w:cs="Arial"/>
          <w:lang w:eastAsia="pt-PT"/>
        </w:rPr>
      </w:pPr>
      <w:r w:rsidRPr="00B21726">
        <w:rPr>
          <w:rFonts w:ascii="Arial" w:hAnsi="Arial" w:cs="Arial"/>
          <w:lang w:eastAsia="pt-PT"/>
        </w:rPr>
        <w:t xml:space="preserve">Processo de inscrições para transporte de jovens no âmbito do protocolo de colaboração com a Universidade do Porto no âmbito da Universidade Júnior 2014. </w:t>
      </w:r>
    </w:p>
    <w:p w:rsidR="000957B2" w:rsidRPr="00B21726" w:rsidRDefault="000957B2" w:rsidP="005D264F">
      <w:pPr>
        <w:spacing w:line="360" w:lineRule="auto"/>
        <w:jc w:val="both"/>
        <w:rPr>
          <w:rFonts w:ascii="Arial" w:hAnsi="Arial" w:cs="Arial"/>
          <w:lang w:eastAsia="pt-PT"/>
        </w:rPr>
      </w:pPr>
    </w:p>
    <w:p w:rsidR="005D264F" w:rsidRPr="000957B2" w:rsidRDefault="005D264F" w:rsidP="005D264F">
      <w:pPr>
        <w:spacing w:line="360" w:lineRule="auto"/>
        <w:jc w:val="both"/>
        <w:rPr>
          <w:rFonts w:ascii="Arial" w:hAnsi="Arial" w:cs="Arial"/>
          <w:b/>
          <w:u w:val="single"/>
          <w:lang w:eastAsia="pt-PT"/>
        </w:rPr>
      </w:pPr>
      <w:r w:rsidRPr="000957B2">
        <w:rPr>
          <w:rFonts w:ascii="Arial" w:hAnsi="Arial" w:cs="Arial"/>
          <w:b/>
          <w:u w:val="single"/>
          <w:lang w:eastAsia="pt-PT"/>
        </w:rPr>
        <w:t>A Europa vai à Escola</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A atividade visa dar a conhecer o processo de construção europeia e as instituições comunitárias, contribuindo para a comemoração do dia 09 de maio, tendo como público-alvo alunos/as do 2.º e 3.º ciclo do ensino básico.</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 xml:space="preserve">Realizou-se em 3 estabelecimentos de ensino, de três freguesias do concelho, nomeadamente a Escola Básica e Secundária de Campo, a Escola Básica Vallis </w:t>
      </w:r>
      <w:proofErr w:type="spellStart"/>
      <w:r w:rsidRPr="00B21726">
        <w:rPr>
          <w:rFonts w:ascii="Arial" w:hAnsi="Arial" w:cs="Arial"/>
          <w:lang w:eastAsia="pt-PT"/>
        </w:rPr>
        <w:t>Longus</w:t>
      </w:r>
      <w:proofErr w:type="spellEnd"/>
      <w:r w:rsidRPr="00B21726">
        <w:rPr>
          <w:rFonts w:ascii="Arial" w:hAnsi="Arial" w:cs="Arial"/>
          <w:lang w:eastAsia="pt-PT"/>
        </w:rPr>
        <w:t xml:space="preserve"> e a Escola Básica D. António Ferreira Gomes, tendo abrangido 423 alunos/as.</w:t>
      </w:r>
    </w:p>
    <w:p w:rsidR="005D264F" w:rsidRPr="001F6231" w:rsidRDefault="005D264F" w:rsidP="005D264F">
      <w:pPr>
        <w:spacing w:line="360" w:lineRule="auto"/>
        <w:jc w:val="both"/>
        <w:rPr>
          <w:rFonts w:ascii="Arial" w:hAnsi="Arial" w:cs="Arial"/>
          <w:b/>
          <w:lang w:eastAsia="pt-PT"/>
        </w:rPr>
      </w:pPr>
    </w:p>
    <w:p w:rsidR="005D264F" w:rsidRPr="000957B2" w:rsidRDefault="005D264F" w:rsidP="005D264F">
      <w:pPr>
        <w:spacing w:line="360" w:lineRule="auto"/>
        <w:jc w:val="both"/>
        <w:rPr>
          <w:rFonts w:ascii="Arial" w:hAnsi="Arial" w:cs="Arial"/>
          <w:b/>
          <w:u w:val="single"/>
          <w:lang w:eastAsia="pt-PT"/>
        </w:rPr>
      </w:pPr>
      <w:r w:rsidRPr="000957B2">
        <w:rPr>
          <w:rFonts w:ascii="Arial" w:hAnsi="Arial" w:cs="Arial"/>
          <w:b/>
          <w:u w:val="single"/>
          <w:lang w:eastAsia="pt-PT"/>
        </w:rPr>
        <w:t>Engenharia na Cidade</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 xml:space="preserve">Realizou-se entre 8 e 11 de maio, no edifício Faria Sampaio, a Mostra Tecnológica – Engenharia na Cidade. </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O evento, realizado pela Câ</w:t>
      </w:r>
      <w:r>
        <w:rPr>
          <w:rFonts w:ascii="Arial" w:hAnsi="Arial" w:cs="Arial"/>
          <w:lang w:eastAsia="pt-PT"/>
        </w:rPr>
        <w:t>mara d</w:t>
      </w:r>
      <w:r w:rsidRPr="00B21726">
        <w:rPr>
          <w:rFonts w:ascii="Arial" w:hAnsi="Arial" w:cs="Arial"/>
          <w:lang w:eastAsia="pt-PT"/>
        </w:rPr>
        <w:t>e Valongo em parceria com o Instituto Superior de Engenharia do Porto, pretendeu explicar aos alunos em que consiste a Engenharia, quais os diferentes ramos ou especialidades em que está divida e quais as suas potencialidades como futura opção profissional.</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Os/as jovens alunos/as foram convidados a colaborar em diversas experiências como interagir com um sistema de levitação que permite levantar objetos e manipulá-los no ar, construir a ponte de esparguete mais resistente, aplicar modelos matemáticos em casos reais, utilizar aplicações (</w:t>
      </w:r>
      <w:proofErr w:type="spellStart"/>
      <w:r w:rsidRPr="00B21726">
        <w:rPr>
          <w:rFonts w:ascii="Arial" w:hAnsi="Arial" w:cs="Arial"/>
          <w:lang w:eastAsia="pt-PT"/>
        </w:rPr>
        <w:t>apps</w:t>
      </w:r>
      <w:proofErr w:type="spellEnd"/>
      <w:r w:rsidRPr="00B21726">
        <w:rPr>
          <w:rFonts w:ascii="Arial" w:hAnsi="Arial" w:cs="Arial"/>
          <w:lang w:eastAsia="pt-PT"/>
        </w:rPr>
        <w:t>) diversas orientadas às redes sociais, lazer, serviços e domótica, participar em a</w:t>
      </w:r>
      <w:r>
        <w:rPr>
          <w:rFonts w:ascii="Arial" w:hAnsi="Arial" w:cs="Arial"/>
          <w:lang w:eastAsia="pt-PT"/>
        </w:rPr>
        <w:t>t</w:t>
      </w:r>
      <w:r w:rsidRPr="00B21726">
        <w:rPr>
          <w:rFonts w:ascii="Arial" w:hAnsi="Arial" w:cs="Arial"/>
          <w:lang w:eastAsia="pt-PT"/>
        </w:rPr>
        <w:t>ividades para perceber a aplicabilidade da Física na Engenharia, responder a desafios surpresa que ajudam a conhecer e a treinar características pessoais importantes para o sucesso profissional.</w:t>
      </w:r>
    </w:p>
    <w:p w:rsidR="005D264F" w:rsidRPr="00B21726" w:rsidRDefault="005D264F" w:rsidP="005D264F">
      <w:pPr>
        <w:spacing w:line="360" w:lineRule="auto"/>
        <w:jc w:val="both"/>
        <w:rPr>
          <w:rFonts w:ascii="Arial" w:hAnsi="Arial" w:cs="Arial"/>
          <w:b/>
          <w:lang w:eastAsia="pt-PT"/>
        </w:rPr>
      </w:pPr>
    </w:p>
    <w:p w:rsidR="005D264F" w:rsidRPr="000957B2" w:rsidRDefault="000957B2" w:rsidP="005D264F">
      <w:pPr>
        <w:spacing w:line="360" w:lineRule="auto"/>
        <w:jc w:val="both"/>
        <w:rPr>
          <w:rFonts w:ascii="Arial" w:hAnsi="Arial" w:cs="Arial"/>
          <w:b/>
          <w:bCs/>
          <w:u w:val="single"/>
          <w:lang w:eastAsia="pt-PT"/>
        </w:rPr>
      </w:pPr>
      <w:r w:rsidRPr="000957B2">
        <w:rPr>
          <w:rFonts w:ascii="Arial" w:hAnsi="Arial" w:cs="Arial"/>
          <w:b/>
          <w:bCs/>
          <w:u w:val="single"/>
          <w:lang w:eastAsia="pt-PT"/>
        </w:rPr>
        <w:t>“</w:t>
      </w:r>
      <w:proofErr w:type="spellStart"/>
      <w:r w:rsidRPr="000957B2">
        <w:rPr>
          <w:rFonts w:ascii="Arial" w:hAnsi="Arial" w:cs="Arial"/>
          <w:b/>
          <w:bCs/>
          <w:u w:val="single"/>
          <w:lang w:eastAsia="pt-PT"/>
        </w:rPr>
        <w:t>Teatrando</w:t>
      </w:r>
      <w:proofErr w:type="spellEnd"/>
      <w:r w:rsidRPr="000957B2">
        <w:rPr>
          <w:rFonts w:ascii="Arial" w:hAnsi="Arial" w:cs="Arial"/>
          <w:b/>
          <w:bCs/>
          <w:u w:val="single"/>
          <w:lang w:eastAsia="pt-PT"/>
        </w:rPr>
        <w:t xml:space="preserve">” </w:t>
      </w:r>
    </w:p>
    <w:p w:rsidR="005D264F" w:rsidRPr="00B21726" w:rsidRDefault="005D264F" w:rsidP="005D264F">
      <w:pPr>
        <w:shd w:val="clear" w:color="auto" w:fill="FFFFFF"/>
        <w:spacing w:line="360" w:lineRule="auto"/>
        <w:jc w:val="both"/>
        <w:rPr>
          <w:rFonts w:ascii="Arial" w:hAnsi="Arial" w:cs="Arial"/>
          <w:b/>
          <w:bCs/>
          <w:lang w:eastAsia="pt-PT"/>
        </w:rPr>
      </w:pPr>
      <w:r w:rsidRPr="00B21726">
        <w:rPr>
          <w:rFonts w:ascii="Arial" w:hAnsi="Arial" w:cs="Arial"/>
          <w:lang w:eastAsia="pt-PT"/>
        </w:rPr>
        <w:t xml:space="preserve">Realizou-se entre </w:t>
      </w:r>
      <w:r w:rsidRPr="00B21726">
        <w:rPr>
          <w:rFonts w:ascii="Arial" w:hAnsi="Arial" w:cs="Arial"/>
          <w:b/>
          <w:bCs/>
          <w:lang w:eastAsia="pt-PT"/>
        </w:rPr>
        <w:t>29 de abril a 4 de maio, no Centro Cultural de Campo.</w:t>
      </w:r>
    </w:p>
    <w:p w:rsidR="005D264F" w:rsidRPr="00B21726" w:rsidRDefault="005D264F" w:rsidP="005D264F">
      <w:pPr>
        <w:shd w:val="clear" w:color="auto" w:fill="FFFFFF"/>
        <w:spacing w:line="360" w:lineRule="auto"/>
        <w:jc w:val="both"/>
        <w:rPr>
          <w:rFonts w:ascii="Arial" w:hAnsi="Arial" w:cs="Arial"/>
          <w:lang w:eastAsia="pt-PT"/>
        </w:rPr>
      </w:pPr>
      <w:r w:rsidRPr="00B21726">
        <w:rPr>
          <w:rFonts w:ascii="Arial" w:hAnsi="Arial" w:cs="Arial"/>
          <w:lang w:eastAsia="pt-PT"/>
        </w:rPr>
        <w:t xml:space="preserve">O </w:t>
      </w:r>
      <w:proofErr w:type="spellStart"/>
      <w:r w:rsidRPr="00B21726">
        <w:rPr>
          <w:rFonts w:ascii="Arial" w:hAnsi="Arial" w:cs="Arial"/>
          <w:lang w:eastAsia="pt-PT"/>
        </w:rPr>
        <w:t>TEATRANDO</w:t>
      </w:r>
      <w:proofErr w:type="spellEnd"/>
      <w:r w:rsidRPr="00B21726">
        <w:rPr>
          <w:rFonts w:ascii="Arial" w:hAnsi="Arial" w:cs="Arial"/>
          <w:lang w:eastAsia="pt-PT"/>
        </w:rPr>
        <w:t xml:space="preserve"> – Encontro Internacional de Teatro Escolar é uma atividade conjunta do </w:t>
      </w:r>
      <w:proofErr w:type="spellStart"/>
      <w:r w:rsidRPr="00B21726">
        <w:rPr>
          <w:rFonts w:ascii="Arial" w:hAnsi="Arial" w:cs="Arial"/>
          <w:lang w:eastAsia="pt-PT"/>
        </w:rPr>
        <w:t>TnE</w:t>
      </w:r>
      <w:proofErr w:type="spellEnd"/>
      <w:r w:rsidRPr="00B21726">
        <w:rPr>
          <w:rFonts w:ascii="Arial" w:hAnsi="Arial" w:cs="Arial"/>
          <w:lang w:eastAsia="pt-PT"/>
        </w:rPr>
        <w:t xml:space="preserve"> (Grupo de Teatro da Escola Básica e Secundária de Campo) e do TEBAS (Grupo de Teatro da Escola de Sobrado) e consiste na realização de um encontro de teatro escolar, promovida em estreita articulação com a Autarquia, as associações de pais e com as várias instituições escolares envolvidas.</w:t>
      </w:r>
    </w:p>
    <w:p w:rsidR="005D264F" w:rsidRPr="00B21726" w:rsidRDefault="005D264F" w:rsidP="005D264F">
      <w:pPr>
        <w:shd w:val="clear" w:color="auto" w:fill="FFFFFF"/>
        <w:spacing w:line="360" w:lineRule="auto"/>
        <w:jc w:val="both"/>
        <w:rPr>
          <w:rFonts w:ascii="Arial" w:hAnsi="Arial" w:cs="Arial"/>
          <w:lang w:eastAsia="pt-PT"/>
        </w:rPr>
      </w:pPr>
      <w:r w:rsidRPr="00B21726">
        <w:rPr>
          <w:rFonts w:ascii="Arial" w:hAnsi="Arial" w:cs="Arial"/>
          <w:lang w:eastAsia="pt-PT"/>
        </w:rPr>
        <w:t>São objetivos deste certame:</w:t>
      </w:r>
    </w:p>
    <w:p w:rsidR="005D264F" w:rsidRPr="00B21726" w:rsidRDefault="005D264F" w:rsidP="005D264F">
      <w:pPr>
        <w:numPr>
          <w:ilvl w:val="0"/>
          <w:numId w:val="31"/>
        </w:numPr>
        <w:shd w:val="clear" w:color="auto" w:fill="FFFFFF"/>
        <w:spacing w:line="360" w:lineRule="auto"/>
        <w:ind w:left="284" w:hanging="284"/>
        <w:jc w:val="both"/>
        <w:rPr>
          <w:rFonts w:ascii="Arial" w:hAnsi="Arial" w:cs="Arial"/>
          <w:lang w:eastAsia="pt-PT"/>
        </w:rPr>
      </w:pPr>
      <w:r w:rsidRPr="00B21726">
        <w:rPr>
          <w:rFonts w:ascii="Arial" w:hAnsi="Arial" w:cs="Arial"/>
          <w:lang w:eastAsia="pt-PT"/>
        </w:rPr>
        <w:t>Partilhar experiências e expectativas;</w:t>
      </w:r>
    </w:p>
    <w:p w:rsidR="005D264F" w:rsidRPr="00B21726" w:rsidRDefault="005D264F" w:rsidP="005D264F">
      <w:pPr>
        <w:numPr>
          <w:ilvl w:val="0"/>
          <w:numId w:val="31"/>
        </w:numPr>
        <w:shd w:val="clear" w:color="auto" w:fill="FFFFFF"/>
        <w:spacing w:line="360" w:lineRule="auto"/>
        <w:ind w:left="284" w:hanging="284"/>
        <w:jc w:val="both"/>
        <w:rPr>
          <w:rFonts w:ascii="Arial" w:hAnsi="Arial" w:cs="Arial"/>
          <w:lang w:eastAsia="pt-PT"/>
        </w:rPr>
      </w:pPr>
      <w:r w:rsidRPr="00B21726">
        <w:rPr>
          <w:rFonts w:ascii="Arial" w:hAnsi="Arial" w:cs="Arial"/>
          <w:lang w:eastAsia="pt-PT"/>
        </w:rPr>
        <w:t>Contribuir para um futuro vivido com mais qualidade;</w:t>
      </w:r>
    </w:p>
    <w:p w:rsidR="005D264F" w:rsidRPr="00B21726" w:rsidRDefault="005D264F" w:rsidP="005D264F">
      <w:pPr>
        <w:numPr>
          <w:ilvl w:val="0"/>
          <w:numId w:val="31"/>
        </w:numPr>
        <w:shd w:val="clear" w:color="auto" w:fill="FFFFFF"/>
        <w:spacing w:line="360" w:lineRule="auto"/>
        <w:ind w:left="284" w:hanging="284"/>
        <w:jc w:val="both"/>
        <w:rPr>
          <w:rFonts w:ascii="Arial" w:hAnsi="Arial" w:cs="Arial"/>
          <w:lang w:eastAsia="pt-PT"/>
        </w:rPr>
      </w:pPr>
      <w:r w:rsidRPr="00B21726">
        <w:rPr>
          <w:rFonts w:ascii="Arial" w:hAnsi="Arial" w:cs="Arial"/>
          <w:lang w:eastAsia="pt-PT"/>
        </w:rPr>
        <w:t>Gerar, desenvolver e alicerçar a dimensão cultural na vida de cada um, da escola e da comunidade.</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lastRenderedPageBreak/>
        <w:t xml:space="preserve">Esta edição contou com cerca de 60 participantes. Uma semana de espetáculos, encontros, conversas, oficinas, passeios, música; depois de muitos abraços, novas amizades, muitas gargalhadas e novas aprendizagens é o balanço muito positivo deste </w:t>
      </w:r>
      <w:proofErr w:type="spellStart"/>
      <w:r w:rsidRPr="00B21726">
        <w:rPr>
          <w:rFonts w:ascii="Arial" w:hAnsi="Arial" w:cs="Arial"/>
          <w:lang w:eastAsia="pt-PT"/>
        </w:rPr>
        <w:t>Teatrando</w:t>
      </w:r>
      <w:proofErr w:type="spellEnd"/>
      <w:r w:rsidRPr="00B21726">
        <w:rPr>
          <w:rFonts w:ascii="Arial" w:hAnsi="Arial" w:cs="Arial"/>
          <w:lang w:eastAsia="pt-PT"/>
        </w:rPr>
        <w:t xml:space="preserve"> 2014.</w:t>
      </w:r>
    </w:p>
    <w:p w:rsidR="005D264F" w:rsidRPr="00B21726" w:rsidRDefault="005D264F" w:rsidP="005D264F">
      <w:pPr>
        <w:spacing w:line="360" w:lineRule="auto"/>
        <w:jc w:val="both"/>
        <w:rPr>
          <w:rFonts w:ascii="Arial" w:hAnsi="Arial" w:cs="Arial"/>
          <w:b/>
          <w:bCs/>
          <w:lang w:eastAsia="pt-PT"/>
        </w:rPr>
      </w:pPr>
    </w:p>
    <w:p w:rsidR="005D264F" w:rsidRPr="00522C5E" w:rsidRDefault="005D264F" w:rsidP="005D264F">
      <w:pPr>
        <w:spacing w:line="360" w:lineRule="auto"/>
        <w:jc w:val="both"/>
        <w:rPr>
          <w:rFonts w:ascii="Arial" w:hAnsi="Arial" w:cs="Arial"/>
          <w:b/>
          <w:bCs/>
          <w:u w:val="single"/>
          <w:lang w:eastAsia="pt-PT"/>
        </w:rPr>
      </w:pPr>
      <w:proofErr w:type="spellStart"/>
      <w:r w:rsidRPr="00522C5E">
        <w:rPr>
          <w:rFonts w:ascii="Arial" w:hAnsi="Arial" w:cs="Arial"/>
          <w:b/>
          <w:bCs/>
          <w:u w:val="single"/>
          <w:lang w:eastAsia="pt-PT"/>
        </w:rPr>
        <w:t>TOK’AMEXER</w:t>
      </w:r>
      <w:proofErr w:type="spellEnd"/>
      <w:r w:rsidRPr="00522C5E">
        <w:rPr>
          <w:rFonts w:ascii="Arial" w:hAnsi="Arial" w:cs="Arial"/>
          <w:b/>
          <w:bCs/>
          <w:u w:val="single"/>
          <w:lang w:eastAsia="pt-PT"/>
        </w:rPr>
        <w:t xml:space="preserve"> </w:t>
      </w:r>
      <w:proofErr w:type="spellStart"/>
      <w:r w:rsidR="00522C5E" w:rsidRPr="00522C5E">
        <w:rPr>
          <w:rFonts w:ascii="Arial" w:hAnsi="Arial" w:cs="Arial"/>
          <w:b/>
          <w:bCs/>
          <w:u w:val="single"/>
          <w:lang w:eastAsia="pt-PT"/>
        </w:rPr>
        <w:t>valongo</w:t>
      </w:r>
      <w:proofErr w:type="spellEnd"/>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 xml:space="preserve">O Regulamento para o campo de férias – </w:t>
      </w:r>
      <w:proofErr w:type="spellStart"/>
      <w:r w:rsidRPr="00B21726">
        <w:rPr>
          <w:rFonts w:ascii="Arial" w:hAnsi="Arial" w:cs="Arial"/>
          <w:b/>
          <w:bCs/>
          <w:lang w:eastAsia="pt-PT"/>
        </w:rPr>
        <w:t>TOK’AMEXER</w:t>
      </w:r>
      <w:proofErr w:type="spellEnd"/>
      <w:r w:rsidRPr="00B21726">
        <w:rPr>
          <w:rFonts w:ascii="Arial" w:hAnsi="Arial" w:cs="Arial"/>
          <w:b/>
          <w:bCs/>
          <w:lang w:eastAsia="pt-PT"/>
        </w:rPr>
        <w:t xml:space="preserve"> VALONGO</w:t>
      </w:r>
      <w:r w:rsidRPr="00B21726">
        <w:rPr>
          <w:rFonts w:ascii="Arial" w:hAnsi="Arial" w:cs="Arial"/>
          <w:lang w:eastAsia="pt-PT"/>
        </w:rPr>
        <w:t xml:space="preserve"> organizado pela Câmara Municipal de Valongo, foi aprovado pela Câmara Municipal em reunião do dia 29 de maio.</w:t>
      </w:r>
    </w:p>
    <w:p w:rsidR="005D264F" w:rsidRPr="00B21726" w:rsidRDefault="005D264F" w:rsidP="005D264F">
      <w:pPr>
        <w:spacing w:line="360" w:lineRule="auto"/>
        <w:jc w:val="both"/>
        <w:rPr>
          <w:rFonts w:ascii="Arial" w:hAnsi="Arial" w:cs="Arial"/>
          <w:lang w:eastAsia="pt-PT"/>
        </w:rPr>
      </w:pP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O Campo de Férias está licenciado em conformidade com o disposto no artigo 5.º do Decreto-lei n.º 32/2011, de 7 de março (Registo n.º 117/</w:t>
      </w:r>
      <w:proofErr w:type="spellStart"/>
      <w:r w:rsidRPr="00B21726">
        <w:rPr>
          <w:rFonts w:ascii="Arial" w:hAnsi="Arial" w:cs="Arial"/>
          <w:lang w:eastAsia="pt-PT"/>
        </w:rPr>
        <w:t>DRN</w:t>
      </w:r>
      <w:proofErr w:type="spellEnd"/>
      <w:r w:rsidRPr="00B21726">
        <w:rPr>
          <w:rFonts w:ascii="Arial" w:hAnsi="Arial" w:cs="Arial"/>
          <w:lang w:eastAsia="pt-PT"/>
        </w:rPr>
        <w:t>) e destina-se a crianças e jovens com idades entre os 6 aos 15 anos, durante o período de férias escolares, em especial o período de Verão, permitindo a aprendizagem e desenvolvimento de conhecimentos nas áreas de desporto, ambiente, cultura, património histórico, ou outras, de relevante interesse para os jovens.</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Esta medida enquadra-se nos objetivos estratégicos do Projeto Educativo Municipal, que define como prioridades promover o conhecimento de Valongo e do seu património histórico, cultural e ambiental, bem como melhorar a oferta de serviços que promovam a conciliação da vida familiar com a profissional.</w:t>
      </w:r>
    </w:p>
    <w:p w:rsidR="005D264F" w:rsidRPr="00B21726" w:rsidRDefault="005D264F" w:rsidP="005D264F">
      <w:pPr>
        <w:spacing w:line="360" w:lineRule="auto"/>
        <w:jc w:val="both"/>
        <w:rPr>
          <w:rFonts w:ascii="Arial" w:hAnsi="Arial" w:cs="Arial"/>
          <w:lang w:eastAsia="pt-PT"/>
        </w:rPr>
      </w:pPr>
      <w:r w:rsidRPr="00B21726">
        <w:rPr>
          <w:rFonts w:ascii="Arial" w:hAnsi="Arial" w:cs="Arial"/>
          <w:lang w:eastAsia="pt-PT"/>
        </w:rPr>
        <w:t>Dependendo da modalidade (Férias Desportivas ou Férias de Verão) e das opções escolhidas (com ou sem almoço e/ou lanche), os preços variam entre os 9€, os 17€ e os 40€ por semana.</w:t>
      </w:r>
    </w:p>
    <w:p w:rsidR="005D264F" w:rsidRDefault="005D264F" w:rsidP="005D264F">
      <w:pPr>
        <w:spacing w:line="360" w:lineRule="auto"/>
        <w:jc w:val="both"/>
        <w:rPr>
          <w:rFonts w:ascii="Arial" w:hAnsi="Arial" w:cs="Arial"/>
          <w:lang w:eastAsia="pt-PT"/>
        </w:rPr>
      </w:pPr>
    </w:p>
    <w:p w:rsidR="005D264F" w:rsidRPr="004963AF" w:rsidRDefault="005D264F" w:rsidP="005D264F">
      <w:pPr>
        <w:spacing w:line="360" w:lineRule="auto"/>
        <w:jc w:val="both"/>
        <w:rPr>
          <w:rFonts w:ascii="Arial" w:hAnsi="Arial" w:cs="Arial"/>
          <w:b/>
          <w:lang w:eastAsia="pt-PT"/>
        </w:rPr>
      </w:pPr>
      <w:r w:rsidRPr="004963AF">
        <w:rPr>
          <w:rFonts w:ascii="Arial" w:hAnsi="Arial" w:cs="Arial"/>
          <w:b/>
          <w:lang w:eastAsia="pt-PT"/>
        </w:rPr>
        <w:t>ANIMAÇÃO DESPORTIVA</w:t>
      </w:r>
    </w:p>
    <w:p w:rsidR="004963AF" w:rsidRPr="005D6C80" w:rsidRDefault="004963AF" w:rsidP="005D264F">
      <w:pPr>
        <w:spacing w:line="360" w:lineRule="auto"/>
        <w:jc w:val="both"/>
        <w:rPr>
          <w:rFonts w:ascii="Arial" w:hAnsi="Arial" w:cs="Arial"/>
          <w:b/>
          <w:u w:val="single"/>
          <w:lang w:eastAsia="pt-PT"/>
        </w:rPr>
      </w:pPr>
    </w:p>
    <w:p w:rsidR="005D264F" w:rsidRPr="00DE51E5" w:rsidRDefault="005D264F" w:rsidP="005D264F">
      <w:pPr>
        <w:numPr>
          <w:ilvl w:val="0"/>
          <w:numId w:val="32"/>
        </w:numPr>
        <w:spacing w:line="360" w:lineRule="auto"/>
        <w:ind w:left="284" w:hanging="284"/>
        <w:contextualSpacing/>
        <w:jc w:val="both"/>
        <w:rPr>
          <w:rFonts w:ascii="Arial" w:hAnsi="Arial" w:cs="Arial"/>
          <w:b/>
          <w:lang w:eastAsia="pt-PT"/>
        </w:rPr>
      </w:pPr>
      <w:r w:rsidRPr="00DE51E5">
        <w:rPr>
          <w:rFonts w:ascii="Arial" w:hAnsi="Arial" w:cs="Arial"/>
          <w:b/>
          <w:lang w:eastAsia="pt-PT"/>
        </w:rPr>
        <w:t>Atividades Realizadas</w:t>
      </w:r>
    </w:p>
    <w:p w:rsidR="005D264F" w:rsidRPr="00DE51E5" w:rsidRDefault="004963AF" w:rsidP="005D264F">
      <w:pPr>
        <w:spacing w:line="360" w:lineRule="auto"/>
        <w:jc w:val="both"/>
        <w:rPr>
          <w:rFonts w:ascii="Arial" w:hAnsi="Arial" w:cs="Arial"/>
          <w:b/>
          <w:u w:val="single"/>
          <w:lang w:eastAsia="pt-PT"/>
        </w:rPr>
      </w:pPr>
      <w:r w:rsidRPr="00DE51E5">
        <w:rPr>
          <w:rFonts w:ascii="Arial" w:hAnsi="Arial" w:cs="Arial"/>
          <w:b/>
          <w:u w:val="single"/>
          <w:lang w:eastAsia="pt-PT"/>
        </w:rPr>
        <w:t xml:space="preserve">Alfena, </w:t>
      </w:r>
      <w:r>
        <w:rPr>
          <w:rFonts w:ascii="Arial" w:hAnsi="Arial" w:cs="Arial"/>
          <w:b/>
          <w:u w:val="single"/>
          <w:lang w:eastAsia="pt-PT"/>
        </w:rPr>
        <w:t>Campo e Sobrado, E</w:t>
      </w:r>
      <w:r w:rsidRPr="00DE51E5">
        <w:rPr>
          <w:rFonts w:ascii="Arial" w:hAnsi="Arial" w:cs="Arial"/>
          <w:b/>
          <w:u w:val="single"/>
          <w:lang w:eastAsia="pt-PT"/>
        </w:rPr>
        <w:t xml:space="preserve">rmesinde e </w:t>
      </w:r>
      <w:r>
        <w:rPr>
          <w:rFonts w:ascii="Arial" w:hAnsi="Arial" w:cs="Arial"/>
          <w:b/>
          <w:u w:val="single"/>
          <w:lang w:eastAsia="pt-PT"/>
        </w:rPr>
        <w:t>V</w:t>
      </w:r>
      <w:r w:rsidRPr="00DE51E5">
        <w:rPr>
          <w:rFonts w:ascii="Arial" w:hAnsi="Arial" w:cs="Arial"/>
          <w:b/>
          <w:u w:val="single"/>
          <w:lang w:eastAsia="pt-PT"/>
        </w:rPr>
        <w:t>alongo</w:t>
      </w:r>
    </w:p>
    <w:p w:rsidR="005D264F" w:rsidRPr="00DE51E5" w:rsidRDefault="005D264F" w:rsidP="005D264F">
      <w:pPr>
        <w:spacing w:line="360" w:lineRule="auto"/>
        <w:jc w:val="both"/>
        <w:rPr>
          <w:rFonts w:ascii="Arial" w:hAnsi="Arial" w:cs="Arial"/>
          <w:lang w:eastAsia="pt-PT"/>
        </w:rPr>
      </w:pPr>
      <w:r w:rsidRPr="00DE51E5">
        <w:rPr>
          <w:rFonts w:ascii="Arial" w:hAnsi="Arial" w:cs="Arial"/>
          <w:b/>
          <w:lang w:eastAsia="pt-PT"/>
        </w:rPr>
        <w:t>19 a 24 de maio -  Comemoração do Dia Nacional da Luta Contra a Obesidade</w:t>
      </w:r>
      <w:r w:rsidRPr="00DE51E5">
        <w:rPr>
          <w:rFonts w:ascii="Arial" w:hAnsi="Arial" w:cs="Arial"/>
          <w:lang w:eastAsia="pt-PT"/>
        </w:rPr>
        <w:t xml:space="preserve"> </w:t>
      </w:r>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Terminaram com balanço positivo as comemorações do Dia Nacional de Luta Contra a Obesidade, que se assinala a 24 de maio. Com o objetivo de prevenir o problema, a Câmara Municipal de Valongo promoveu um conjunto de atividades de sensibilização, lúdico-pedagógicas e desportivas dirigidas especificamente ao público em idade escolar.</w:t>
      </w:r>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De 19 a 23 de maio realizaram-se os Ateliês “Mini Chefes de Cozinha”, Palestras sobre “Alimentação Saudável/Exercício Físico” e a Exposição de Desenhos realizados pelos alunos das escolas. Participaram nove escolas, com mais de 400 crianças que divididas por grupos confecionaram refeições saudáveis, assistiram às palestras e participaram em jogos e exercício físico.</w:t>
      </w:r>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O programa terminou a 24 de maio, no Parque urbano de Ermesinde, onde não faltou a prática de exercício físico para todas as idades. Os participantes tiveram ainda direito a rastreios médicos gratuitos e muita animação com modelagem de balões e pinturas faciais. Foi ainda entregue o prémio do melhor desenho à escola do Carvalhal-Ermesinde. A coordenadora do Agrupamento de Escolas de S. Lourenço recebeu o prémio constituído por material desportivo no valor de 100€.</w:t>
      </w:r>
    </w:p>
    <w:p w:rsidR="005D264F" w:rsidRDefault="005D264F" w:rsidP="005D264F">
      <w:pPr>
        <w:spacing w:line="360" w:lineRule="auto"/>
        <w:jc w:val="both"/>
        <w:rPr>
          <w:rFonts w:ascii="Arial" w:hAnsi="Arial" w:cs="Arial"/>
          <w:b/>
          <w:u w:val="single"/>
          <w:lang w:eastAsia="pt-PT"/>
        </w:rPr>
      </w:pPr>
    </w:p>
    <w:p w:rsidR="004963AF" w:rsidRDefault="004963AF" w:rsidP="005D264F">
      <w:pPr>
        <w:spacing w:line="360" w:lineRule="auto"/>
        <w:jc w:val="both"/>
        <w:rPr>
          <w:rFonts w:ascii="Arial" w:hAnsi="Arial" w:cs="Arial"/>
          <w:b/>
          <w:u w:val="single"/>
          <w:lang w:eastAsia="pt-PT"/>
        </w:rPr>
      </w:pPr>
    </w:p>
    <w:p w:rsidR="005D264F" w:rsidRPr="00DE51E5" w:rsidRDefault="004963AF" w:rsidP="005D264F">
      <w:pPr>
        <w:spacing w:line="360" w:lineRule="auto"/>
        <w:jc w:val="both"/>
        <w:rPr>
          <w:rFonts w:ascii="Arial" w:hAnsi="Arial" w:cs="Arial"/>
          <w:b/>
          <w:u w:val="single"/>
          <w:lang w:eastAsia="pt-PT"/>
        </w:rPr>
      </w:pPr>
      <w:r w:rsidRPr="00DE51E5">
        <w:rPr>
          <w:rFonts w:ascii="Arial" w:hAnsi="Arial" w:cs="Arial"/>
          <w:b/>
          <w:u w:val="single"/>
          <w:lang w:eastAsia="pt-PT"/>
        </w:rPr>
        <w:lastRenderedPageBreak/>
        <w:t>Valongo</w:t>
      </w:r>
    </w:p>
    <w:p w:rsidR="005D264F" w:rsidRPr="00DE51E5" w:rsidRDefault="005D264F" w:rsidP="005D264F">
      <w:pPr>
        <w:spacing w:line="360" w:lineRule="auto"/>
        <w:jc w:val="both"/>
        <w:rPr>
          <w:rFonts w:ascii="Arial" w:hAnsi="Arial" w:cs="Arial"/>
          <w:b/>
          <w:lang w:eastAsia="pt-PT"/>
        </w:rPr>
      </w:pPr>
      <w:r w:rsidRPr="00DE51E5">
        <w:rPr>
          <w:rFonts w:ascii="Arial" w:hAnsi="Arial" w:cs="Arial"/>
          <w:b/>
          <w:lang w:eastAsia="pt-PT"/>
        </w:rPr>
        <w:t xml:space="preserve">1 de maio - </w:t>
      </w:r>
      <w:r w:rsidRPr="00DE51E5">
        <w:rPr>
          <w:rFonts w:ascii="Arial" w:hAnsi="Arial" w:cs="Arial"/>
          <w:b/>
          <w:bCs/>
          <w:lang w:eastAsia="pt-PT"/>
        </w:rPr>
        <w:t xml:space="preserve">I Duatlo </w:t>
      </w:r>
      <w:proofErr w:type="spellStart"/>
      <w:r w:rsidRPr="00DE51E5">
        <w:rPr>
          <w:rFonts w:ascii="Arial" w:hAnsi="Arial" w:cs="Arial"/>
          <w:b/>
          <w:bCs/>
          <w:lang w:eastAsia="pt-PT"/>
        </w:rPr>
        <w:t>BTT</w:t>
      </w:r>
      <w:proofErr w:type="spellEnd"/>
      <w:r w:rsidRPr="00DE51E5">
        <w:rPr>
          <w:rFonts w:ascii="Arial" w:hAnsi="Arial" w:cs="Arial"/>
          <w:b/>
          <w:bCs/>
          <w:lang w:eastAsia="pt-PT"/>
        </w:rPr>
        <w:t xml:space="preserve"> de Valongo</w:t>
      </w:r>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 xml:space="preserve">O Clube </w:t>
      </w:r>
      <w:proofErr w:type="spellStart"/>
      <w:r w:rsidRPr="00DE51E5">
        <w:rPr>
          <w:rFonts w:ascii="Arial" w:hAnsi="Arial" w:cs="Arial"/>
          <w:lang w:eastAsia="pt-PT"/>
        </w:rPr>
        <w:t>Zupper</w:t>
      </w:r>
      <w:proofErr w:type="spellEnd"/>
      <w:r w:rsidRPr="00DE51E5">
        <w:rPr>
          <w:rFonts w:ascii="Arial" w:hAnsi="Arial" w:cs="Arial"/>
          <w:lang w:eastAsia="pt-PT"/>
        </w:rPr>
        <w:t xml:space="preserve">, o Clube </w:t>
      </w:r>
      <w:proofErr w:type="spellStart"/>
      <w:r w:rsidRPr="00DE51E5">
        <w:rPr>
          <w:rFonts w:ascii="Arial" w:hAnsi="Arial" w:cs="Arial"/>
          <w:lang w:eastAsia="pt-PT"/>
        </w:rPr>
        <w:t>BTT</w:t>
      </w:r>
      <w:proofErr w:type="spellEnd"/>
      <w:r w:rsidRPr="00DE51E5">
        <w:rPr>
          <w:rFonts w:ascii="Arial" w:hAnsi="Arial" w:cs="Arial"/>
          <w:lang w:eastAsia="pt-PT"/>
        </w:rPr>
        <w:t xml:space="preserve"> Valongo, a Federação Portuguesa de Triatlo organizaram, em coorganização com o Município de Valongo, o 1.º Duatlo de Valongo, junto à Biblioteca Municipal de Valongo, no dia 1 de Maio de 2014, das </w:t>
      </w:r>
      <w:proofErr w:type="spellStart"/>
      <w:r w:rsidRPr="00DE51E5">
        <w:rPr>
          <w:rFonts w:ascii="Arial" w:hAnsi="Arial" w:cs="Arial"/>
          <w:lang w:eastAsia="pt-PT"/>
        </w:rPr>
        <w:t>09h00</w:t>
      </w:r>
      <w:proofErr w:type="spellEnd"/>
      <w:r w:rsidRPr="00DE51E5">
        <w:rPr>
          <w:rFonts w:ascii="Arial" w:hAnsi="Arial" w:cs="Arial"/>
          <w:lang w:eastAsia="pt-PT"/>
        </w:rPr>
        <w:t xml:space="preserve"> às </w:t>
      </w:r>
      <w:proofErr w:type="spellStart"/>
      <w:r w:rsidRPr="00DE51E5">
        <w:rPr>
          <w:rFonts w:ascii="Arial" w:hAnsi="Arial" w:cs="Arial"/>
          <w:lang w:eastAsia="pt-PT"/>
        </w:rPr>
        <w:t>14h00</w:t>
      </w:r>
      <w:proofErr w:type="spellEnd"/>
      <w:r w:rsidRPr="00DE51E5">
        <w:rPr>
          <w:rFonts w:ascii="Arial" w:hAnsi="Arial" w:cs="Arial"/>
          <w:lang w:eastAsia="pt-PT"/>
        </w:rPr>
        <w:t xml:space="preserve">. Este foi um evento que acolheu cerca de 200 atletas que fizeram uma prova de atletismo com 5 Km, depois uma de </w:t>
      </w:r>
      <w:proofErr w:type="spellStart"/>
      <w:r w:rsidRPr="00DE51E5">
        <w:rPr>
          <w:rFonts w:ascii="Arial" w:hAnsi="Arial" w:cs="Arial"/>
          <w:lang w:eastAsia="pt-PT"/>
        </w:rPr>
        <w:t>BTT</w:t>
      </w:r>
      <w:proofErr w:type="spellEnd"/>
      <w:r w:rsidRPr="00DE51E5">
        <w:rPr>
          <w:rFonts w:ascii="Arial" w:hAnsi="Arial" w:cs="Arial"/>
          <w:lang w:eastAsia="pt-PT"/>
        </w:rPr>
        <w:t xml:space="preserve"> de </w:t>
      </w:r>
      <w:proofErr w:type="spellStart"/>
      <w:r w:rsidRPr="00DE51E5">
        <w:rPr>
          <w:rFonts w:ascii="Arial" w:hAnsi="Arial" w:cs="Arial"/>
          <w:lang w:eastAsia="pt-PT"/>
        </w:rPr>
        <w:t>21Km</w:t>
      </w:r>
      <w:proofErr w:type="spellEnd"/>
      <w:r w:rsidRPr="00DE51E5">
        <w:rPr>
          <w:rFonts w:ascii="Arial" w:hAnsi="Arial" w:cs="Arial"/>
          <w:lang w:eastAsia="pt-PT"/>
        </w:rPr>
        <w:t xml:space="preserve">. </w:t>
      </w:r>
    </w:p>
    <w:p w:rsidR="005D264F" w:rsidRPr="00DE51E5" w:rsidRDefault="005D264F" w:rsidP="005D264F">
      <w:pPr>
        <w:spacing w:line="360" w:lineRule="auto"/>
        <w:jc w:val="both"/>
        <w:rPr>
          <w:rFonts w:ascii="Arial" w:hAnsi="Arial" w:cs="Arial"/>
          <w:b/>
          <w:lang w:eastAsia="pt-PT"/>
        </w:rPr>
      </w:pPr>
      <w:r w:rsidRPr="00DE51E5">
        <w:rPr>
          <w:rFonts w:ascii="Arial" w:hAnsi="Arial" w:cs="Arial"/>
          <w:b/>
          <w:lang w:eastAsia="pt-PT"/>
        </w:rPr>
        <w:t xml:space="preserve">18 de maio – Campeonato Nacional de Trial </w:t>
      </w:r>
      <w:proofErr w:type="spellStart"/>
      <w:r w:rsidRPr="00DE51E5">
        <w:rPr>
          <w:rFonts w:ascii="Arial" w:hAnsi="Arial" w:cs="Arial"/>
          <w:b/>
          <w:lang w:eastAsia="pt-PT"/>
        </w:rPr>
        <w:t>4x4</w:t>
      </w:r>
      <w:proofErr w:type="spellEnd"/>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 xml:space="preserve">O Município de Valongo e o Clube Trilhos do Nordeste levaram a efeito mais uma prova do campeonato Nacional de Trial </w:t>
      </w:r>
      <w:proofErr w:type="spellStart"/>
      <w:r w:rsidRPr="00DE51E5">
        <w:rPr>
          <w:rFonts w:ascii="Arial" w:hAnsi="Arial" w:cs="Arial"/>
          <w:lang w:eastAsia="pt-PT"/>
        </w:rPr>
        <w:t>4x4</w:t>
      </w:r>
      <w:proofErr w:type="spellEnd"/>
      <w:r w:rsidRPr="00DE51E5">
        <w:rPr>
          <w:rFonts w:ascii="Arial" w:hAnsi="Arial" w:cs="Arial"/>
          <w:lang w:eastAsia="pt-PT"/>
        </w:rPr>
        <w:t>. Esta é a 3.ª prova do Campeonato.</w:t>
      </w:r>
    </w:p>
    <w:p w:rsidR="005D264F" w:rsidRDefault="005D264F" w:rsidP="005D264F">
      <w:pPr>
        <w:spacing w:line="360" w:lineRule="auto"/>
        <w:jc w:val="both"/>
        <w:rPr>
          <w:rFonts w:ascii="Arial" w:hAnsi="Arial" w:cs="Arial"/>
          <w:lang w:eastAsia="pt-PT"/>
        </w:rPr>
      </w:pPr>
      <w:r w:rsidRPr="00DE51E5">
        <w:rPr>
          <w:rFonts w:ascii="Arial" w:hAnsi="Arial" w:cs="Arial"/>
          <w:lang w:eastAsia="pt-PT"/>
        </w:rPr>
        <w:t>Esta prova que teve 36 inscritos para o Campeonato, juntou cerca de 3000 espetadores, num evento motorizado espetacular.</w:t>
      </w:r>
    </w:p>
    <w:p w:rsidR="004963AF" w:rsidRPr="00DE51E5" w:rsidRDefault="004963AF" w:rsidP="005D264F">
      <w:pPr>
        <w:spacing w:line="360" w:lineRule="auto"/>
        <w:jc w:val="both"/>
        <w:rPr>
          <w:rFonts w:ascii="Arial" w:hAnsi="Arial" w:cs="Arial"/>
          <w:b/>
          <w:lang w:eastAsia="pt-PT"/>
        </w:rPr>
      </w:pPr>
    </w:p>
    <w:p w:rsidR="005D264F" w:rsidRPr="00DE51E5" w:rsidRDefault="004963AF" w:rsidP="005D264F">
      <w:pPr>
        <w:spacing w:line="360" w:lineRule="auto"/>
        <w:jc w:val="both"/>
        <w:rPr>
          <w:rFonts w:ascii="Arial" w:hAnsi="Arial" w:cs="Arial"/>
          <w:b/>
          <w:u w:val="single"/>
          <w:lang w:eastAsia="pt-PT"/>
        </w:rPr>
      </w:pPr>
      <w:r w:rsidRPr="00DE51E5">
        <w:rPr>
          <w:rFonts w:ascii="Arial" w:hAnsi="Arial" w:cs="Arial"/>
          <w:b/>
          <w:u w:val="single"/>
          <w:lang w:eastAsia="pt-PT"/>
        </w:rPr>
        <w:t>Ermesinde</w:t>
      </w:r>
    </w:p>
    <w:p w:rsidR="005D264F" w:rsidRPr="00DE51E5" w:rsidRDefault="005D264F" w:rsidP="005D264F">
      <w:pPr>
        <w:spacing w:line="360" w:lineRule="auto"/>
        <w:jc w:val="both"/>
        <w:rPr>
          <w:rFonts w:ascii="Arial" w:hAnsi="Arial" w:cs="Arial"/>
          <w:b/>
          <w:lang w:eastAsia="pt-PT"/>
        </w:rPr>
      </w:pPr>
      <w:r w:rsidRPr="00DE51E5">
        <w:rPr>
          <w:rFonts w:ascii="Arial" w:hAnsi="Arial" w:cs="Arial"/>
          <w:b/>
          <w:lang w:eastAsia="pt-PT"/>
        </w:rPr>
        <w:t>11 de maio - X Convívio de Cicloturismo Magriços de Ermesinde</w:t>
      </w:r>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Em mais uma edição deste passeio de bicicleta que percorreu as ruas do Concelho, juntou cerca de 200 participantes.</w:t>
      </w:r>
    </w:p>
    <w:p w:rsidR="005D264F" w:rsidRPr="00DE51E5" w:rsidRDefault="005D264F" w:rsidP="005D264F">
      <w:pPr>
        <w:spacing w:line="360" w:lineRule="auto"/>
        <w:jc w:val="both"/>
        <w:rPr>
          <w:rFonts w:ascii="Arial" w:hAnsi="Arial" w:cs="Arial"/>
          <w:b/>
          <w:bCs/>
          <w:lang w:eastAsia="pt-PT"/>
        </w:rPr>
      </w:pPr>
      <w:r w:rsidRPr="00DE51E5">
        <w:rPr>
          <w:rFonts w:ascii="Arial" w:hAnsi="Arial" w:cs="Arial"/>
          <w:b/>
          <w:bCs/>
          <w:lang w:eastAsia="pt-PT"/>
        </w:rPr>
        <w:t xml:space="preserve">6, 7 e 8 de junho – Fase final do Campeonato Nacional de </w:t>
      </w:r>
      <w:proofErr w:type="spellStart"/>
      <w:r w:rsidRPr="00DE51E5">
        <w:rPr>
          <w:rFonts w:ascii="Arial" w:hAnsi="Arial" w:cs="Arial"/>
          <w:b/>
          <w:bCs/>
          <w:lang w:eastAsia="pt-PT"/>
        </w:rPr>
        <w:t>Sub</w:t>
      </w:r>
      <w:proofErr w:type="spellEnd"/>
      <w:r w:rsidRPr="00DE51E5">
        <w:rPr>
          <w:rFonts w:ascii="Arial" w:hAnsi="Arial" w:cs="Arial"/>
          <w:b/>
          <w:bCs/>
          <w:lang w:eastAsia="pt-PT"/>
        </w:rPr>
        <w:t xml:space="preserve"> 16 Feminino - basquetebol </w:t>
      </w:r>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 xml:space="preserve">Decorreu no pavilhão Municipal de Ermesinde a fase final do campeonato nacional de </w:t>
      </w:r>
      <w:proofErr w:type="spellStart"/>
      <w:r w:rsidRPr="00DE51E5">
        <w:rPr>
          <w:rFonts w:ascii="Arial" w:hAnsi="Arial" w:cs="Arial"/>
          <w:lang w:eastAsia="pt-PT"/>
        </w:rPr>
        <w:t>sub</w:t>
      </w:r>
      <w:proofErr w:type="spellEnd"/>
      <w:r w:rsidRPr="00DE51E5">
        <w:rPr>
          <w:rFonts w:ascii="Arial" w:hAnsi="Arial" w:cs="Arial"/>
          <w:lang w:eastAsia="pt-PT"/>
        </w:rPr>
        <w:t xml:space="preserve"> 16 feminino de basquetebol, em que participaram as equipas do Carnide (</w:t>
      </w:r>
      <w:proofErr w:type="spellStart"/>
      <w:r w:rsidRPr="00DE51E5">
        <w:rPr>
          <w:rFonts w:ascii="Arial" w:hAnsi="Arial" w:cs="Arial"/>
          <w:lang w:eastAsia="pt-PT"/>
        </w:rPr>
        <w:t>AB</w:t>
      </w:r>
      <w:proofErr w:type="spellEnd"/>
      <w:r w:rsidRPr="00DE51E5">
        <w:rPr>
          <w:rFonts w:ascii="Arial" w:hAnsi="Arial" w:cs="Arial"/>
          <w:lang w:eastAsia="pt-PT"/>
        </w:rPr>
        <w:t xml:space="preserve"> Lisboa), Pombal (</w:t>
      </w:r>
      <w:proofErr w:type="spellStart"/>
      <w:r w:rsidRPr="00DE51E5">
        <w:rPr>
          <w:rFonts w:ascii="Arial" w:hAnsi="Arial" w:cs="Arial"/>
          <w:lang w:eastAsia="pt-PT"/>
        </w:rPr>
        <w:t>AB</w:t>
      </w:r>
      <w:proofErr w:type="spellEnd"/>
      <w:r w:rsidRPr="00DE51E5">
        <w:rPr>
          <w:rFonts w:ascii="Arial" w:hAnsi="Arial" w:cs="Arial"/>
          <w:lang w:eastAsia="pt-PT"/>
        </w:rPr>
        <w:t xml:space="preserve"> Leiria), CPN e CD Povoa (</w:t>
      </w:r>
      <w:proofErr w:type="spellStart"/>
      <w:r w:rsidRPr="00DE51E5">
        <w:rPr>
          <w:rFonts w:ascii="Arial" w:hAnsi="Arial" w:cs="Arial"/>
          <w:lang w:eastAsia="pt-PT"/>
        </w:rPr>
        <w:t>AB</w:t>
      </w:r>
      <w:proofErr w:type="spellEnd"/>
      <w:r w:rsidRPr="00DE51E5">
        <w:rPr>
          <w:rFonts w:ascii="Arial" w:hAnsi="Arial" w:cs="Arial"/>
          <w:lang w:eastAsia="pt-PT"/>
        </w:rPr>
        <w:t xml:space="preserve"> Porto), sendo esta atividade uma coorganização tripartida entre </w:t>
      </w:r>
      <w:proofErr w:type="spellStart"/>
      <w:r w:rsidRPr="00DE51E5">
        <w:rPr>
          <w:rFonts w:ascii="Arial" w:hAnsi="Arial" w:cs="Arial"/>
          <w:lang w:eastAsia="pt-PT"/>
        </w:rPr>
        <w:t>CMV</w:t>
      </w:r>
      <w:proofErr w:type="spellEnd"/>
      <w:r w:rsidRPr="00DE51E5">
        <w:rPr>
          <w:rFonts w:ascii="Arial" w:hAnsi="Arial" w:cs="Arial"/>
          <w:lang w:eastAsia="pt-PT"/>
        </w:rPr>
        <w:t xml:space="preserve">, CPN e </w:t>
      </w:r>
      <w:proofErr w:type="spellStart"/>
      <w:r w:rsidRPr="00DE51E5">
        <w:rPr>
          <w:rFonts w:ascii="Arial" w:hAnsi="Arial" w:cs="Arial"/>
          <w:lang w:eastAsia="pt-PT"/>
        </w:rPr>
        <w:t>AB</w:t>
      </w:r>
      <w:proofErr w:type="spellEnd"/>
      <w:r w:rsidRPr="00DE51E5">
        <w:rPr>
          <w:rFonts w:ascii="Arial" w:hAnsi="Arial" w:cs="Arial"/>
          <w:lang w:eastAsia="pt-PT"/>
        </w:rPr>
        <w:t xml:space="preserve"> Porto.</w:t>
      </w:r>
    </w:p>
    <w:p w:rsidR="005D264F" w:rsidRDefault="005D264F" w:rsidP="005D264F">
      <w:pPr>
        <w:spacing w:line="360" w:lineRule="auto"/>
        <w:jc w:val="both"/>
        <w:rPr>
          <w:rFonts w:ascii="Arial" w:hAnsi="Arial" w:cs="Arial"/>
          <w:b/>
          <w:u w:val="single"/>
          <w:lang w:eastAsia="pt-PT"/>
        </w:rPr>
      </w:pPr>
    </w:p>
    <w:p w:rsidR="005D264F" w:rsidRPr="00DE51E5" w:rsidRDefault="004963AF" w:rsidP="005D264F">
      <w:pPr>
        <w:spacing w:line="360" w:lineRule="auto"/>
        <w:jc w:val="both"/>
        <w:rPr>
          <w:rFonts w:ascii="Arial" w:hAnsi="Arial" w:cs="Arial"/>
          <w:b/>
          <w:u w:val="single"/>
          <w:lang w:eastAsia="pt-PT"/>
        </w:rPr>
      </w:pPr>
      <w:r w:rsidRPr="00DE51E5">
        <w:rPr>
          <w:rFonts w:ascii="Arial" w:hAnsi="Arial" w:cs="Arial"/>
          <w:b/>
          <w:u w:val="single"/>
          <w:lang w:eastAsia="pt-PT"/>
        </w:rPr>
        <w:t>Alfena</w:t>
      </w:r>
    </w:p>
    <w:p w:rsidR="005D264F" w:rsidRPr="00DE51E5" w:rsidRDefault="005D264F" w:rsidP="005D264F">
      <w:pPr>
        <w:spacing w:line="360" w:lineRule="auto"/>
        <w:jc w:val="both"/>
        <w:rPr>
          <w:rFonts w:ascii="Arial" w:hAnsi="Arial" w:cs="Arial"/>
          <w:b/>
          <w:lang w:eastAsia="pt-PT"/>
        </w:rPr>
      </w:pPr>
      <w:r w:rsidRPr="00DE51E5">
        <w:rPr>
          <w:rFonts w:ascii="Arial" w:hAnsi="Arial" w:cs="Arial"/>
          <w:b/>
          <w:lang w:eastAsia="pt-PT"/>
        </w:rPr>
        <w:t xml:space="preserve">1 de junho - III Torneio de minibasquete do AC </w:t>
      </w:r>
      <w:proofErr w:type="spellStart"/>
      <w:r w:rsidRPr="00DE51E5">
        <w:rPr>
          <w:rFonts w:ascii="Arial" w:hAnsi="Arial" w:cs="Arial"/>
          <w:b/>
          <w:lang w:eastAsia="pt-PT"/>
        </w:rPr>
        <w:t>Alfenense</w:t>
      </w:r>
      <w:proofErr w:type="spellEnd"/>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 xml:space="preserve">Este torneio que decorreu no dia 1 de junho, contou com a presença de cerca de 150 atletas de minibasquete, sendo esta atividade uma coorganização da </w:t>
      </w:r>
      <w:proofErr w:type="spellStart"/>
      <w:r w:rsidRPr="00DE51E5">
        <w:rPr>
          <w:rFonts w:ascii="Arial" w:hAnsi="Arial" w:cs="Arial"/>
          <w:lang w:eastAsia="pt-PT"/>
        </w:rPr>
        <w:t>CMV</w:t>
      </w:r>
      <w:proofErr w:type="spellEnd"/>
      <w:r w:rsidRPr="00DE51E5">
        <w:rPr>
          <w:rFonts w:ascii="Arial" w:hAnsi="Arial" w:cs="Arial"/>
          <w:lang w:eastAsia="pt-PT"/>
        </w:rPr>
        <w:t xml:space="preserve"> e do ACA</w:t>
      </w:r>
    </w:p>
    <w:p w:rsidR="005D264F" w:rsidRDefault="005D264F" w:rsidP="005D264F">
      <w:pPr>
        <w:spacing w:line="360" w:lineRule="auto"/>
        <w:jc w:val="both"/>
        <w:rPr>
          <w:rFonts w:ascii="Arial" w:hAnsi="Arial" w:cs="Arial"/>
          <w:b/>
          <w:u w:val="single"/>
          <w:lang w:eastAsia="pt-PT"/>
        </w:rPr>
      </w:pPr>
    </w:p>
    <w:p w:rsidR="005D264F" w:rsidRPr="00DE51E5" w:rsidRDefault="005D264F" w:rsidP="005D264F">
      <w:pPr>
        <w:spacing w:line="360" w:lineRule="auto"/>
        <w:jc w:val="both"/>
        <w:rPr>
          <w:rFonts w:ascii="Arial" w:hAnsi="Arial" w:cs="Arial"/>
          <w:b/>
          <w:u w:val="single"/>
          <w:lang w:eastAsia="pt-PT"/>
        </w:rPr>
      </w:pPr>
      <w:r w:rsidRPr="00DE51E5">
        <w:rPr>
          <w:rFonts w:ascii="Arial" w:hAnsi="Arial" w:cs="Arial"/>
          <w:b/>
          <w:u w:val="single"/>
          <w:lang w:eastAsia="pt-PT"/>
        </w:rPr>
        <w:t>SOBRADO</w:t>
      </w:r>
    </w:p>
    <w:p w:rsidR="005D264F" w:rsidRPr="00DE51E5" w:rsidRDefault="005D264F" w:rsidP="005D264F">
      <w:pPr>
        <w:spacing w:line="360" w:lineRule="auto"/>
        <w:jc w:val="both"/>
        <w:rPr>
          <w:rFonts w:ascii="Arial" w:hAnsi="Arial" w:cs="Arial"/>
          <w:b/>
          <w:lang w:eastAsia="pt-PT"/>
        </w:rPr>
      </w:pPr>
      <w:r w:rsidRPr="00DE51E5">
        <w:rPr>
          <w:rFonts w:ascii="Arial" w:hAnsi="Arial" w:cs="Arial"/>
          <w:b/>
          <w:lang w:eastAsia="pt-PT"/>
        </w:rPr>
        <w:t>1 de junho - II corrida/caminhada solidária de Sobrado</w:t>
      </w:r>
    </w:p>
    <w:p w:rsidR="005D264F" w:rsidRDefault="005D264F" w:rsidP="005D264F">
      <w:pPr>
        <w:spacing w:line="360" w:lineRule="auto"/>
        <w:jc w:val="both"/>
        <w:rPr>
          <w:rFonts w:ascii="Arial" w:hAnsi="Arial" w:cs="Arial"/>
          <w:lang w:eastAsia="pt-PT"/>
        </w:rPr>
      </w:pPr>
      <w:r w:rsidRPr="00DE51E5">
        <w:rPr>
          <w:rFonts w:ascii="Arial" w:hAnsi="Arial" w:cs="Arial"/>
          <w:lang w:eastAsia="pt-PT"/>
        </w:rPr>
        <w:t>Prova não oficial com carácter recreativo, sendo o percurso em ruas de sobrado. Paralelamente com uma distância de cerca de 10 Km e na qual participaram cerca de 600 pessoas. Coorganização com o Agrupamento de escuteiros de sobrado.</w:t>
      </w:r>
    </w:p>
    <w:p w:rsidR="005D264F" w:rsidRPr="00DE51E5" w:rsidRDefault="005D264F" w:rsidP="005D264F">
      <w:pPr>
        <w:spacing w:line="360" w:lineRule="auto"/>
        <w:jc w:val="both"/>
        <w:rPr>
          <w:rFonts w:ascii="Arial" w:hAnsi="Arial" w:cs="Arial"/>
          <w:lang w:eastAsia="pt-PT"/>
        </w:rPr>
      </w:pPr>
    </w:p>
    <w:p w:rsidR="005D264F" w:rsidRPr="00DE51E5" w:rsidRDefault="005D264F" w:rsidP="005D264F">
      <w:pPr>
        <w:numPr>
          <w:ilvl w:val="0"/>
          <w:numId w:val="32"/>
        </w:numPr>
        <w:spacing w:line="360" w:lineRule="auto"/>
        <w:ind w:left="284" w:hanging="284"/>
        <w:contextualSpacing/>
        <w:jc w:val="both"/>
        <w:rPr>
          <w:rFonts w:ascii="Arial" w:hAnsi="Arial" w:cs="Arial"/>
          <w:b/>
          <w:lang w:eastAsia="pt-PT"/>
        </w:rPr>
      </w:pPr>
      <w:r w:rsidRPr="00DE51E5">
        <w:rPr>
          <w:rFonts w:ascii="Arial" w:hAnsi="Arial" w:cs="Arial"/>
          <w:b/>
          <w:lang w:eastAsia="pt-PT"/>
        </w:rPr>
        <w:t>Atividades Previstas</w:t>
      </w:r>
    </w:p>
    <w:p w:rsidR="005D264F" w:rsidRPr="00DE51E5" w:rsidRDefault="004963AF" w:rsidP="005D264F">
      <w:pPr>
        <w:spacing w:line="360" w:lineRule="auto"/>
        <w:jc w:val="both"/>
        <w:rPr>
          <w:rFonts w:ascii="Arial" w:hAnsi="Arial" w:cs="Arial"/>
          <w:b/>
          <w:u w:val="single"/>
          <w:lang w:eastAsia="pt-PT"/>
        </w:rPr>
      </w:pPr>
      <w:r>
        <w:rPr>
          <w:rFonts w:ascii="Arial" w:hAnsi="Arial" w:cs="Arial"/>
          <w:b/>
          <w:u w:val="single"/>
          <w:lang w:eastAsia="pt-PT"/>
        </w:rPr>
        <w:t>Alfena, C</w:t>
      </w:r>
      <w:r w:rsidRPr="00DE51E5">
        <w:rPr>
          <w:rFonts w:ascii="Arial" w:hAnsi="Arial" w:cs="Arial"/>
          <w:b/>
          <w:u w:val="single"/>
          <w:lang w:eastAsia="pt-PT"/>
        </w:rPr>
        <w:t xml:space="preserve">ampo e </w:t>
      </w:r>
      <w:r>
        <w:rPr>
          <w:rFonts w:ascii="Arial" w:hAnsi="Arial" w:cs="Arial"/>
          <w:b/>
          <w:u w:val="single"/>
          <w:lang w:eastAsia="pt-PT"/>
        </w:rPr>
        <w:t>S</w:t>
      </w:r>
      <w:r w:rsidRPr="00DE51E5">
        <w:rPr>
          <w:rFonts w:ascii="Arial" w:hAnsi="Arial" w:cs="Arial"/>
          <w:b/>
          <w:u w:val="single"/>
          <w:lang w:eastAsia="pt-PT"/>
        </w:rPr>
        <w:t xml:space="preserve">obrado, </w:t>
      </w:r>
      <w:r>
        <w:rPr>
          <w:rFonts w:ascii="Arial" w:hAnsi="Arial" w:cs="Arial"/>
          <w:b/>
          <w:u w:val="single"/>
          <w:lang w:eastAsia="pt-PT"/>
        </w:rPr>
        <w:t>E</w:t>
      </w:r>
      <w:r w:rsidRPr="00DE51E5">
        <w:rPr>
          <w:rFonts w:ascii="Arial" w:hAnsi="Arial" w:cs="Arial"/>
          <w:b/>
          <w:u w:val="single"/>
          <w:lang w:eastAsia="pt-PT"/>
        </w:rPr>
        <w:t xml:space="preserve">rmesinde e </w:t>
      </w:r>
      <w:r>
        <w:rPr>
          <w:rFonts w:ascii="Arial" w:hAnsi="Arial" w:cs="Arial"/>
          <w:b/>
          <w:u w:val="single"/>
          <w:lang w:eastAsia="pt-PT"/>
        </w:rPr>
        <w:t>V</w:t>
      </w:r>
      <w:r w:rsidRPr="00DE51E5">
        <w:rPr>
          <w:rFonts w:ascii="Arial" w:hAnsi="Arial" w:cs="Arial"/>
          <w:b/>
          <w:u w:val="single"/>
          <w:lang w:eastAsia="pt-PT"/>
        </w:rPr>
        <w:t>alongo</w:t>
      </w:r>
    </w:p>
    <w:p w:rsidR="005D264F" w:rsidRPr="00DE51E5" w:rsidRDefault="005D264F" w:rsidP="005D264F">
      <w:pPr>
        <w:spacing w:line="360" w:lineRule="auto"/>
        <w:jc w:val="both"/>
        <w:rPr>
          <w:rFonts w:ascii="Arial" w:hAnsi="Arial" w:cs="Arial"/>
          <w:lang w:eastAsia="pt-PT"/>
        </w:rPr>
      </w:pPr>
      <w:r w:rsidRPr="00DE51E5">
        <w:rPr>
          <w:rFonts w:ascii="Arial" w:hAnsi="Arial" w:cs="Arial"/>
          <w:b/>
          <w:lang w:eastAsia="pt-PT"/>
        </w:rPr>
        <w:t xml:space="preserve">30 de junho a 01 de agosto - </w:t>
      </w:r>
      <w:r w:rsidRPr="00DE51E5">
        <w:rPr>
          <w:rFonts w:ascii="Arial" w:hAnsi="Arial" w:cs="Arial"/>
          <w:lang w:eastAsia="pt-PT"/>
        </w:rPr>
        <w:t xml:space="preserve">Campo de Férias </w:t>
      </w:r>
      <w:proofErr w:type="spellStart"/>
      <w:r w:rsidRPr="00DE51E5">
        <w:rPr>
          <w:rFonts w:ascii="Arial" w:hAnsi="Arial" w:cs="Arial"/>
          <w:lang w:eastAsia="pt-PT"/>
        </w:rPr>
        <w:t>TOK´AMEXER</w:t>
      </w:r>
      <w:proofErr w:type="spellEnd"/>
      <w:r w:rsidRPr="00DE51E5">
        <w:rPr>
          <w:rFonts w:ascii="Arial" w:hAnsi="Arial" w:cs="Arial"/>
          <w:lang w:eastAsia="pt-PT"/>
        </w:rPr>
        <w:t xml:space="preserve"> Valongo</w:t>
      </w:r>
      <w:r>
        <w:rPr>
          <w:rFonts w:ascii="Arial" w:hAnsi="Arial" w:cs="Arial"/>
          <w:lang w:eastAsia="pt-PT"/>
        </w:rPr>
        <w:t xml:space="preserve">- Modalidade A – Férias </w:t>
      </w:r>
      <w:r w:rsidRPr="00DE51E5">
        <w:rPr>
          <w:rFonts w:ascii="Arial" w:hAnsi="Arial" w:cs="Arial"/>
          <w:lang w:eastAsia="pt-PT"/>
        </w:rPr>
        <w:t>Desportivas</w:t>
      </w:r>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t xml:space="preserve">O Município de Valongo vai desenvolver um programa de </w:t>
      </w:r>
      <w:r w:rsidR="004963AF">
        <w:rPr>
          <w:rFonts w:ascii="Arial" w:hAnsi="Arial" w:cs="Arial"/>
          <w:lang w:eastAsia="pt-PT"/>
        </w:rPr>
        <w:t>c</w:t>
      </w:r>
      <w:r w:rsidRPr="00DE51E5">
        <w:rPr>
          <w:rFonts w:ascii="Arial" w:hAnsi="Arial" w:cs="Arial"/>
          <w:lang w:eastAsia="pt-PT"/>
        </w:rPr>
        <w:t xml:space="preserve">ampo de férias que permitirá às crianças </w:t>
      </w:r>
      <w:r w:rsidRPr="00B21726">
        <w:rPr>
          <w:rFonts w:ascii="Arial" w:hAnsi="Arial" w:cs="Arial"/>
          <w:lang w:eastAsia="pt-PT"/>
        </w:rPr>
        <w:t>a descoberta e o contacto com a</w:t>
      </w:r>
      <w:r w:rsidRPr="00DE51E5">
        <w:rPr>
          <w:rFonts w:ascii="Arial" w:hAnsi="Arial" w:cs="Arial"/>
          <w:lang w:eastAsia="pt-PT"/>
        </w:rPr>
        <w:t>tividades diferentes, ocupando parte do período de férias de uma forma saudável e enriquecedora, asso</w:t>
      </w:r>
      <w:r w:rsidRPr="00B21726">
        <w:rPr>
          <w:rFonts w:ascii="Arial" w:hAnsi="Arial" w:cs="Arial"/>
          <w:lang w:eastAsia="pt-PT"/>
        </w:rPr>
        <w:t>ciando a prática desportiva e a</w:t>
      </w:r>
      <w:r w:rsidRPr="00DE51E5">
        <w:rPr>
          <w:rFonts w:ascii="Arial" w:hAnsi="Arial" w:cs="Arial"/>
          <w:lang w:eastAsia="pt-PT"/>
        </w:rPr>
        <w:t>tividades recreativas.</w:t>
      </w:r>
    </w:p>
    <w:p w:rsidR="005D264F" w:rsidRPr="00DE51E5" w:rsidRDefault="005D264F" w:rsidP="005D264F">
      <w:pPr>
        <w:spacing w:line="360" w:lineRule="auto"/>
        <w:jc w:val="both"/>
        <w:rPr>
          <w:rFonts w:ascii="Arial" w:hAnsi="Arial" w:cs="Arial"/>
          <w:lang w:eastAsia="pt-PT"/>
        </w:rPr>
      </w:pPr>
      <w:r w:rsidRPr="00DE51E5">
        <w:rPr>
          <w:rFonts w:ascii="Arial" w:hAnsi="Arial" w:cs="Arial"/>
          <w:lang w:eastAsia="pt-PT"/>
        </w:rPr>
        <w:lastRenderedPageBreak/>
        <w:t>Este programa surge da interação dos programas já existentes, Férias Desportivas e Férias de Verão e dirige-se às crianças dos 6 aos 15 anos e tem como objetivo principal apoiar as famílias durante o período de férias, permitindo a conciliação entre a vida profissional e a vida familiar.</w:t>
      </w:r>
    </w:p>
    <w:p w:rsidR="005D264F" w:rsidRDefault="005D264F" w:rsidP="005D264F">
      <w:pPr>
        <w:shd w:val="clear" w:color="auto" w:fill="FFFFFF"/>
        <w:spacing w:line="360" w:lineRule="auto"/>
        <w:jc w:val="both"/>
        <w:rPr>
          <w:rFonts w:ascii="Arial" w:hAnsi="Arial" w:cs="Arial"/>
          <w:b/>
          <w:u w:val="single"/>
          <w:lang w:eastAsia="pt-PT"/>
        </w:rPr>
      </w:pPr>
    </w:p>
    <w:p w:rsidR="005D264F" w:rsidRPr="00DE51E5" w:rsidRDefault="004963AF" w:rsidP="005D264F">
      <w:pPr>
        <w:shd w:val="clear" w:color="auto" w:fill="FFFFFF"/>
        <w:spacing w:line="360" w:lineRule="auto"/>
        <w:jc w:val="both"/>
        <w:rPr>
          <w:rFonts w:ascii="Arial" w:hAnsi="Arial" w:cs="Arial"/>
          <w:b/>
          <w:u w:val="single"/>
          <w:lang w:eastAsia="pt-PT"/>
        </w:rPr>
      </w:pPr>
      <w:r w:rsidRPr="00DE51E5">
        <w:rPr>
          <w:rFonts w:ascii="Arial" w:hAnsi="Arial" w:cs="Arial"/>
          <w:b/>
          <w:u w:val="single"/>
          <w:lang w:eastAsia="pt-PT"/>
        </w:rPr>
        <w:t>Valongo</w:t>
      </w:r>
    </w:p>
    <w:p w:rsidR="005D264F" w:rsidRPr="00DE51E5" w:rsidRDefault="005D264F" w:rsidP="005D264F">
      <w:pPr>
        <w:shd w:val="clear" w:color="auto" w:fill="FFFFFF"/>
        <w:spacing w:line="360" w:lineRule="auto"/>
        <w:jc w:val="both"/>
        <w:rPr>
          <w:rFonts w:ascii="Arial" w:hAnsi="Arial" w:cs="Arial"/>
          <w:lang w:eastAsia="pt-PT"/>
        </w:rPr>
      </w:pPr>
      <w:r w:rsidRPr="00DE51E5">
        <w:rPr>
          <w:rFonts w:ascii="Arial" w:hAnsi="Arial" w:cs="Arial"/>
          <w:b/>
          <w:lang w:eastAsia="pt-PT"/>
        </w:rPr>
        <w:t>14 de junho a 19 de julho</w:t>
      </w:r>
      <w:r w:rsidRPr="00DE51E5">
        <w:rPr>
          <w:rFonts w:ascii="Arial" w:hAnsi="Arial" w:cs="Arial"/>
          <w:lang w:eastAsia="pt-PT"/>
        </w:rPr>
        <w:t xml:space="preserve"> – Lousa Cup – Torneio Futebol de 7 </w:t>
      </w:r>
      <w:proofErr w:type="spellStart"/>
      <w:r w:rsidRPr="00DE51E5">
        <w:rPr>
          <w:rFonts w:ascii="Arial" w:hAnsi="Arial" w:cs="Arial"/>
          <w:lang w:eastAsia="pt-PT"/>
        </w:rPr>
        <w:t>Séniores</w:t>
      </w:r>
      <w:proofErr w:type="spellEnd"/>
      <w:r w:rsidRPr="00DE51E5">
        <w:rPr>
          <w:rFonts w:ascii="Arial" w:hAnsi="Arial" w:cs="Arial"/>
          <w:lang w:eastAsia="pt-PT"/>
        </w:rPr>
        <w:t xml:space="preserve"> a decorrer no Estádio Municipal de Valongo. Organização da União Desportiva Valonguense com o apoio do Município de Valongo.</w:t>
      </w:r>
    </w:p>
    <w:p w:rsidR="005D264F" w:rsidRPr="00DE51E5" w:rsidRDefault="005D264F" w:rsidP="005D264F">
      <w:pPr>
        <w:shd w:val="clear" w:color="auto" w:fill="FFFFFF"/>
        <w:spacing w:line="360" w:lineRule="auto"/>
        <w:jc w:val="both"/>
        <w:rPr>
          <w:rFonts w:ascii="Arial" w:hAnsi="Arial" w:cs="Arial"/>
          <w:b/>
          <w:lang w:eastAsia="pt-PT"/>
        </w:rPr>
      </w:pPr>
      <w:r w:rsidRPr="00DE51E5">
        <w:rPr>
          <w:rFonts w:ascii="Arial" w:hAnsi="Arial" w:cs="Arial"/>
          <w:b/>
          <w:lang w:eastAsia="pt-PT"/>
        </w:rPr>
        <w:t>6 de julho</w:t>
      </w:r>
      <w:r w:rsidRPr="00DE51E5">
        <w:rPr>
          <w:rFonts w:ascii="Arial" w:hAnsi="Arial" w:cs="Arial"/>
          <w:lang w:eastAsia="pt-PT"/>
        </w:rPr>
        <w:t xml:space="preserve"> – </w:t>
      </w:r>
      <w:r w:rsidRPr="00DE51E5">
        <w:rPr>
          <w:rFonts w:ascii="Arial" w:hAnsi="Arial" w:cs="Arial"/>
          <w:b/>
          <w:lang w:eastAsia="pt-PT"/>
        </w:rPr>
        <w:t>2.ª Grande Caminhada de Valongo</w:t>
      </w:r>
    </w:p>
    <w:p w:rsidR="005D264F" w:rsidRPr="00DE51E5" w:rsidRDefault="005D264F" w:rsidP="005D264F">
      <w:pPr>
        <w:shd w:val="clear" w:color="auto" w:fill="FFFFFF"/>
        <w:spacing w:line="360" w:lineRule="auto"/>
        <w:jc w:val="both"/>
        <w:rPr>
          <w:rFonts w:ascii="Arial" w:hAnsi="Arial" w:cs="Arial"/>
          <w:lang w:eastAsia="pt-PT"/>
        </w:rPr>
      </w:pPr>
      <w:r w:rsidRPr="00DE51E5">
        <w:rPr>
          <w:rFonts w:ascii="Arial" w:hAnsi="Arial" w:cs="Arial"/>
          <w:lang w:eastAsia="pt-PT"/>
        </w:rPr>
        <w:t xml:space="preserve">Mega caminhada realizada pelos Canários de </w:t>
      </w:r>
      <w:proofErr w:type="spellStart"/>
      <w:r w:rsidRPr="00DE51E5">
        <w:rPr>
          <w:rFonts w:ascii="Arial" w:hAnsi="Arial" w:cs="Arial"/>
          <w:lang w:eastAsia="pt-PT"/>
        </w:rPr>
        <w:t>Balselhas</w:t>
      </w:r>
      <w:proofErr w:type="spellEnd"/>
      <w:r w:rsidRPr="00DE51E5">
        <w:rPr>
          <w:rFonts w:ascii="Arial" w:hAnsi="Arial" w:cs="Arial"/>
          <w:lang w:eastAsia="pt-PT"/>
        </w:rPr>
        <w:t xml:space="preserve"> com o Município de Valongo. Tem inicio em Valongo e fim em Campo, no Parque de Lazer.</w:t>
      </w:r>
    </w:p>
    <w:p w:rsidR="005D264F" w:rsidRDefault="005D264F" w:rsidP="005D264F">
      <w:pPr>
        <w:shd w:val="clear" w:color="auto" w:fill="FFFFFF"/>
        <w:spacing w:line="360" w:lineRule="auto"/>
        <w:jc w:val="both"/>
        <w:rPr>
          <w:rFonts w:ascii="Arial" w:hAnsi="Arial" w:cs="Arial"/>
          <w:b/>
          <w:lang w:eastAsia="pt-PT"/>
        </w:rPr>
      </w:pPr>
    </w:p>
    <w:p w:rsidR="005D264F" w:rsidRPr="00DE51E5" w:rsidRDefault="005D264F" w:rsidP="005D264F">
      <w:pPr>
        <w:shd w:val="clear" w:color="auto" w:fill="FFFFFF"/>
        <w:spacing w:line="360" w:lineRule="auto"/>
        <w:jc w:val="both"/>
        <w:rPr>
          <w:rFonts w:ascii="Arial" w:hAnsi="Arial" w:cs="Arial"/>
          <w:b/>
          <w:lang w:eastAsia="pt-PT"/>
        </w:rPr>
      </w:pPr>
      <w:r w:rsidRPr="00DE51E5">
        <w:rPr>
          <w:rFonts w:ascii="Arial" w:hAnsi="Arial" w:cs="Arial"/>
          <w:b/>
          <w:lang w:eastAsia="pt-PT"/>
        </w:rPr>
        <w:t>19 e 20 de julho - 4.ª Edição do Encontro de Clássicos de Valongo</w:t>
      </w:r>
    </w:p>
    <w:p w:rsidR="005D264F" w:rsidRPr="00DE51E5" w:rsidRDefault="005D264F" w:rsidP="005D264F">
      <w:pPr>
        <w:shd w:val="clear" w:color="auto" w:fill="FFFFFF"/>
        <w:spacing w:line="360" w:lineRule="auto"/>
        <w:jc w:val="both"/>
        <w:rPr>
          <w:rFonts w:ascii="Arial" w:hAnsi="Arial" w:cs="Arial"/>
          <w:lang w:eastAsia="pt-PT"/>
        </w:rPr>
      </w:pPr>
      <w:r w:rsidRPr="00DE51E5">
        <w:rPr>
          <w:rFonts w:ascii="Arial" w:hAnsi="Arial" w:cs="Arial"/>
          <w:lang w:eastAsia="pt-PT"/>
        </w:rPr>
        <w:t>Evento que junta numa exposição, na Av. Emídio Navarro, todos os aficionados de automóveis e motas clássicas, com uma parte de perícia automóvel e animação.</w:t>
      </w:r>
    </w:p>
    <w:p w:rsidR="005D264F" w:rsidRPr="00DE51E5" w:rsidRDefault="005D264F" w:rsidP="005D264F">
      <w:pPr>
        <w:shd w:val="clear" w:color="auto" w:fill="FFFFFF"/>
        <w:spacing w:line="360" w:lineRule="auto"/>
        <w:jc w:val="both"/>
        <w:rPr>
          <w:rFonts w:ascii="Arial" w:hAnsi="Arial" w:cs="Arial"/>
          <w:b/>
          <w:lang w:eastAsia="pt-PT"/>
        </w:rPr>
      </w:pPr>
      <w:r w:rsidRPr="00DE51E5">
        <w:rPr>
          <w:rFonts w:ascii="Arial" w:hAnsi="Arial" w:cs="Arial"/>
          <w:b/>
          <w:lang w:eastAsia="pt-PT"/>
        </w:rPr>
        <w:t>2.º Encontro de Kickboxing de Valongo</w:t>
      </w:r>
    </w:p>
    <w:p w:rsidR="005D264F" w:rsidRPr="00DE51E5" w:rsidRDefault="005D264F" w:rsidP="005D264F">
      <w:pPr>
        <w:shd w:val="clear" w:color="auto" w:fill="FFFFFF"/>
        <w:spacing w:line="360" w:lineRule="auto"/>
        <w:jc w:val="both"/>
        <w:rPr>
          <w:rFonts w:ascii="Arial" w:hAnsi="Arial" w:cs="Arial"/>
          <w:lang w:eastAsia="pt-PT"/>
        </w:rPr>
      </w:pPr>
      <w:r w:rsidRPr="00DE51E5">
        <w:rPr>
          <w:rFonts w:ascii="Arial" w:hAnsi="Arial" w:cs="Arial"/>
          <w:lang w:eastAsia="pt-PT"/>
        </w:rPr>
        <w:t>Vai acontecer, no Pavilhão de Valongo, a 2.ª edição da Gala de Kickboxing.</w:t>
      </w:r>
    </w:p>
    <w:p w:rsidR="005D264F" w:rsidRPr="00DE51E5" w:rsidRDefault="005D264F" w:rsidP="005D264F">
      <w:pPr>
        <w:shd w:val="clear" w:color="auto" w:fill="FFFFFF"/>
        <w:spacing w:line="360" w:lineRule="auto"/>
        <w:jc w:val="both"/>
        <w:rPr>
          <w:rFonts w:ascii="Arial" w:hAnsi="Arial" w:cs="Arial"/>
          <w:lang w:eastAsia="pt-PT"/>
        </w:rPr>
      </w:pPr>
      <w:r w:rsidRPr="00DE51E5">
        <w:rPr>
          <w:rFonts w:ascii="Arial" w:hAnsi="Arial" w:cs="Arial"/>
          <w:b/>
          <w:lang w:eastAsia="pt-PT"/>
        </w:rPr>
        <w:t xml:space="preserve">19 de julho – </w:t>
      </w:r>
      <w:proofErr w:type="spellStart"/>
      <w:r w:rsidRPr="00DE51E5">
        <w:rPr>
          <w:rFonts w:ascii="Arial" w:hAnsi="Arial" w:cs="Arial"/>
          <w:b/>
          <w:lang w:eastAsia="pt-PT"/>
        </w:rPr>
        <w:t>Call</w:t>
      </w:r>
      <w:proofErr w:type="spellEnd"/>
      <w:r w:rsidRPr="00DE51E5">
        <w:rPr>
          <w:rFonts w:ascii="Arial" w:hAnsi="Arial" w:cs="Arial"/>
          <w:b/>
          <w:lang w:eastAsia="pt-PT"/>
        </w:rPr>
        <w:t xml:space="preserve"> </w:t>
      </w:r>
      <w:proofErr w:type="spellStart"/>
      <w:r w:rsidRPr="00DE51E5">
        <w:rPr>
          <w:rFonts w:ascii="Arial" w:hAnsi="Arial" w:cs="Arial"/>
          <w:b/>
          <w:lang w:eastAsia="pt-PT"/>
        </w:rPr>
        <w:t>of</w:t>
      </w:r>
      <w:proofErr w:type="spellEnd"/>
      <w:r w:rsidRPr="00DE51E5">
        <w:rPr>
          <w:rFonts w:ascii="Arial" w:hAnsi="Arial" w:cs="Arial"/>
          <w:b/>
          <w:lang w:eastAsia="pt-PT"/>
        </w:rPr>
        <w:t xml:space="preserve"> </w:t>
      </w:r>
      <w:proofErr w:type="spellStart"/>
      <w:r w:rsidRPr="00DE51E5">
        <w:rPr>
          <w:rFonts w:ascii="Arial" w:hAnsi="Arial" w:cs="Arial"/>
          <w:b/>
          <w:lang w:eastAsia="pt-PT"/>
        </w:rPr>
        <w:t>the</w:t>
      </w:r>
      <w:proofErr w:type="spellEnd"/>
      <w:r w:rsidRPr="00DE51E5">
        <w:rPr>
          <w:rFonts w:ascii="Arial" w:hAnsi="Arial" w:cs="Arial"/>
          <w:b/>
          <w:lang w:eastAsia="pt-PT"/>
        </w:rPr>
        <w:t xml:space="preserve"> </w:t>
      </w:r>
      <w:proofErr w:type="spellStart"/>
      <w:r w:rsidRPr="00DE51E5">
        <w:rPr>
          <w:rFonts w:ascii="Arial" w:hAnsi="Arial" w:cs="Arial"/>
          <w:b/>
          <w:lang w:eastAsia="pt-PT"/>
        </w:rPr>
        <w:t>Wild</w:t>
      </w:r>
      <w:proofErr w:type="spellEnd"/>
      <w:r w:rsidRPr="00DE51E5">
        <w:rPr>
          <w:rFonts w:ascii="Arial" w:hAnsi="Arial" w:cs="Arial"/>
          <w:lang w:eastAsia="pt-PT"/>
        </w:rPr>
        <w:t xml:space="preserve">  - Evento de </w:t>
      </w:r>
      <w:proofErr w:type="spellStart"/>
      <w:r w:rsidRPr="00DE51E5">
        <w:rPr>
          <w:rFonts w:ascii="Arial" w:hAnsi="Arial" w:cs="Arial"/>
          <w:lang w:eastAsia="pt-PT"/>
        </w:rPr>
        <w:t>trail</w:t>
      </w:r>
      <w:proofErr w:type="spellEnd"/>
      <w:r w:rsidRPr="00DE51E5">
        <w:rPr>
          <w:rFonts w:ascii="Arial" w:hAnsi="Arial" w:cs="Arial"/>
          <w:lang w:eastAsia="pt-PT"/>
        </w:rPr>
        <w:t xml:space="preserve"> a realizar pelas serras de Valongo, que tem como particularidade ser realizado ao pôr de sol.</w:t>
      </w:r>
    </w:p>
    <w:p w:rsidR="005D264F" w:rsidRPr="00DE51E5" w:rsidRDefault="005D264F" w:rsidP="005D264F">
      <w:pPr>
        <w:shd w:val="clear" w:color="auto" w:fill="FFFFFF"/>
        <w:spacing w:line="360" w:lineRule="auto"/>
        <w:jc w:val="both"/>
        <w:rPr>
          <w:rFonts w:ascii="Arial" w:hAnsi="Arial" w:cs="Arial"/>
          <w:lang w:eastAsia="pt-PT"/>
        </w:rPr>
      </w:pPr>
      <w:r w:rsidRPr="00DE51E5">
        <w:rPr>
          <w:rFonts w:ascii="Arial" w:hAnsi="Arial" w:cs="Arial"/>
          <w:b/>
          <w:lang w:eastAsia="pt-PT"/>
        </w:rPr>
        <w:t xml:space="preserve">27 de julho – Ultra </w:t>
      </w:r>
      <w:proofErr w:type="spellStart"/>
      <w:r w:rsidRPr="00DE51E5">
        <w:rPr>
          <w:rFonts w:ascii="Arial" w:hAnsi="Arial" w:cs="Arial"/>
          <w:b/>
          <w:lang w:eastAsia="pt-PT"/>
        </w:rPr>
        <w:t>Trail</w:t>
      </w:r>
      <w:proofErr w:type="spellEnd"/>
      <w:r w:rsidRPr="00DE51E5">
        <w:rPr>
          <w:rFonts w:ascii="Arial" w:hAnsi="Arial" w:cs="Arial"/>
          <w:b/>
          <w:lang w:eastAsia="pt-PT"/>
        </w:rPr>
        <w:t xml:space="preserve"> da Santa Justa- </w:t>
      </w:r>
      <w:r w:rsidRPr="00DE51E5">
        <w:rPr>
          <w:rFonts w:ascii="Arial" w:hAnsi="Arial" w:cs="Arial"/>
          <w:lang w:eastAsia="pt-PT"/>
        </w:rPr>
        <w:t xml:space="preserve">Já na sua 3.ª edição, o Ultra </w:t>
      </w:r>
      <w:proofErr w:type="spellStart"/>
      <w:r w:rsidRPr="00DE51E5">
        <w:rPr>
          <w:rFonts w:ascii="Arial" w:hAnsi="Arial" w:cs="Arial"/>
          <w:lang w:eastAsia="pt-PT"/>
        </w:rPr>
        <w:t>Trail</w:t>
      </w:r>
      <w:proofErr w:type="spellEnd"/>
      <w:r w:rsidRPr="00DE51E5">
        <w:rPr>
          <w:rFonts w:ascii="Arial" w:hAnsi="Arial" w:cs="Arial"/>
          <w:lang w:eastAsia="pt-PT"/>
        </w:rPr>
        <w:t xml:space="preserve"> da Santa Justa, que tem uma distância de </w:t>
      </w:r>
      <w:proofErr w:type="spellStart"/>
      <w:r w:rsidRPr="00DE51E5">
        <w:rPr>
          <w:rFonts w:ascii="Arial" w:hAnsi="Arial" w:cs="Arial"/>
          <w:lang w:eastAsia="pt-PT"/>
        </w:rPr>
        <w:t>51Km</w:t>
      </w:r>
      <w:proofErr w:type="spellEnd"/>
      <w:r w:rsidRPr="00DE51E5">
        <w:rPr>
          <w:rFonts w:ascii="Arial" w:hAnsi="Arial" w:cs="Arial"/>
          <w:lang w:eastAsia="pt-PT"/>
        </w:rPr>
        <w:t>, junta os mais aficionados numa das mais duras provas da modalidade.</w:t>
      </w:r>
    </w:p>
    <w:p w:rsidR="005D264F" w:rsidRPr="00DE51E5" w:rsidRDefault="005D264F" w:rsidP="005D264F">
      <w:pPr>
        <w:shd w:val="clear" w:color="auto" w:fill="FFFFFF"/>
        <w:spacing w:line="360" w:lineRule="auto"/>
        <w:jc w:val="both"/>
        <w:rPr>
          <w:rFonts w:ascii="Arial" w:hAnsi="Arial" w:cs="Arial"/>
          <w:lang w:eastAsia="pt-PT"/>
        </w:rPr>
      </w:pPr>
      <w:r w:rsidRPr="00DE51E5">
        <w:rPr>
          <w:rFonts w:ascii="Arial" w:hAnsi="Arial" w:cs="Arial"/>
          <w:lang w:eastAsia="pt-PT"/>
        </w:rPr>
        <w:t>Sai do Parque da Cidade de Valongo e é organizado pelo Grupo Dramático de Campo e coorganizado pelo Município de Valongo.</w:t>
      </w:r>
    </w:p>
    <w:p w:rsidR="005D264F" w:rsidRPr="00DE51E5" w:rsidRDefault="005D264F" w:rsidP="005D264F">
      <w:pPr>
        <w:shd w:val="clear" w:color="auto" w:fill="FFFFFF"/>
        <w:spacing w:line="360" w:lineRule="auto"/>
        <w:jc w:val="both"/>
        <w:rPr>
          <w:rFonts w:ascii="Arial" w:hAnsi="Arial" w:cs="Arial"/>
          <w:lang w:eastAsia="pt-PT"/>
        </w:rPr>
      </w:pPr>
    </w:p>
    <w:p w:rsidR="005D264F" w:rsidRPr="00DE51E5" w:rsidRDefault="00422172" w:rsidP="005D264F">
      <w:pPr>
        <w:shd w:val="clear" w:color="auto" w:fill="FFFFFF"/>
        <w:spacing w:line="360" w:lineRule="auto"/>
        <w:jc w:val="both"/>
        <w:rPr>
          <w:rFonts w:ascii="Arial" w:hAnsi="Arial" w:cs="Arial"/>
          <w:b/>
          <w:u w:val="single"/>
          <w:lang w:eastAsia="pt-PT"/>
        </w:rPr>
      </w:pPr>
      <w:r w:rsidRPr="00DE51E5">
        <w:rPr>
          <w:rFonts w:ascii="Arial" w:hAnsi="Arial" w:cs="Arial"/>
          <w:b/>
          <w:u w:val="single"/>
          <w:lang w:eastAsia="pt-PT"/>
        </w:rPr>
        <w:t>Campo</w:t>
      </w:r>
    </w:p>
    <w:p w:rsidR="005D264F" w:rsidRPr="00DE51E5" w:rsidRDefault="005D264F" w:rsidP="005D264F">
      <w:pPr>
        <w:shd w:val="clear" w:color="auto" w:fill="FFFFFF"/>
        <w:spacing w:line="360" w:lineRule="auto"/>
        <w:jc w:val="both"/>
        <w:rPr>
          <w:rFonts w:ascii="Arial" w:hAnsi="Arial" w:cs="Arial"/>
          <w:b/>
          <w:u w:val="single"/>
          <w:lang w:eastAsia="pt-PT"/>
        </w:rPr>
      </w:pPr>
      <w:r w:rsidRPr="00DE51E5">
        <w:rPr>
          <w:rFonts w:ascii="Arial" w:eastAsia="Calibri" w:hAnsi="Arial" w:cs="Arial"/>
          <w:b/>
          <w:lang w:eastAsia="pt-PT"/>
        </w:rPr>
        <w:t>11, 12 e 13 de julho - Concentração de Motas de Campo</w:t>
      </w:r>
    </w:p>
    <w:p w:rsidR="005D264F" w:rsidRPr="00DE51E5" w:rsidRDefault="005D264F" w:rsidP="005D264F">
      <w:pPr>
        <w:spacing w:line="360" w:lineRule="auto"/>
        <w:jc w:val="both"/>
        <w:rPr>
          <w:rFonts w:ascii="Arial" w:hAnsi="Arial" w:cs="Arial"/>
          <w:b/>
          <w:u w:val="single"/>
          <w:lang w:eastAsia="pt-PT"/>
        </w:rPr>
      </w:pPr>
      <w:r w:rsidRPr="00DE51E5">
        <w:rPr>
          <w:rFonts w:ascii="Arial" w:hAnsi="Arial" w:cs="Arial"/>
          <w:lang w:eastAsia="pt-PT"/>
        </w:rPr>
        <w:t xml:space="preserve">À semelhança de anos anteriores o </w:t>
      </w:r>
      <w:r w:rsidRPr="00DE51E5">
        <w:rPr>
          <w:rFonts w:ascii="Arial" w:hAnsi="Arial" w:cs="Arial"/>
          <w:b/>
          <w:lang w:eastAsia="pt-PT"/>
        </w:rPr>
        <w:t>Moto Clube de Campo</w:t>
      </w:r>
      <w:r w:rsidRPr="00DE51E5">
        <w:rPr>
          <w:rFonts w:ascii="Arial" w:eastAsia="Calibri" w:hAnsi="Arial" w:cs="Arial"/>
          <w:lang w:eastAsia="pt-PT"/>
        </w:rPr>
        <w:t xml:space="preserve"> e a Câmara Municipal de Valongo coorganizam mais uma edição daquele que consiste num evento que reúne vários motards, com uma parte de concertos e outra de acrobacias automóveis em circuito fechado.</w:t>
      </w:r>
    </w:p>
    <w:p w:rsidR="005D264F" w:rsidRDefault="005D264F" w:rsidP="005D264F">
      <w:pPr>
        <w:shd w:val="clear" w:color="auto" w:fill="FFFFFF"/>
        <w:spacing w:line="360" w:lineRule="auto"/>
        <w:jc w:val="both"/>
        <w:rPr>
          <w:rFonts w:ascii="Arial" w:hAnsi="Arial" w:cs="Arial"/>
          <w:b/>
          <w:u w:val="single"/>
          <w:lang w:eastAsia="pt-PT"/>
        </w:rPr>
      </w:pPr>
    </w:p>
    <w:p w:rsidR="005D264F" w:rsidRPr="00DE51E5" w:rsidRDefault="005D264F" w:rsidP="005D264F">
      <w:pPr>
        <w:shd w:val="clear" w:color="auto" w:fill="FFFFFF"/>
        <w:spacing w:line="360" w:lineRule="auto"/>
        <w:jc w:val="both"/>
        <w:rPr>
          <w:rFonts w:ascii="Arial" w:hAnsi="Arial" w:cs="Arial"/>
          <w:b/>
          <w:u w:val="single"/>
          <w:lang w:eastAsia="pt-PT"/>
        </w:rPr>
      </w:pPr>
      <w:r w:rsidRPr="00DE51E5">
        <w:rPr>
          <w:rFonts w:ascii="Arial" w:hAnsi="Arial" w:cs="Arial"/>
          <w:b/>
          <w:u w:val="single"/>
          <w:lang w:eastAsia="pt-PT"/>
        </w:rPr>
        <w:t>Ermesinde</w:t>
      </w:r>
    </w:p>
    <w:p w:rsidR="005D264F" w:rsidRPr="00DE51E5" w:rsidRDefault="005D264F" w:rsidP="005D264F">
      <w:pPr>
        <w:shd w:val="clear" w:color="auto" w:fill="FFFFFF"/>
        <w:spacing w:line="360" w:lineRule="auto"/>
        <w:jc w:val="both"/>
        <w:rPr>
          <w:rFonts w:ascii="Arial" w:hAnsi="Arial" w:cs="Arial"/>
          <w:lang w:eastAsia="pt-PT"/>
        </w:rPr>
      </w:pPr>
      <w:r w:rsidRPr="00DE51E5">
        <w:rPr>
          <w:rFonts w:ascii="Arial" w:hAnsi="Arial" w:cs="Arial"/>
          <w:b/>
          <w:lang w:eastAsia="pt-PT"/>
        </w:rPr>
        <w:t xml:space="preserve">21 de junho – </w:t>
      </w:r>
      <w:r w:rsidRPr="00DE51E5">
        <w:rPr>
          <w:rFonts w:ascii="Arial" w:hAnsi="Arial" w:cs="Arial"/>
          <w:lang w:eastAsia="pt-PT"/>
        </w:rPr>
        <w:t xml:space="preserve">Mega aula de hidroginástica </w:t>
      </w:r>
    </w:p>
    <w:p w:rsidR="005D264F" w:rsidRPr="00DE51E5" w:rsidRDefault="005D264F" w:rsidP="005D264F">
      <w:pPr>
        <w:shd w:val="clear" w:color="auto" w:fill="FFFFFF"/>
        <w:spacing w:line="360" w:lineRule="auto"/>
        <w:jc w:val="both"/>
        <w:rPr>
          <w:rFonts w:ascii="Arial" w:eastAsia="Calibri" w:hAnsi="Arial" w:cs="Arial"/>
          <w:lang w:eastAsia="pt-PT"/>
        </w:rPr>
      </w:pPr>
      <w:r w:rsidRPr="00DE51E5">
        <w:rPr>
          <w:rFonts w:ascii="Arial" w:eastAsia="Calibri" w:hAnsi="Arial" w:cs="Arial"/>
          <w:lang w:eastAsia="pt-PT"/>
        </w:rPr>
        <w:t xml:space="preserve">Esta mega aula de Hidroginástica tem como objetivo, proporcionar momentos de prazer aos munícipes, dinamizando o espaço e a modalidade, que tem uma procura cada vez maior. </w:t>
      </w:r>
    </w:p>
    <w:p w:rsidR="005D264F" w:rsidRPr="00DE51E5" w:rsidRDefault="005D264F" w:rsidP="005D264F">
      <w:pPr>
        <w:shd w:val="clear" w:color="auto" w:fill="FFFFFF"/>
        <w:spacing w:line="360" w:lineRule="auto"/>
        <w:jc w:val="both"/>
        <w:rPr>
          <w:rFonts w:ascii="Arial" w:eastAsia="Calibri" w:hAnsi="Arial" w:cs="Arial"/>
          <w:lang w:eastAsia="pt-PT"/>
        </w:rPr>
      </w:pPr>
      <w:r w:rsidRPr="00DE51E5">
        <w:rPr>
          <w:rFonts w:ascii="Arial" w:eastAsia="Calibri" w:hAnsi="Arial" w:cs="Arial"/>
          <w:lang w:eastAsia="pt-PT"/>
        </w:rPr>
        <w:t>Objetivo principal é, assinalar o São João, e que os alunos e convidados convivam, e relembrem este dia, para que na próxima época recomecem com entusiasmo.</w:t>
      </w:r>
    </w:p>
    <w:p w:rsidR="005D264F" w:rsidRPr="00B21726" w:rsidRDefault="005D264F" w:rsidP="005D264F">
      <w:pPr>
        <w:spacing w:line="360" w:lineRule="auto"/>
        <w:jc w:val="both"/>
        <w:rPr>
          <w:rFonts w:ascii="Arial" w:hAnsi="Arial" w:cs="Arial"/>
          <w:lang w:eastAsia="pt-PT"/>
        </w:rPr>
      </w:pPr>
    </w:p>
    <w:p w:rsidR="005D264F" w:rsidRPr="00241951" w:rsidRDefault="005D264F" w:rsidP="00241951">
      <w:pPr>
        <w:spacing w:line="360" w:lineRule="auto"/>
        <w:rPr>
          <w:rFonts w:ascii="Arial" w:hAnsi="Arial" w:cs="Arial"/>
        </w:rPr>
      </w:pPr>
    </w:p>
    <w:p w:rsidR="001204A8" w:rsidRPr="00241951" w:rsidRDefault="001204A8" w:rsidP="00241951">
      <w:pPr>
        <w:spacing w:line="360" w:lineRule="auto"/>
        <w:rPr>
          <w:rFonts w:ascii="Arial" w:hAnsi="Arial" w:cs="Arial"/>
        </w:rPr>
      </w:pPr>
      <w:r w:rsidRPr="00241951">
        <w:rPr>
          <w:rFonts w:ascii="Arial" w:hAnsi="Arial" w:cs="Arial"/>
        </w:rPr>
        <w:br w:type="page"/>
      </w:r>
    </w:p>
    <w:p w:rsidR="001204A8" w:rsidRPr="00241951" w:rsidRDefault="00241951" w:rsidP="00241951">
      <w:pPr>
        <w:spacing w:line="360" w:lineRule="auto"/>
        <w:jc w:val="center"/>
        <w:rPr>
          <w:rFonts w:ascii="Arial" w:hAnsi="Arial" w:cs="Arial"/>
          <w:b/>
        </w:rPr>
      </w:pPr>
      <w:proofErr w:type="spellStart"/>
      <w:r w:rsidRPr="00241951">
        <w:rPr>
          <w:rFonts w:ascii="Arial" w:hAnsi="Arial" w:cs="Arial"/>
          <w:b/>
        </w:rPr>
        <w:lastRenderedPageBreak/>
        <w:t>DCTJ</w:t>
      </w:r>
      <w:proofErr w:type="spellEnd"/>
    </w:p>
    <w:p w:rsidR="001204A8" w:rsidRDefault="00241951" w:rsidP="00241951">
      <w:pPr>
        <w:spacing w:line="360" w:lineRule="auto"/>
        <w:jc w:val="center"/>
        <w:rPr>
          <w:rFonts w:ascii="Arial" w:hAnsi="Arial" w:cs="Arial"/>
          <w:b/>
        </w:rPr>
      </w:pPr>
      <w:r w:rsidRPr="00241951">
        <w:rPr>
          <w:rFonts w:ascii="Arial" w:hAnsi="Arial" w:cs="Arial"/>
          <w:b/>
        </w:rPr>
        <w:t>DIVISÃO DE CULTURA, TURISMO E JUVENTUDE</w:t>
      </w:r>
    </w:p>
    <w:p w:rsidR="000756C3" w:rsidRDefault="000756C3" w:rsidP="000756C3">
      <w:pPr>
        <w:spacing w:line="360" w:lineRule="auto"/>
        <w:jc w:val="both"/>
        <w:rPr>
          <w:rFonts w:ascii="Arial" w:hAnsi="Arial" w:cs="Arial"/>
          <w:b/>
        </w:rPr>
      </w:pPr>
    </w:p>
    <w:p w:rsidR="00557692" w:rsidRPr="000756C3" w:rsidRDefault="00557692" w:rsidP="000756C3">
      <w:pPr>
        <w:pStyle w:val="PargrafodaLista"/>
        <w:spacing w:line="360" w:lineRule="auto"/>
        <w:ind w:left="0"/>
        <w:contextualSpacing/>
        <w:jc w:val="both"/>
        <w:rPr>
          <w:rFonts w:ascii="Arial" w:hAnsi="Arial" w:cs="Arial"/>
          <w:b/>
        </w:rPr>
      </w:pPr>
      <w:r w:rsidRPr="000756C3">
        <w:rPr>
          <w:rFonts w:ascii="Arial" w:hAnsi="Arial" w:cs="Arial"/>
          <w:b/>
        </w:rPr>
        <w:t>ANIMAÇÃO CULTURAL</w:t>
      </w:r>
    </w:p>
    <w:p w:rsidR="00557692" w:rsidRPr="000756C3" w:rsidRDefault="00557692" w:rsidP="000756C3">
      <w:pPr>
        <w:spacing w:line="360" w:lineRule="auto"/>
        <w:jc w:val="both"/>
        <w:rPr>
          <w:rFonts w:ascii="Arial" w:hAnsi="Arial" w:cs="Arial"/>
          <w:b/>
        </w:rPr>
      </w:pPr>
    </w:p>
    <w:p w:rsidR="00557692" w:rsidRPr="000756C3" w:rsidRDefault="00557692" w:rsidP="000756C3">
      <w:pPr>
        <w:spacing w:line="360" w:lineRule="auto"/>
        <w:jc w:val="both"/>
        <w:rPr>
          <w:rFonts w:ascii="Arial" w:hAnsi="Arial" w:cs="Arial"/>
          <w:b/>
        </w:rPr>
      </w:pPr>
      <w:r w:rsidRPr="000756C3">
        <w:rPr>
          <w:rFonts w:ascii="Arial" w:hAnsi="Arial" w:cs="Arial"/>
          <w:b/>
        </w:rPr>
        <w:t>Ermesinde</w:t>
      </w:r>
    </w:p>
    <w:p w:rsidR="00557692" w:rsidRPr="000756C3" w:rsidRDefault="00557692" w:rsidP="000756C3">
      <w:pPr>
        <w:spacing w:line="360" w:lineRule="auto"/>
        <w:jc w:val="both"/>
        <w:rPr>
          <w:rFonts w:ascii="Arial" w:hAnsi="Arial" w:cs="Arial"/>
        </w:rPr>
      </w:pPr>
      <w:r w:rsidRPr="000756C3">
        <w:rPr>
          <w:rFonts w:ascii="Arial" w:hAnsi="Arial" w:cs="Arial"/>
          <w:b/>
        </w:rPr>
        <w:t xml:space="preserve">Parque Urbano – </w:t>
      </w:r>
      <w:proofErr w:type="spellStart"/>
      <w:r w:rsidRPr="000756C3">
        <w:rPr>
          <w:rFonts w:ascii="Arial" w:hAnsi="Arial" w:cs="Arial"/>
        </w:rPr>
        <w:t>Bricmarket</w:t>
      </w:r>
      <w:proofErr w:type="spellEnd"/>
      <w:r w:rsidRPr="000756C3">
        <w:rPr>
          <w:rFonts w:ascii="Arial" w:hAnsi="Arial" w:cs="Arial"/>
        </w:rPr>
        <w:t xml:space="preserve"> – Mercado de usados, artesanato e delícias caseiras – 2º domingo de cada mês. </w:t>
      </w:r>
      <w:proofErr w:type="spellStart"/>
      <w:r w:rsidRPr="000756C3">
        <w:rPr>
          <w:rFonts w:ascii="Arial" w:hAnsi="Arial" w:cs="Arial"/>
        </w:rPr>
        <w:t>Org</w:t>
      </w:r>
      <w:proofErr w:type="spellEnd"/>
      <w:r w:rsidRPr="000756C3">
        <w:rPr>
          <w:rFonts w:ascii="Arial" w:hAnsi="Arial" w:cs="Arial"/>
        </w:rPr>
        <w:t xml:space="preserve">. Associação </w:t>
      </w:r>
      <w:proofErr w:type="spellStart"/>
      <w:r w:rsidRPr="000756C3">
        <w:rPr>
          <w:rFonts w:ascii="Arial" w:hAnsi="Arial" w:cs="Arial"/>
        </w:rPr>
        <w:t>Lemonparadise</w:t>
      </w:r>
      <w:proofErr w:type="spellEnd"/>
      <w:r w:rsidRPr="000756C3">
        <w:rPr>
          <w:rFonts w:ascii="Arial" w:hAnsi="Arial" w:cs="Arial"/>
        </w:rPr>
        <w:t>. A</w:t>
      </w:r>
      <w:r w:rsidR="000756C3">
        <w:rPr>
          <w:rFonts w:ascii="Arial" w:hAnsi="Arial" w:cs="Arial"/>
        </w:rPr>
        <w:t xml:space="preserve">poio Câmara </w:t>
      </w:r>
      <w:proofErr w:type="spellStart"/>
      <w:r w:rsidR="000756C3">
        <w:rPr>
          <w:rFonts w:ascii="Arial" w:hAnsi="Arial" w:cs="Arial"/>
        </w:rPr>
        <w:t>Municipalde</w:t>
      </w:r>
      <w:proofErr w:type="spellEnd"/>
      <w:r w:rsidR="000756C3">
        <w:rPr>
          <w:rFonts w:ascii="Arial" w:hAnsi="Arial" w:cs="Arial"/>
        </w:rPr>
        <w:t xml:space="preserve"> Valongo; </w:t>
      </w:r>
    </w:p>
    <w:p w:rsidR="00557692" w:rsidRPr="000756C3" w:rsidRDefault="00557692" w:rsidP="000756C3">
      <w:pPr>
        <w:spacing w:line="360" w:lineRule="auto"/>
        <w:jc w:val="both"/>
        <w:rPr>
          <w:rFonts w:ascii="Arial" w:hAnsi="Arial" w:cs="Arial"/>
        </w:rPr>
      </w:pPr>
      <w:r w:rsidRPr="000756C3">
        <w:rPr>
          <w:rFonts w:ascii="Arial" w:hAnsi="Arial" w:cs="Arial"/>
          <w:b/>
        </w:rPr>
        <w:t>Fórum Cultural –</w:t>
      </w:r>
      <w:r w:rsidRPr="000756C3">
        <w:rPr>
          <w:rFonts w:ascii="Arial" w:hAnsi="Arial" w:cs="Arial"/>
        </w:rPr>
        <w:t xml:space="preserve"> Mostra de Teatro Am</w:t>
      </w:r>
      <w:r w:rsidR="005C2ACD">
        <w:rPr>
          <w:rFonts w:ascii="Arial" w:hAnsi="Arial" w:cs="Arial"/>
        </w:rPr>
        <w:t>ador do concelho de Valongo – “</w:t>
      </w:r>
      <w:r w:rsidRPr="000756C3">
        <w:rPr>
          <w:rFonts w:ascii="Arial" w:hAnsi="Arial" w:cs="Arial"/>
        </w:rPr>
        <w:t xml:space="preserve">Benilde, ou a Virgem mãe”, pelo </w:t>
      </w:r>
      <w:proofErr w:type="spellStart"/>
      <w:r w:rsidRPr="000756C3">
        <w:rPr>
          <w:rFonts w:ascii="Arial" w:hAnsi="Arial" w:cs="Arial"/>
        </w:rPr>
        <w:t>T.A.S</w:t>
      </w:r>
      <w:proofErr w:type="spellEnd"/>
      <w:r w:rsidRPr="000756C3">
        <w:rPr>
          <w:rFonts w:ascii="Arial" w:hAnsi="Arial" w:cs="Arial"/>
        </w:rPr>
        <w:t xml:space="preserve">, Teatro Amador </w:t>
      </w:r>
      <w:proofErr w:type="spellStart"/>
      <w:r w:rsidRPr="000756C3">
        <w:rPr>
          <w:rFonts w:ascii="Arial" w:hAnsi="Arial" w:cs="Arial"/>
        </w:rPr>
        <w:t>Susanense</w:t>
      </w:r>
      <w:proofErr w:type="spellEnd"/>
      <w:r w:rsidRPr="000756C3">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b/>
        </w:rPr>
        <w:t>Fórum cultural -</w:t>
      </w:r>
      <w:r w:rsidRPr="000756C3">
        <w:rPr>
          <w:rFonts w:ascii="Arial" w:hAnsi="Arial" w:cs="Arial"/>
        </w:rPr>
        <w:t xml:space="preserve"> Mostra de Teatro Am</w:t>
      </w:r>
      <w:r w:rsidR="005C2ACD">
        <w:rPr>
          <w:rFonts w:ascii="Arial" w:hAnsi="Arial" w:cs="Arial"/>
        </w:rPr>
        <w:t>ador do concelho de Valongo – “</w:t>
      </w:r>
      <w:r w:rsidRPr="000756C3">
        <w:rPr>
          <w:rFonts w:ascii="Arial" w:hAnsi="Arial" w:cs="Arial"/>
        </w:rPr>
        <w:t>Conjugação do verbo “Lembrar-me””, pela Associação Cultural e Recreativa Fora D`Horas;</w:t>
      </w:r>
    </w:p>
    <w:p w:rsidR="00557692" w:rsidRPr="000756C3" w:rsidRDefault="00557692" w:rsidP="000756C3">
      <w:pPr>
        <w:spacing w:line="360" w:lineRule="auto"/>
        <w:jc w:val="both"/>
        <w:rPr>
          <w:rFonts w:ascii="Arial" w:hAnsi="Arial" w:cs="Arial"/>
        </w:rPr>
      </w:pPr>
      <w:r w:rsidRPr="000756C3">
        <w:rPr>
          <w:rFonts w:ascii="Arial" w:hAnsi="Arial" w:cs="Arial"/>
          <w:b/>
        </w:rPr>
        <w:t>Fórum cultural -</w:t>
      </w:r>
      <w:r w:rsidRPr="000756C3">
        <w:rPr>
          <w:rFonts w:ascii="Arial" w:hAnsi="Arial" w:cs="Arial"/>
        </w:rPr>
        <w:t xml:space="preserve"> Mostra de Teatro Amador do concelho de Valongo – “Boeing Boeing”, pela Associação Desportiva e Cultural dos Canários de </w:t>
      </w:r>
      <w:proofErr w:type="spellStart"/>
      <w:r w:rsidRPr="000756C3">
        <w:rPr>
          <w:rFonts w:ascii="Arial" w:hAnsi="Arial" w:cs="Arial"/>
        </w:rPr>
        <w:t>Balselhas</w:t>
      </w:r>
      <w:proofErr w:type="spellEnd"/>
      <w:r w:rsidRPr="000756C3">
        <w:rPr>
          <w:rFonts w:ascii="Arial" w:hAnsi="Arial" w:cs="Arial"/>
        </w:rPr>
        <w:t>;</w:t>
      </w:r>
    </w:p>
    <w:p w:rsidR="00557692" w:rsidRPr="000756C3" w:rsidRDefault="00557692" w:rsidP="000756C3">
      <w:pPr>
        <w:spacing w:line="360" w:lineRule="auto"/>
        <w:jc w:val="both"/>
        <w:rPr>
          <w:rFonts w:ascii="Arial" w:hAnsi="Arial" w:cs="Arial"/>
          <w:b/>
        </w:rPr>
      </w:pPr>
      <w:r w:rsidRPr="000756C3">
        <w:rPr>
          <w:rFonts w:ascii="Arial" w:hAnsi="Arial" w:cs="Arial"/>
          <w:b/>
        </w:rPr>
        <w:t>Fórum cultural –</w:t>
      </w:r>
      <w:r w:rsidRPr="000756C3">
        <w:rPr>
          <w:rFonts w:ascii="Arial" w:hAnsi="Arial" w:cs="Arial"/>
        </w:rPr>
        <w:t xml:space="preserve"> Encerramento da Mostra de Teatro Am</w:t>
      </w:r>
      <w:r w:rsidR="005C2ACD">
        <w:rPr>
          <w:rFonts w:ascii="Arial" w:hAnsi="Arial" w:cs="Arial"/>
        </w:rPr>
        <w:t>ador do concelho de Valongo – “</w:t>
      </w:r>
      <w:r w:rsidRPr="000756C3">
        <w:rPr>
          <w:rFonts w:ascii="Arial" w:hAnsi="Arial" w:cs="Arial"/>
        </w:rPr>
        <w:t>Vivenciar”, pelo Entretanto Teatro</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b/>
        </w:rPr>
        <w:t>Fórum Cultural - Galeria Museológica</w:t>
      </w:r>
      <w:r w:rsidRPr="000756C3">
        <w:rPr>
          <w:rFonts w:ascii="Arial" w:hAnsi="Arial" w:cs="Arial"/>
        </w:rPr>
        <w:t xml:space="preserve"> - Pano de Fundo – Manuela Bronze</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b/>
        </w:rPr>
        <w:t>Parque Urbano</w:t>
      </w:r>
      <w:r w:rsidRPr="000756C3">
        <w:rPr>
          <w:rFonts w:ascii="Arial" w:hAnsi="Arial" w:cs="Arial"/>
        </w:rPr>
        <w:t xml:space="preserve"> (Junto às arcadas) - Feira de Antiguidades e Numismática</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b/>
        </w:rPr>
        <w:t>Fórum Cultural</w:t>
      </w:r>
      <w:r w:rsidRPr="000756C3">
        <w:rPr>
          <w:rFonts w:ascii="Arial" w:hAnsi="Arial" w:cs="Arial"/>
        </w:rPr>
        <w:t xml:space="preserve"> - Espetáculo Musical Vozes de Abril. </w:t>
      </w:r>
      <w:proofErr w:type="spellStart"/>
      <w:r w:rsidRPr="000756C3">
        <w:rPr>
          <w:rFonts w:ascii="Arial" w:hAnsi="Arial" w:cs="Arial"/>
        </w:rPr>
        <w:t>AACE</w:t>
      </w:r>
      <w:proofErr w:type="spellEnd"/>
      <w:r w:rsidRPr="000756C3">
        <w:rPr>
          <w:rFonts w:ascii="Arial" w:hAnsi="Arial" w:cs="Arial"/>
        </w:rPr>
        <w:t xml:space="preserve"> / Associaç</w:t>
      </w:r>
      <w:r w:rsidR="005C2ACD">
        <w:rPr>
          <w:rFonts w:ascii="Arial" w:hAnsi="Arial" w:cs="Arial"/>
        </w:rPr>
        <w:t>ão Cabeças no Ar e Pés na Terra</w:t>
      </w:r>
      <w:r w:rsidRPr="000756C3">
        <w:rPr>
          <w:rFonts w:ascii="Arial" w:hAnsi="Arial" w:cs="Arial"/>
        </w:rPr>
        <w:t>, Junta Freguesia Ermesinde</w:t>
      </w:r>
      <w:r w:rsidR="00EB12D9">
        <w:rPr>
          <w:rFonts w:ascii="Arial" w:hAnsi="Arial" w:cs="Arial"/>
        </w:rPr>
        <w:t xml:space="preserve">; </w:t>
      </w:r>
    </w:p>
    <w:p w:rsidR="00557692" w:rsidRPr="000756C3" w:rsidRDefault="00557692" w:rsidP="000756C3">
      <w:pPr>
        <w:spacing w:line="360" w:lineRule="auto"/>
        <w:jc w:val="both"/>
        <w:rPr>
          <w:rFonts w:ascii="Arial" w:hAnsi="Arial" w:cs="Arial"/>
        </w:rPr>
      </w:pPr>
      <w:r w:rsidRPr="000756C3">
        <w:rPr>
          <w:rFonts w:ascii="Arial" w:hAnsi="Arial" w:cs="Arial"/>
          <w:b/>
        </w:rPr>
        <w:t xml:space="preserve">Fórum Cultural - Galeria de Exposições </w:t>
      </w:r>
      <w:r w:rsidRPr="000756C3">
        <w:rPr>
          <w:rFonts w:ascii="Arial" w:hAnsi="Arial" w:cs="Arial"/>
        </w:rPr>
        <w:t>- Exposição Coletiva Cartoon e Caricatura – Artur Ferreira, Onofre Varela, Rita Cunha e Zeferino Coelho</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b/>
        </w:rPr>
        <w:t>Parque Urbano</w:t>
      </w:r>
      <w:r w:rsidRPr="000756C3">
        <w:rPr>
          <w:rFonts w:ascii="Arial" w:hAnsi="Arial" w:cs="Arial"/>
        </w:rPr>
        <w:t xml:space="preserve"> (Junto às arcadas) - Feira de Antiguidades e Numismática</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b/>
        </w:rPr>
        <w:t>Fórum Cultural</w:t>
      </w:r>
      <w:r w:rsidRPr="000756C3">
        <w:rPr>
          <w:rFonts w:ascii="Arial" w:hAnsi="Arial" w:cs="Arial"/>
        </w:rPr>
        <w:t xml:space="preserve"> - Galeria Museológica “À Conversa Com…Manuela Bronze” </w:t>
      </w:r>
    </w:p>
    <w:p w:rsidR="00557692" w:rsidRPr="000756C3" w:rsidRDefault="00557692" w:rsidP="000756C3">
      <w:pPr>
        <w:spacing w:line="360" w:lineRule="auto"/>
        <w:jc w:val="both"/>
        <w:rPr>
          <w:rFonts w:ascii="Arial" w:hAnsi="Arial" w:cs="Arial"/>
        </w:rPr>
      </w:pPr>
      <w:r w:rsidRPr="000756C3">
        <w:rPr>
          <w:rFonts w:ascii="Arial" w:hAnsi="Arial" w:cs="Arial"/>
        </w:rPr>
        <w:t>Convidados: Manuela Bronze – Figurinista; Luísa Gonçalves – Representante Cooperativa Arvore; Acácio Carvalho – cenógrafo e Júnior Sampaio – Entretanto Teatro</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b/>
        </w:rPr>
        <w:t>Fórum Cultural</w:t>
      </w:r>
      <w:r w:rsidRPr="000756C3">
        <w:rPr>
          <w:rFonts w:ascii="Arial" w:hAnsi="Arial" w:cs="Arial"/>
        </w:rPr>
        <w:t xml:space="preserve"> - Tributo a Zeca Afonso, parceria com a </w:t>
      </w:r>
      <w:proofErr w:type="spellStart"/>
      <w:r w:rsidRPr="000756C3">
        <w:rPr>
          <w:rFonts w:ascii="Arial" w:hAnsi="Arial" w:cs="Arial"/>
        </w:rPr>
        <w:t>AACE</w:t>
      </w:r>
      <w:r w:rsidR="005C2ACD">
        <w:rPr>
          <w:rFonts w:ascii="Arial" w:hAnsi="Arial" w:cs="Arial"/>
        </w:rPr>
        <w:t>M</w:t>
      </w:r>
      <w:proofErr w:type="spellEnd"/>
      <w:r w:rsidR="00924759">
        <w:rPr>
          <w:rFonts w:ascii="Arial" w:hAnsi="Arial" w:cs="Arial"/>
        </w:rPr>
        <w:t xml:space="preserve">; </w:t>
      </w:r>
    </w:p>
    <w:p w:rsidR="00557692" w:rsidRPr="000756C3" w:rsidRDefault="00557692" w:rsidP="000756C3">
      <w:pPr>
        <w:spacing w:line="360" w:lineRule="auto"/>
        <w:jc w:val="both"/>
        <w:rPr>
          <w:rFonts w:ascii="Arial" w:hAnsi="Arial" w:cs="Arial"/>
        </w:rPr>
      </w:pPr>
      <w:r w:rsidRPr="000756C3">
        <w:rPr>
          <w:rFonts w:ascii="Arial" w:hAnsi="Arial" w:cs="Arial"/>
          <w:b/>
        </w:rPr>
        <w:t>Fórum Cultural</w:t>
      </w:r>
      <w:r w:rsidRPr="000756C3">
        <w:rPr>
          <w:rFonts w:ascii="Arial" w:hAnsi="Arial" w:cs="Arial"/>
        </w:rPr>
        <w:t xml:space="preserve"> </w:t>
      </w:r>
      <w:r w:rsidRPr="000756C3">
        <w:rPr>
          <w:rFonts w:ascii="Arial" w:hAnsi="Arial" w:cs="Arial"/>
          <w:b/>
        </w:rPr>
        <w:t>- Galeria Museológica</w:t>
      </w:r>
      <w:r w:rsidRPr="000756C3">
        <w:rPr>
          <w:rFonts w:ascii="Arial" w:hAnsi="Arial" w:cs="Arial"/>
        </w:rPr>
        <w:t xml:space="preserve"> - Exposição de Artes Visuais – Escola Secundária de Erm</w:t>
      </w:r>
      <w:r w:rsidR="005C2ACD">
        <w:rPr>
          <w:rFonts w:ascii="Arial" w:hAnsi="Arial" w:cs="Arial"/>
        </w:rPr>
        <w:t>esinde. Patente até 14 Setembro.</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Serviço Educativo – Visitas Orientadas</w:t>
      </w:r>
    </w:p>
    <w:p w:rsidR="00557692" w:rsidRPr="000756C3" w:rsidRDefault="00557692" w:rsidP="000756C3">
      <w:pPr>
        <w:spacing w:line="360" w:lineRule="auto"/>
        <w:jc w:val="both"/>
        <w:rPr>
          <w:rFonts w:ascii="Arial" w:hAnsi="Arial" w:cs="Arial"/>
        </w:rPr>
      </w:pPr>
      <w:r w:rsidRPr="000756C3">
        <w:rPr>
          <w:rFonts w:ascii="Arial" w:hAnsi="Arial" w:cs="Arial"/>
        </w:rPr>
        <w:t>Curso de Artes (20 alunos) – Escola Secundária Ermesinde, Dra. Ana Marinho e António Sousa</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Curso de Artes (23 alunos) – Escola Secundária Ermesinde, Drª Augusta Medeiros</w:t>
      </w:r>
      <w:r w:rsidR="005C2ACD">
        <w:rPr>
          <w:rFonts w:ascii="Arial" w:hAnsi="Arial" w:cs="Arial"/>
        </w:rPr>
        <w:t>;</w:t>
      </w:r>
    </w:p>
    <w:p w:rsidR="00557692" w:rsidRPr="000756C3" w:rsidRDefault="00557692" w:rsidP="000756C3">
      <w:pPr>
        <w:spacing w:line="360" w:lineRule="auto"/>
        <w:jc w:val="both"/>
        <w:rPr>
          <w:rFonts w:ascii="Arial" w:hAnsi="Arial" w:cs="Arial"/>
        </w:rPr>
      </w:pPr>
      <w:proofErr w:type="spellStart"/>
      <w:r w:rsidRPr="000756C3">
        <w:rPr>
          <w:rFonts w:ascii="Arial" w:hAnsi="Arial" w:cs="Arial"/>
        </w:rPr>
        <w:t>EB1</w:t>
      </w:r>
      <w:proofErr w:type="spellEnd"/>
      <w:r w:rsidRPr="000756C3">
        <w:rPr>
          <w:rFonts w:ascii="Arial" w:hAnsi="Arial" w:cs="Arial"/>
        </w:rPr>
        <w:t xml:space="preserve"> – JI Gandra (28 alunos) – Dra. Glória Queiroga</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Curso de Artes (21 alunos) – Escola Secundária Ermesinde, Dra. Eugénia Sebastião</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Curso de Artes (24 alunos) – Escola Secundária Ermesinde, Dra. Arminda</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Universidade Sénior Contemporânea do Porto (40 alunos) – Dr. Artur Santos</w:t>
      </w:r>
      <w:r w:rsidR="005C2ACD">
        <w:rPr>
          <w:rFonts w:ascii="Arial" w:hAnsi="Arial" w:cs="Arial"/>
        </w:rPr>
        <w:t>.</w:t>
      </w:r>
    </w:p>
    <w:p w:rsidR="00557692" w:rsidRDefault="00557692" w:rsidP="000756C3">
      <w:pPr>
        <w:spacing w:line="360" w:lineRule="auto"/>
        <w:jc w:val="both"/>
        <w:rPr>
          <w:rFonts w:ascii="Arial" w:hAnsi="Arial" w:cs="Arial"/>
        </w:rPr>
      </w:pPr>
    </w:p>
    <w:p w:rsidR="005C2ACD" w:rsidRPr="000756C3" w:rsidRDefault="005C2ACD"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lastRenderedPageBreak/>
        <w:t>Alfena</w:t>
      </w:r>
    </w:p>
    <w:p w:rsidR="00557692" w:rsidRPr="000756C3" w:rsidRDefault="00557692" w:rsidP="000756C3">
      <w:pPr>
        <w:spacing w:line="360" w:lineRule="auto"/>
        <w:jc w:val="both"/>
        <w:rPr>
          <w:rFonts w:ascii="Arial" w:hAnsi="Arial" w:cs="Arial"/>
        </w:rPr>
      </w:pPr>
      <w:r w:rsidRPr="000756C3">
        <w:rPr>
          <w:rFonts w:ascii="Arial" w:hAnsi="Arial" w:cs="Arial"/>
          <w:b/>
        </w:rPr>
        <w:t>Centro Cultural –</w:t>
      </w:r>
      <w:r w:rsidRPr="000756C3">
        <w:rPr>
          <w:rFonts w:ascii="Arial" w:hAnsi="Arial" w:cs="Arial"/>
        </w:rPr>
        <w:t xml:space="preserve"> Dinamização de ateliês temáticos sob a coordenação da Prof. Augusta Medeiros, alusivos ao 25 de Abril.</w:t>
      </w:r>
    </w:p>
    <w:p w:rsidR="00557692" w:rsidRPr="000756C3" w:rsidRDefault="00557692" w:rsidP="000756C3">
      <w:pPr>
        <w:spacing w:line="360" w:lineRule="auto"/>
        <w:jc w:val="both"/>
        <w:rPr>
          <w:rFonts w:ascii="Arial" w:hAnsi="Arial" w:cs="Arial"/>
          <w:b/>
        </w:rPr>
      </w:pPr>
    </w:p>
    <w:p w:rsidR="00557692" w:rsidRPr="000756C3" w:rsidRDefault="00557692" w:rsidP="000756C3">
      <w:pPr>
        <w:spacing w:line="360" w:lineRule="auto"/>
        <w:jc w:val="both"/>
        <w:rPr>
          <w:rFonts w:ascii="Arial" w:hAnsi="Arial" w:cs="Arial"/>
          <w:b/>
        </w:rPr>
      </w:pPr>
      <w:r w:rsidRPr="000756C3">
        <w:rPr>
          <w:rFonts w:ascii="Arial" w:hAnsi="Arial" w:cs="Arial"/>
          <w:b/>
        </w:rPr>
        <w:t>Valongo</w:t>
      </w:r>
    </w:p>
    <w:p w:rsidR="00557692" w:rsidRPr="000756C3" w:rsidRDefault="00557692" w:rsidP="000756C3">
      <w:pPr>
        <w:spacing w:line="360" w:lineRule="auto"/>
        <w:jc w:val="both"/>
        <w:rPr>
          <w:rFonts w:ascii="Arial" w:hAnsi="Arial" w:cs="Arial"/>
        </w:rPr>
      </w:pPr>
      <w:r w:rsidRPr="000756C3">
        <w:rPr>
          <w:rFonts w:ascii="Arial" w:hAnsi="Arial" w:cs="Arial"/>
          <w:b/>
        </w:rPr>
        <w:t xml:space="preserve">Sala das Artes - </w:t>
      </w:r>
      <w:r w:rsidRPr="000756C3">
        <w:rPr>
          <w:rFonts w:ascii="Arial" w:hAnsi="Arial" w:cs="Arial"/>
        </w:rPr>
        <w:t>Mostra de Teatro Amador do concelho de Valongo – “Cada maluco com a sua mania”, pelo Centro Recreativo Estrelas da Balsa;</w:t>
      </w:r>
    </w:p>
    <w:p w:rsidR="00557692" w:rsidRPr="000756C3" w:rsidRDefault="00557692" w:rsidP="000756C3">
      <w:pPr>
        <w:spacing w:line="360" w:lineRule="auto"/>
        <w:jc w:val="both"/>
        <w:rPr>
          <w:rFonts w:ascii="Arial" w:hAnsi="Arial" w:cs="Arial"/>
        </w:rPr>
      </w:pPr>
      <w:r w:rsidRPr="000756C3">
        <w:rPr>
          <w:rFonts w:ascii="Arial" w:hAnsi="Arial" w:cs="Arial"/>
          <w:b/>
        </w:rPr>
        <w:t xml:space="preserve">Sala das Artes - </w:t>
      </w:r>
      <w:r w:rsidRPr="000756C3">
        <w:rPr>
          <w:rFonts w:ascii="Arial" w:hAnsi="Arial" w:cs="Arial"/>
        </w:rPr>
        <w:t>Mostra de Teatro Amador do concelho de Valongo – “</w:t>
      </w:r>
      <w:proofErr w:type="spellStart"/>
      <w:r w:rsidRPr="000756C3">
        <w:rPr>
          <w:rFonts w:ascii="Arial" w:hAnsi="Arial" w:cs="Arial"/>
        </w:rPr>
        <w:t>Le</w:t>
      </w:r>
      <w:proofErr w:type="spellEnd"/>
      <w:r w:rsidRPr="000756C3">
        <w:rPr>
          <w:rFonts w:ascii="Arial" w:hAnsi="Arial" w:cs="Arial"/>
        </w:rPr>
        <w:t xml:space="preserve"> </w:t>
      </w:r>
      <w:proofErr w:type="spellStart"/>
      <w:r w:rsidRPr="000756C3">
        <w:rPr>
          <w:rFonts w:ascii="Arial" w:hAnsi="Arial" w:cs="Arial"/>
        </w:rPr>
        <w:t>Tartufe</w:t>
      </w:r>
      <w:proofErr w:type="spellEnd"/>
      <w:r w:rsidRPr="000756C3">
        <w:rPr>
          <w:rFonts w:ascii="Arial" w:hAnsi="Arial" w:cs="Arial"/>
        </w:rPr>
        <w:t xml:space="preserve">”, pela Universidade Sénior </w:t>
      </w:r>
      <w:proofErr w:type="spellStart"/>
      <w:r w:rsidRPr="000756C3">
        <w:rPr>
          <w:rFonts w:ascii="Arial" w:hAnsi="Arial" w:cs="Arial"/>
        </w:rPr>
        <w:t>Rotary</w:t>
      </w:r>
      <w:proofErr w:type="spellEnd"/>
      <w:r w:rsidRPr="000756C3">
        <w:rPr>
          <w:rFonts w:ascii="Arial" w:hAnsi="Arial" w:cs="Arial"/>
        </w:rPr>
        <w:t xml:space="preserve"> de Valongo; </w:t>
      </w:r>
    </w:p>
    <w:p w:rsidR="00557692" w:rsidRPr="000756C3" w:rsidRDefault="00557692" w:rsidP="000756C3">
      <w:pPr>
        <w:spacing w:line="360" w:lineRule="auto"/>
        <w:jc w:val="both"/>
        <w:rPr>
          <w:rFonts w:ascii="Arial" w:hAnsi="Arial" w:cs="Arial"/>
        </w:rPr>
      </w:pPr>
      <w:r w:rsidRPr="000756C3">
        <w:rPr>
          <w:rFonts w:ascii="Arial" w:hAnsi="Arial" w:cs="Arial"/>
          <w:b/>
        </w:rPr>
        <w:t xml:space="preserve">Sala das Artes - </w:t>
      </w:r>
      <w:r w:rsidRPr="000756C3">
        <w:rPr>
          <w:rFonts w:ascii="Arial" w:hAnsi="Arial" w:cs="Arial"/>
        </w:rPr>
        <w:t xml:space="preserve">Mostra de Teatro Amador do concelho de Valongo – “Cinderela”, pela Associação Cultural e Artística Sabor a Teatro; </w:t>
      </w:r>
    </w:p>
    <w:p w:rsidR="00557692" w:rsidRPr="000756C3" w:rsidRDefault="00557692" w:rsidP="000756C3">
      <w:pPr>
        <w:spacing w:line="360" w:lineRule="auto"/>
        <w:jc w:val="both"/>
        <w:rPr>
          <w:rFonts w:ascii="Arial" w:hAnsi="Arial" w:cs="Arial"/>
        </w:rPr>
      </w:pPr>
      <w:r w:rsidRPr="000756C3">
        <w:rPr>
          <w:rFonts w:ascii="Arial" w:hAnsi="Arial" w:cs="Arial"/>
          <w:b/>
        </w:rPr>
        <w:t xml:space="preserve">Sala das Artes - </w:t>
      </w:r>
      <w:r w:rsidRPr="000756C3">
        <w:rPr>
          <w:rFonts w:ascii="Arial" w:hAnsi="Arial" w:cs="Arial"/>
        </w:rPr>
        <w:t xml:space="preserve">Mostra de Teatro Amador do concelho de Valongo – “Óculos de Sol”, pelo Grupo Dramático e Recreativo da Retorta; </w:t>
      </w:r>
    </w:p>
    <w:p w:rsidR="00557692" w:rsidRPr="000756C3" w:rsidRDefault="00557692" w:rsidP="000756C3">
      <w:pPr>
        <w:spacing w:line="360" w:lineRule="auto"/>
        <w:jc w:val="both"/>
        <w:rPr>
          <w:rFonts w:ascii="Arial" w:hAnsi="Arial" w:cs="Arial"/>
        </w:rPr>
      </w:pPr>
      <w:r w:rsidRPr="000756C3">
        <w:rPr>
          <w:rFonts w:ascii="Arial" w:hAnsi="Arial" w:cs="Arial"/>
          <w:b/>
        </w:rPr>
        <w:t xml:space="preserve">Praça Machado dos Santos – </w:t>
      </w:r>
      <w:proofErr w:type="spellStart"/>
      <w:r w:rsidRPr="000756C3">
        <w:rPr>
          <w:rFonts w:ascii="Arial" w:hAnsi="Arial" w:cs="Arial"/>
        </w:rPr>
        <w:t>Bricmarket</w:t>
      </w:r>
      <w:proofErr w:type="spellEnd"/>
      <w:r w:rsidRPr="000756C3">
        <w:rPr>
          <w:rFonts w:ascii="Arial" w:hAnsi="Arial" w:cs="Arial"/>
        </w:rPr>
        <w:t xml:space="preserve"> </w:t>
      </w:r>
      <w:proofErr w:type="spellStart"/>
      <w:r w:rsidRPr="000756C3">
        <w:rPr>
          <w:rFonts w:ascii="Arial" w:hAnsi="Arial" w:cs="Arial"/>
        </w:rPr>
        <w:t>Farmers</w:t>
      </w:r>
      <w:proofErr w:type="spellEnd"/>
      <w:r w:rsidRPr="000756C3">
        <w:rPr>
          <w:rFonts w:ascii="Arial" w:hAnsi="Arial" w:cs="Arial"/>
        </w:rPr>
        <w:t xml:space="preserve"> – Mercadinho de agricultura familiar e derivados, produtos saborosos, saudáveis e biológicos. </w:t>
      </w:r>
      <w:proofErr w:type="spellStart"/>
      <w:r w:rsidRPr="000756C3">
        <w:rPr>
          <w:rFonts w:ascii="Arial" w:hAnsi="Arial" w:cs="Arial"/>
        </w:rPr>
        <w:t>Org</w:t>
      </w:r>
      <w:proofErr w:type="spellEnd"/>
      <w:r w:rsidRPr="000756C3">
        <w:rPr>
          <w:rFonts w:ascii="Arial" w:hAnsi="Arial" w:cs="Arial"/>
        </w:rPr>
        <w:t xml:space="preserve">. Associação </w:t>
      </w:r>
      <w:proofErr w:type="spellStart"/>
      <w:r w:rsidRPr="000756C3">
        <w:rPr>
          <w:rFonts w:ascii="Arial" w:hAnsi="Arial" w:cs="Arial"/>
        </w:rPr>
        <w:t>Lemonparadise</w:t>
      </w:r>
      <w:proofErr w:type="spellEnd"/>
      <w:r w:rsidRPr="000756C3">
        <w:rPr>
          <w:rFonts w:ascii="Arial" w:hAnsi="Arial" w:cs="Arial"/>
        </w:rPr>
        <w:t>. Apoio Câmara Municipal de Valongo e Junta de freguesia de Valongo.</w:t>
      </w:r>
    </w:p>
    <w:p w:rsidR="00557692" w:rsidRPr="000756C3" w:rsidRDefault="00557692" w:rsidP="000756C3">
      <w:pPr>
        <w:spacing w:line="360" w:lineRule="auto"/>
        <w:jc w:val="both"/>
        <w:rPr>
          <w:rFonts w:ascii="Arial" w:hAnsi="Arial" w:cs="Arial"/>
          <w:b/>
        </w:rPr>
      </w:pPr>
    </w:p>
    <w:p w:rsidR="00557692" w:rsidRPr="00924759" w:rsidRDefault="00557692" w:rsidP="000756C3">
      <w:pPr>
        <w:spacing w:line="360" w:lineRule="auto"/>
        <w:jc w:val="both"/>
        <w:rPr>
          <w:rFonts w:ascii="Arial" w:hAnsi="Arial" w:cs="Arial"/>
          <w:b/>
          <w:u w:val="single"/>
        </w:rPr>
      </w:pPr>
      <w:r w:rsidRPr="00924759">
        <w:rPr>
          <w:rFonts w:ascii="Arial" w:hAnsi="Arial" w:cs="Arial"/>
          <w:b/>
          <w:u w:val="single"/>
        </w:rPr>
        <w:t>Em preparação:</w:t>
      </w:r>
    </w:p>
    <w:p w:rsidR="005C2ACD" w:rsidRDefault="00557692" w:rsidP="000756C3">
      <w:pPr>
        <w:spacing w:line="360" w:lineRule="auto"/>
        <w:jc w:val="both"/>
        <w:rPr>
          <w:rFonts w:ascii="Arial" w:hAnsi="Arial" w:cs="Arial"/>
          <w:b/>
        </w:rPr>
      </w:pPr>
      <w:r w:rsidRPr="000756C3">
        <w:rPr>
          <w:rFonts w:ascii="Arial" w:hAnsi="Arial" w:cs="Arial"/>
          <w:b/>
        </w:rPr>
        <w:t>Feira do Regueifa e do Biscoito e Mercado Oitocentista</w:t>
      </w:r>
    </w:p>
    <w:p w:rsidR="00557692" w:rsidRPr="000756C3" w:rsidRDefault="00557692" w:rsidP="000756C3">
      <w:pPr>
        <w:spacing w:line="360" w:lineRule="auto"/>
        <w:jc w:val="both"/>
        <w:rPr>
          <w:rFonts w:ascii="Arial" w:hAnsi="Arial" w:cs="Arial"/>
        </w:rPr>
      </w:pPr>
      <w:r w:rsidRPr="000756C3">
        <w:rPr>
          <w:rFonts w:ascii="Arial" w:hAnsi="Arial" w:cs="Arial"/>
        </w:rPr>
        <w:t>Largo do Centenário e Praça Machado dos Santos. Parceria com Associações Culturais. Envolvimento de patrocinadores. Animação Variada.</w:t>
      </w:r>
    </w:p>
    <w:p w:rsidR="00557692" w:rsidRPr="000756C3" w:rsidRDefault="00557692" w:rsidP="000756C3">
      <w:pPr>
        <w:spacing w:line="360" w:lineRule="auto"/>
        <w:jc w:val="both"/>
        <w:rPr>
          <w:rFonts w:ascii="Arial" w:hAnsi="Arial" w:cs="Arial"/>
        </w:rPr>
      </w:pPr>
      <w:r w:rsidRPr="000756C3">
        <w:rPr>
          <w:rFonts w:ascii="Arial" w:hAnsi="Arial" w:cs="Arial"/>
          <w:b/>
        </w:rPr>
        <w:t>Marchas Populares de S. João</w:t>
      </w:r>
      <w:r w:rsidRPr="000756C3">
        <w:rPr>
          <w:rFonts w:ascii="Arial" w:hAnsi="Arial" w:cs="Arial"/>
        </w:rPr>
        <w:t xml:space="preserve"> </w:t>
      </w:r>
    </w:p>
    <w:p w:rsidR="00557692" w:rsidRPr="000756C3" w:rsidRDefault="00557692" w:rsidP="000756C3">
      <w:pPr>
        <w:spacing w:line="360" w:lineRule="auto"/>
        <w:jc w:val="both"/>
        <w:rPr>
          <w:rFonts w:ascii="Arial" w:hAnsi="Arial" w:cs="Arial"/>
          <w:b/>
        </w:rPr>
      </w:pPr>
      <w:r w:rsidRPr="000756C3">
        <w:rPr>
          <w:rFonts w:ascii="Arial" w:hAnsi="Arial" w:cs="Arial"/>
        </w:rPr>
        <w:t xml:space="preserve">Participação das marchas das seguintes associações: Associação Cultural e Recreativa Vallis </w:t>
      </w:r>
      <w:proofErr w:type="spellStart"/>
      <w:r w:rsidRPr="000756C3">
        <w:rPr>
          <w:rFonts w:ascii="Arial" w:hAnsi="Arial" w:cs="Arial"/>
        </w:rPr>
        <w:t>Longus</w:t>
      </w:r>
      <w:proofErr w:type="spellEnd"/>
      <w:r w:rsidRPr="000756C3">
        <w:rPr>
          <w:rFonts w:ascii="Arial" w:hAnsi="Arial" w:cs="Arial"/>
        </w:rPr>
        <w:t>; Associação Recreativa e Cultural da Azenha; Cabeças No Ar e Pés na Terra – Associação Cultural.</w:t>
      </w:r>
    </w:p>
    <w:p w:rsidR="00557692" w:rsidRPr="005C2ACD" w:rsidRDefault="00557692" w:rsidP="000756C3">
      <w:pPr>
        <w:spacing w:line="360" w:lineRule="auto"/>
        <w:jc w:val="both"/>
        <w:rPr>
          <w:rFonts w:ascii="Arial" w:hAnsi="Arial" w:cs="Arial"/>
        </w:rPr>
      </w:pPr>
    </w:p>
    <w:p w:rsidR="00557692" w:rsidRPr="000756C3" w:rsidRDefault="00557692" w:rsidP="005C2ACD">
      <w:pPr>
        <w:spacing w:line="360" w:lineRule="auto"/>
        <w:contextualSpacing/>
        <w:jc w:val="both"/>
        <w:rPr>
          <w:rFonts w:ascii="Arial" w:hAnsi="Arial" w:cs="Arial"/>
          <w:b/>
        </w:rPr>
      </w:pPr>
      <w:r w:rsidRPr="000756C3">
        <w:rPr>
          <w:rFonts w:ascii="Arial" w:hAnsi="Arial" w:cs="Arial"/>
          <w:b/>
        </w:rPr>
        <w:t xml:space="preserve">ARQUIVO </w:t>
      </w:r>
    </w:p>
    <w:p w:rsidR="00557692" w:rsidRPr="000756C3" w:rsidRDefault="00557692" w:rsidP="000756C3">
      <w:pPr>
        <w:spacing w:line="360" w:lineRule="auto"/>
        <w:jc w:val="both"/>
        <w:rPr>
          <w:rFonts w:ascii="Arial" w:hAnsi="Arial" w:cs="Arial"/>
          <w:b/>
        </w:rPr>
      </w:pPr>
    </w:p>
    <w:p w:rsidR="00557692" w:rsidRPr="000756C3" w:rsidRDefault="00557692" w:rsidP="000756C3">
      <w:pPr>
        <w:spacing w:line="360" w:lineRule="auto"/>
        <w:jc w:val="both"/>
        <w:rPr>
          <w:rFonts w:ascii="Arial" w:hAnsi="Arial" w:cs="Arial"/>
          <w:b/>
        </w:rPr>
      </w:pPr>
      <w:r w:rsidRPr="000756C3">
        <w:rPr>
          <w:rFonts w:ascii="Arial" w:hAnsi="Arial" w:cs="Arial"/>
          <w:b/>
        </w:rPr>
        <w:t>Festas da Liberdade – Comemoração dos 40 anos de Abril</w:t>
      </w:r>
    </w:p>
    <w:p w:rsidR="00557692" w:rsidRPr="000756C3" w:rsidRDefault="00557692" w:rsidP="000756C3">
      <w:pPr>
        <w:spacing w:line="360" w:lineRule="auto"/>
        <w:jc w:val="both"/>
        <w:rPr>
          <w:rFonts w:ascii="Arial" w:hAnsi="Arial" w:cs="Arial"/>
        </w:rPr>
      </w:pPr>
      <w:r w:rsidRPr="000756C3">
        <w:rPr>
          <w:rFonts w:ascii="Arial" w:hAnsi="Arial" w:cs="Arial"/>
        </w:rPr>
        <w:t>Exposição “40 Anos de Liberdade”; Fragmentos de história do concelho, com referência e factos e personalidades.</w:t>
      </w:r>
    </w:p>
    <w:p w:rsidR="00557692" w:rsidRPr="000756C3" w:rsidRDefault="00557692" w:rsidP="000756C3">
      <w:pPr>
        <w:autoSpaceDE w:val="0"/>
        <w:autoSpaceDN w:val="0"/>
        <w:adjustRightInd w:val="0"/>
        <w:spacing w:line="360" w:lineRule="auto"/>
        <w:jc w:val="both"/>
        <w:rPr>
          <w:rFonts w:ascii="Arial" w:hAnsi="Arial" w:cs="Arial"/>
        </w:rPr>
      </w:pPr>
      <w:r w:rsidRPr="000756C3">
        <w:rPr>
          <w:rFonts w:ascii="Arial" w:hAnsi="Arial" w:cs="Arial"/>
        </w:rPr>
        <w:t>- “Valongo d</w:t>
      </w:r>
      <w:r w:rsidR="005C2ACD">
        <w:rPr>
          <w:rFonts w:ascii="Arial" w:hAnsi="Arial" w:cs="Arial"/>
        </w:rPr>
        <w:t>e Outros Tempos”- Imagem do mês;</w:t>
      </w:r>
    </w:p>
    <w:p w:rsidR="00557692" w:rsidRPr="000756C3" w:rsidRDefault="00557692" w:rsidP="000756C3">
      <w:pPr>
        <w:autoSpaceDE w:val="0"/>
        <w:autoSpaceDN w:val="0"/>
        <w:adjustRightInd w:val="0"/>
        <w:spacing w:line="360" w:lineRule="auto"/>
        <w:jc w:val="both"/>
        <w:rPr>
          <w:rFonts w:ascii="Arial" w:hAnsi="Arial" w:cs="Arial"/>
        </w:rPr>
      </w:pPr>
      <w:r w:rsidRPr="000756C3">
        <w:rPr>
          <w:rFonts w:ascii="Arial" w:hAnsi="Arial" w:cs="Arial"/>
        </w:rPr>
        <w:t>- Realização de Pesquisas no Arquivo Histórico destinada ao suporte documental de atividades a realizar</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Pesquisa, desenvolvimento e implementação de plataforma (repositório digital da história loc</w:t>
      </w:r>
      <w:r w:rsidR="005C2ACD">
        <w:rPr>
          <w:rFonts w:ascii="Arial" w:hAnsi="Arial" w:cs="Arial"/>
        </w:rPr>
        <w:t>al) em colaboração com o GTIMAC;</w:t>
      </w:r>
    </w:p>
    <w:p w:rsidR="00557692" w:rsidRPr="000756C3" w:rsidRDefault="00557692" w:rsidP="000756C3">
      <w:pPr>
        <w:spacing w:line="360" w:lineRule="auto"/>
        <w:jc w:val="both"/>
        <w:rPr>
          <w:rFonts w:ascii="Arial" w:hAnsi="Arial" w:cs="Arial"/>
        </w:rPr>
      </w:pPr>
      <w:r w:rsidRPr="000756C3">
        <w:rPr>
          <w:rFonts w:ascii="Arial" w:hAnsi="Arial" w:cs="Arial"/>
        </w:rPr>
        <w:t>- Divulgação do património edificado do concelho, numa relação transversal com as outras dimensões patrimoniais, (património móvel e património imaterial) através dos canais digitais de com</w:t>
      </w:r>
      <w:r w:rsidR="005C2ACD">
        <w:rPr>
          <w:rFonts w:ascii="Arial" w:hAnsi="Arial" w:cs="Arial"/>
        </w:rPr>
        <w:t>unicação ao dispor da edilidade;</w:t>
      </w:r>
    </w:p>
    <w:p w:rsidR="00557692" w:rsidRPr="000756C3" w:rsidRDefault="00557692" w:rsidP="000756C3">
      <w:pPr>
        <w:spacing w:line="360" w:lineRule="auto"/>
        <w:jc w:val="both"/>
        <w:rPr>
          <w:rFonts w:ascii="Arial" w:hAnsi="Arial" w:cs="Arial"/>
        </w:rPr>
      </w:pPr>
      <w:r w:rsidRPr="000756C3">
        <w:rPr>
          <w:rFonts w:ascii="Arial" w:hAnsi="Arial" w:cs="Arial"/>
        </w:rPr>
        <w:t xml:space="preserve">- Preparação de exposições virtuais sobre temas relativos ao património edificado (pontes, capelas, moinhos, edificado rural e industrial) visando uma abordagem da relação com outros factos de importância </w:t>
      </w:r>
      <w:r w:rsidRPr="000756C3">
        <w:rPr>
          <w:rFonts w:ascii="Arial" w:hAnsi="Arial" w:cs="Arial"/>
        </w:rPr>
        <w:lastRenderedPageBreak/>
        <w:t>histórica e que por si só também se afirmam como património identitário deste concelho (acontecimentos históricos, tradições</w:t>
      </w:r>
      <w:r w:rsidR="005C2ACD">
        <w:rPr>
          <w:rFonts w:ascii="Arial" w:hAnsi="Arial" w:cs="Arial"/>
        </w:rPr>
        <w:t xml:space="preserve">, panificação, mineração, </w:t>
      </w:r>
      <w:proofErr w:type="spellStart"/>
      <w:r w:rsidR="005C2ACD">
        <w:rPr>
          <w:rFonts w:ascii="Arial" w:hAnsi="Arial" w:cs="Arial"/>
        </w:rPr>
        <w:t>etc</w:t>
      </w:r>
      <w:proofErr w:type="spellEnd"/>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xml:space="preserve">- Pesquisa histórica e organização de conteúdos descritivos do património histórico </w:t>
      </w:r>
      <w:r w:rsidR="005C2ACD">
        <w:rPr>
          <w:rFonts w:ascii="Arial" w:hAnsi="Arial" w:cs="Arial"/>
        </w:rPr>
        <w:t>edificado, para inclusão no PDM;</w:t>
      </w:r>
    </w:p>
    <w:p w:rsidR="00557692" w:rsidRPr="000756C3" w:rsidRDefault="00557692" w:rsidP="000756C3">
      <w:pPr>
        <w:spacing w:line="360" w:lineRule="auto"/>
        <w:jc w:val="both"/>
        <w:rPr>
          <w:rFonts w:ascii="Arial" w:hAnsi="Arial" w:cs="Arial"/>
        </w:rPr>
      </w:pPr>
      <w:r w:rsidRPr="000756C3">
        <w:rPr>
          <w:rFonts w:ascii="Arial" w:hAnsi="Arial" w:cs="Arial"/>
        </w:rPr>
        <w:t>- Pesquisa e elaboração de proposta de Regulamento de Toponímia</w:t>
      </w:r>
      <w:r w:rsidR="005C2ACD">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Recolha e tratamento sistemático de imagens documentais/elaboração de elementos gráficos, para integrarem o acervo do Arquivo Histórico e para fornecimento a outros serviços, no âmbito da realização de eventos que se encontram a desenvolver. Como exemplo:</w:t>
      </w:r>
    </w:p>
    <w:p w:rsidR="00557692" w:rsidRPr="000756C3" w:rsidRDefault="00557692" w:rsidP="000756C3">
      <w:pPr>
        <w:spacing w:line="360" w:lineRule="auto"/>
        <w:jc w:val="both"/>
        <w:rPr>
          <w:rFonts w:ascii="Arial" w:hAnsi="Arial" w:cs="Arial"/>
        </w:rPr>
      </w:pPr>
      <w:r w:rsidRPr="000756C3">
        <w:rPr>
          <w:rFonts w:ascii="Arial" w:hAnsi="Arial" w:cs="Arial"/>
        </w:rPr>
        <w:t>a) Turismo – Plataforma Tu</w:t>
      </w:r>
      <w:r w:rsidR="005C2ACD">
        <w:rPr>
          <w:rFonts w:ascii="Arial" w:hAnsi="Arial" w:cs="Arial"/>
        </w:rPr>
        <w:t>rismo Porto e Norte de Portugal,</w:t>
      </w:r>
    </w:p>
    <w:p w:rsidR="00557692" w:rsidRPr="000756C3" w:rsidRDefault="00557692" w:rsidP="000756C3">
      <w:pPr>
        <w:spacing w:line="360" w:lineRule="auto"/>
        <w:jc w:val="both"/>
        <w:rPr>
          <w:rFonts w:ascii="Arial" w:hAnsi="Arial" w:cs="Arial"/>
        </w:rPr>
      </w:pPr>
      <w:r w:rsidRPr="000756C3">
        <w:rPr>
          <w:rFonts w:ascii="Arial" w:hAnsi="Arial" w:cs="Arial"/>
        </w:rPr>
        <w:t>b) Colaboração nos processos de inauguração da loja interativa de Turismo e do Centro Doc</w:t>
      </w:r>
      <w:r w:rsidR="005C2ACD">
        <w:rPr>
          <w:rFonts w:ascii="Arial" w:hAnsi="Arial" w:cs="Arial"/>
        </w:rPr>
        <w:t>umental da Bugiada e Mouriscada;</w:t>
      </w:r>
    </w:p>
    <w:p w:rsidR="00557692" w:rsidRPr="000756C3" w:rsidRDefault="00557692" w:rsidP="000756C3">
      <w:pPr>
        <w:spacing w:line="360" w:lineRule="auto"/>
        <w:jc w:val="both"/>
        <w:rPr>
          <w:rFonts w:ascii="Arial" w:hAnsi="Arial" w:cs="Arial"/>
        </w:rPr>
      </w:pPr>
      <w:r w:rsidRPr="000756C3">
        <w:rPr>
          <w:rFonts w:ascii="Arial" w:hAnsi="Arial" w:cs="Arial"/>
        </w:rPr>
        <w:t xml:space="preserve">c) Animação cultural - Mercado oitocentista e </w:t>
      </w:r>
      <w:r w:rsidR="005C2ACD">
        <w:rPr>
          <w:rFonts w:ascii="Arial" w:hAnsi="Arial" w:cs="Arial"/>
        </w:rPr>
        <w:t>Feira da Regueifa e do Biscoito;</w:t>
      </w:r>
    </w:p>
    <w:p w:rsidR="00557692" w:rsidRPr="000756C3" w:rsidRDefault="00557692" w:rsidP="000756C3">
      <w:pPr>
        <w:spacing w:line="360" w:lineRule="auto"/>
        <w:jc w:val="both"/>
        <w:rPr>
          <w:rFonts w:ascii="Arial" w:hAnsi="Arial" w:cs="Arial"/>
        </w:rPr>
      </w:pPr>
      <w:r w:rsidRPr="000756C3">
        <w:rPr>
          <w:rFonts w:ascii="Arial" w:hAnsi="Arial" w:cs="Arial"/>
        </w:rPr>
        <w:t>-</w:t>
      </w:r>
      <w:r w:rsidR="00924759">
        <w:rPr>
          <w:rFonts w:ascii="Arial" w:hAnsi="Arial" w:cs="Arial"/>
        </w:rPr>
        <w:t xml:space="preserve"> </w:t>
      </w:r>
      <w:r w:rsidRPr="000756C3">
        <w:rPr>
          <w:rFonts w:ascii="Arial" w:hAnsi="Arial" w:cs="Arial"/>
        </w:rPr>
        <w:t>Tratamento técnico da documentação da Cultura;</w:t>
      </w:r>
    </w:p>
    <w:p w:rsidR="00557692" w:rsidRPr="000756C3" w:rsidRDefault="00557692" w:rsidP="000756C3">
      <w:pPr>
        <w:spacing w:line="360" w:lineRule="auto"/>
        <w:jc w:val="both"/>
        <w:rPr>
          <w:rFonts w:ascii="Arial" w:hAnsi="Arial" w:cs="Arial"/>
        </w:rPr>
      </w:pPr>
      <w:r w:rsidRPr="000756C3">
        <w:rPr>
          <w:rFonts w:ascii="Arial" w:hAnsi="Arial" w:cs="Arial"/>
        </w:rPr>
        <w:t>-</w:t>
      </w:r>
      <w:r w:rsidR="00924759">
        <w:rPr>
          <w:rFonts w:ascii="Arial" w:hAnsi="Arial" w:cs="Arial"/>
        </w:rPr>
        <w:t xml:space="preserve"> </w:t>
      </w:r>
      <w:r w:rsidRPr="000756C3">
        <w:rPr>
          <w:rFonts w:ascii="Arial" w:hAnsi="Arial" w:cs="Arial"/>
        </w:rPr>
        <w:t xml:space="preserve">Continuação da atualização do inventário: </w:t>
      </w:r>
      <w:proofErr w:type="spellStart"/>
      <w:r w:rsidRPr="000756C3">
        <w:rPr>
          <w:rFonts w:ascii="Arial" w:hAnsi="Arial" w:cs="Arial"/>
        </w:rPr>
        <w:t>CMVLG</w:t>
      </w:r>
      <w:proofErr w:type="spellEnd"/>
      <w:r w:rsidRPr="000756C3">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w:t>
      </w:r>
      <w:r w:rsidR="00924759">
        <w:rPr>
          <w:rFonts w:ascii="Arial" w:hAnsi="Arial" w:cs="Arial"/>
        </w:rPr>
        <w:t xml:space="preserve"> </w:t>
      </w:r>
      <w:r w:rsidRPr="000756C3">
        <w:rPr>
          <w:rFonts w:ascii="Arial" w:hAnsi="Arial" w:cs="Arial"/>
        </w:rPr>
        <w:t xml:space="preserve">Gestão do arquivo da </w:t>
      </w:r>
      <w:proofErr w:type="spellStart"/>
      <w:r w:rsidRPr="000756C3">
        <w:rPr>
          <w:rFonts w:ascii="Arial" w:hAnsi="Arial" w:cs="Arial"/>
        </w:rPr>
        <w:t>DU</w:t>
      </w:r>
      <w:proofErr w:type="spellEnd"/>
      <w:r w:rsidRPr="000756C3">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w:t>
      </w:r>
      <w:r w:rsidR="00924759">
        <w:rPr>
          <w:rFonts w:ascii="Arial" w:hAnsi="Arial" w:cs="Arial"/>
        </w:rPr>
        <w:t xml:space="preserve"> </w:t>
      </w:r>
      <w:r w:rsidRPr="000756C3">
        <w:rPr>
          <w:rFonts w:ascii="Arial" w:hAnsi="Arial" w:cs="Arial"/>
        </w:rPr>
        <w:t>Apoio aos diversos serviços internos – fornecimento de legislação, pesquisa, digitalização e cedência de documentos;</w:t>
      </w:r>
    </w:p>
    <w:p w:rsidR="00557692" w:rsidRPr="000756C3" w:rsidRDefault="00557692" w:rsidP="000756C3">
      <w:pPr>
        <w:spacing w:line="360" w:lineRule="auto"/>
        <w:jc w:val="both"/>
        <w:rPr>
          <w:rFonts w:ascii="Arial" w:hAnsi="Arial" w:cs="Arial"/>
        </w:rPr>
      </w:pPr>
      <w:r w:rsidRPr="000756C3">
        <w:rPr>
          <w:rFonts w:ascii="Arial" w:hAnsi="Arial" w:cs="Arial"/>
        </w:rPr>
        <w:t>-</w:t>
      </w:r>
      <w:r w:rsidR="00924759">
        <w:rPr>
          <w:rFonts w:ascii="Arial" w:hAnsi="Arial" w:cs="Arial"/>
        </w:rPr>
        <w:t xml:space="preserve"> </w:t>
      </w:r>
      <w:r w:rsidRPr="000756C3">
        <w:rPr>
          <w:rFonts w:ascii="Arial" w:hAnsi="Arial" w:cs="Arial"/>
        </w:rPr>
        <w:t xml:space="preserve">Apoio a 6 utilizadores externos – sala de leitura. </w:t>
      </w:r>
    </w:p>
    <w:p w:rsidR="00557692" w:rsidRPr="000756C3" w:rsidRDefault="00557692" w:rsidP="000756C3">
      <w:pPr>
        <w:spacing w:line="360" w:lineRule="auto"/>
        <w:jc w:val="both"/>
        <w:rPr>
          <w:rFonts w:ascii="Arial" w:hAnsi="Arial" w:cs="Arial"/>
        </w:rPr>
      </w:pPr>
    </w:p>
    <w:p w:rsidR="00557692" w:rsidRPr="000756C3" w:rsidRDefault="00557692" w:rsidP="005C2ACD">
      <w:pPr>
        <w:spacing w:line="360" w:lineRule="auto"/>
        <w:jc w:val="both"/>
        <w:rPr>
          <w:rFonts w:ascii="Arial" w:hAnsi="Arial" w:cs="Arial"/>
          <w:b/>
          <w:bCs/>
        </w:rPr>
      </w:pPr>
      <w:r w:rsidRPr="000756C3">
        <w:rPr>
          <w:rFonts w:ascii="Arial" w:hAnsi="Arial" w:cs="Arial"/>
          <w:b/>
          <w:bCs/>
        </w:rPr>
        <w:t xml:space="preserve">BIBLIOTECAS </w:t>
      </w:r>
    </w:p>
    <w:p w:rsidR="00557692" w:rsidRPr="000756C3" w:rsidRDefault="00557692" w:rsidP="000756C3">
      <w:pPr>
        <w:spacing w:line="360" w:lineRule="auto"/>
        <w:jc w:val="both"/>
        <w:rPr>
          <w:rFonts w:ascii="Arial" w:hAnsi="Arial" w:cs="Arial"/>
          <w:b/>
          <w:bCs/>
        </w:rPr>
      </w:pPr>
    </w:p>
    <w:p w:rsidR="00557692" w:rsidRPr="00FC02D8" w:rsidRDefault="00557692" w:rsidP="000756C3">
      <w:pPr>
        <w:spacing w:line="360" w:lineRule="auto"/>
        <w:jc w:val="both"/>
        <w:rPr>
          <w:rFonts w:ascii="Arial" w:hAnsi="Arial" w:cs="Arial"/>
        </w:rPr>
      </w:pPr>
      <w:r w:rsidRPr="00FC02D8">
        <w:rPr>
          <w:rFonts w:ascii="Arial" w:hAnsi="Arial" w:cs="Arial"/>
          <w:b/>
          <w:u w:val="single"/>
        </w:rPr>
        <w:t>Sábados Fantásticos</w:t>
      </w:r>
      <w:r w:rsidRPr="00FC02D8">
        <w:rPr>
          <w:rFonts w:ascii="Arial" w:hAnsi="Arial" w:cs="Arial"/>
        </w:rPr>
        <w:t xml:space="preserve"> - Bibliotec</w:t>
      </w:r>
      <w:r w:rsidR="00FC02D8">
        <w:rPr>
          <w:rFonts w:ascii="Arial" w:hAnsi="Arial" w:cs="Arial"/>
        </w:rPr>
        <w:t>a Municipal e Nova Vila Beatriz</w:t>
      </w:r>
    </w:p>
    <w:p w:rsidR="00557692" w:rsidRPr="000756C3" w:rsidRDefault="00924759" w:rsidP="000756C3">
      <w:pPr>
        <w:spacing w:line="360" w:lineRule="auto"/>
        <w:jc w:val="both"/>
        <w:rPr>
          <w:rFonts w:ascii="Arial" w:hAnsi="Arial" w:cs="Arial"/>
        </w:rPr>
      </w:pPr>
      <w:r>
        <w:rPr>
          <w:rFonts w:ascii="Arial" w:hAnsi="Arial" w:cs="Arial"/>
        </w:rPr>
        <w:t>Abril – “</w:t>
      </w:r>
      <w:r w:rsidR="00557692" w:rsidRPr="000756C3">
        <w:rPr>
          <w:rFonts w:ascii="Arial" w:hAnsi="Arial" w:cs="Arial"/>
        </w:rPr>
        <w:t>A maça bravo Esmolfe e a lagart</w:t>
      </w:r>
      <w:r w:rsidR="00FC02D8">
        <w:rPr>
          <w:rFonts w:ascii="Arial" w:hAnsi="Arial" w:cs="Arial"/>
        </w:rPr>
        <w:t>a Jeremias” de Helena Magalhães;</w:t>
      </w:r>
    </w:p>
    <w:p w:rsidR="00557692" w:rsidRPr="000756C3" w:rsidRDefault="00557692" w:rsidP="000756C3">
      <w:pPr>
        <w:spacing w:line="360" w:lineRule="auto"/>
        <w:jc w:val="both"/>
        <w:rPr>
          <w:rFonts w:ascii="Arial" w:hAnsi="Arial" w:cs="Arial"/>
        </w:rPr>
      </w:pPr>
      <w:r w:rsidRPr="000756C3">
        <w:rPr>
          <w:rFonts w:ascii="Arial" w:hAnsi="Arial" w:cs="Arial"/>
        </w:rPr>
        <w:t>Maio- Workshop “Danças Rítmicas”, dinamizado por Ana Ba</w:t>
      </w:r>
      <w:r w:rsidR="00FC02D8">
        <w:rPr>
          <w:rFonts w:ascii="Arial" w:hAnsi="Arial" w:cs="Arial"/>
        </w:rPr>
        <w:t>ptista;</w:t>
      </w:r>
    </w:p>
    <w:p w:rsidR="00557692" w:rsidRPr="000756C3" w:rsidRDefault="00557692" w:rsidP="000756C3">
      <w:pPr>
        <w:spacing w:line="360" w:lineRule="auto"/>
        <w:jc w:val="both"/>
        <w:rPr>
          <w:rFonts w:ascii="Arial" w:hAnsi="Arial" w:cs="Arial"/>
        </w:rPr>
      </w:pPr>
      <w:r w:rsidRPr="000756C3">
        <w:rPr>
          <w:rFonts w:ascii="Arial" w:hAnsi="Arial" w:cs="Arial"/>
        </w:rPr>
        <w:t>Total – 76.</w:t>
      </w:r>
    </w:p>
    <w:p w:rsidR="00557692" w:rsidRPr="000756C3" w:rsidRDefault="00557692" w:rsidP="000756C3">
      <w:pPr>
        <w:spacing w:line="360" w:lineRule="auto"/>
        <w:jc w:val="both"/>
        <w:rPr>
          <w:rFonts w:ascii="Arial" w:hAnsi="Arial" w:cs="Arial"/>
        </w:rPr>
      </w:pPr>
      <w:r w:rsidRPr="000756C3">
        <w:rPr>
          <w:rFonts w:ascii="Arial" w:hAnsi="Arial" w:cs="Arial"/>
          <w:b/>
          <w:u w:val="single"/>
        </w:rPr>
        <w:t>Hora do Conto</w:t>
      </w:r>
      <w:r w:rsidRPr="000756C3">
        <w:rPr>
          <w:rFonts w:ascii="Arial" w:hAnsi="Arial" w:cs="Arial"/>
        </w:rPr>
        <w:t xml:space="preserve"> - Biblioteca Municipal e Polo Leitura Alfena</w:t>
      </w:r>
    </w:p>
    <w:p w:rsidR="00557692" w:rsidRPr="000756C3" w:rsidRDefault="00557692" w:rsidP="000756C3">
      <w:pPr>
        <w:spacing w:line="360" w:lineRule="auto"/>
        <w:jc w:val="both"/>
        <w:rPr>
          <w:rFonts w:ascii="Arial" w:hAnsi="Arial" w:cs="Arial"/>
        </w:rPr>
      </w:pPr>
      <w:r w:rsidRPr="000756C3">
        <w:rPr>
          <w:rFonts w:ascii="Arial" w:hAnsi="Arial" w:cs="Arial"/>
        </w:rPr>
        <w:t>Abril – “A girafa que comia estrelas”</w:t>
      </w:r>
      <w:r w:rsidR="00FC02D8">
        <w:rPr>
          <w:rFonts w:ascii="Arial" w:hAnsi="Arial" w:cs="Arial"/>
        </w:rPr>
        <w:t xml:space="preserve">; </w:t>
      </w:r>
    </w:p>
    <w:p w:rsidR="00557692" w:rsidRPr="000756C3" w:rsidRDefault="00557692" w:rsidP="000756C3">
      <w:pPr>
        <w:spacing w:line="360" w:lineRule="auto"/>
        <w:jc w:val="both"/>
        <w:rPr>
          <w:rFonts w:ascii="Arial" w:hAnsi="Arial" w:cs="Arial"/>
        </w:rPr>
      </w:pPr>
      <w:r w:rsidRPr="000756C3">
        <w:rPr>
          <w:rFonts w:ascii="Arial" w:hAnsi="Arial" w:cs="Arial"/>
        </w:rPr>
        <w:t>Maio - “O Rei vai à caça”, pelo JI Valado</w:t>
      </w:r>
      <w:r w:rsidR="00FC02D8">
        <w:rPr>
          <w:rFonts w:ascii="Arial" w:hAnsi="Arial" w:cs="Arial"/>
        </w:rPr>
        <w:t xml:space="preserve">; </w:t>
      </w:r>
    </w:p>
    <w:p w:rsidR="00557692" w:rsidRPr="000756C3" w:rsidRDefault="00FC02D8" w:rsidP="000756C3">
      <w:pPr>
        <w:spacing w:line="360" w:lineRule="auto"/>
        <w:jc w:val="both"/>
        <w:rPr>
          <w:rFonts w:ascii="Arial" w:hAnsi="Arial" w:cs="Arial"/>
        </w:rPr>
      </w:pPr>
      <w:r>
        <w:rPr>
          <w:rFonts w:ascii="Arial" w:hAnsi="Arial" w:cs="Arial"/>
        </w:rPr>
        <w:t xml:space="preserve">Total – 275. </w:t>
      </w:r>
    </w:p>
    <w:p w:rsidR="00557692" w:rsidRPr="000756C3" w:rsidRDefault="00557692" w:rsidP="000756C3">
      <w:pPr>
        <w:spacing w:line="360" w:lineRule="auto"/>
        <w:jc w:val="both"/>
        <w:rPr>
          <w:rFonts w:ascii="Arial" w:hAnsi="Arial" w:cs="Arial"/>
        </w:rPr>
      </w:pPr>
      <w:r w:rsidRPr="000756C3">
        <w:rPr>
          <w:rFonts w:ascii="Arial" w:hAnsi="Arial" w:cs="Arial"/>
          <w:b/>
          <w:u w:val="single"/>
        </w:rPr>
        <w:t>Visitas guiadas</w:t>
      </w:r>
      <w:r w:rsidRPr="000756C3">
        <w:rPr>
          <w:rFonts w:ascii="Arial" w:hAnsi="Arial" w:cs="Arial"/>
        </w:rPr>
        <w:t xml:space="preserve"> Biblioteca Municipal e Polos de Leitura</w:t>
      </w:r>
    </w:p>
    <w:p w:rsidR="00557692" w:rsidRPr="000756C3" w:rsidRDefault="00557692" w:rsidP="000756C3">
      <w:pPr>
        <w:spacing w:line="360" w:lineRule="auto"/>
        <w:jc w:val="both"/>
        <w:rPr>
          <w:rFonts w:ascii="Arial" w:hAnsi="Arial" w:cs="Arial"/>
        </w:rPr>
      </w:pPr>
      <w:r w:rsidRPr="000756C3">
        <w:rPr>
          <w:rFonts w:ascii="Arial" w:hAnsi="Arial" w:cs="Arial"/>
        </w:rPr>
        <w:t>Abril – Sob a res</w:t>
      </w:r>
      <w:r w:rsidR="00FC02D8">
        <w:rPr>
          <w:rFonts w:ascii="Arial" w:hAnsi="Arial" w:cs="Arial"/>
        </w:rPr>
        <w:t xml:space="preserve">ponsabilidade do Turismo da </w:t>
      </w:r>
      <w:proofErr w:type="spellStart"/>
      <w:r w:rsidR="00FC02D8">
        <w:rPr>
          <w:rFonts w:ascii="Arial" w:hAnsi="Arial" w:cs="Arial"/>
        </w:rPr>
        <w:t>CMV</w:t>
      </w:r>
      <w:proofErr w:type="spellEnd"/>
      <w:r w:rsidR="00FC02D8">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xml:space="preserve">Maio – </w:t>
      </w:r>
      <w:proofErr w:type="spellStart"/>
      <w:r w:rsidRPr="000756C3">
        <w:rPr>
          <w:rFonts w:ascii="Arial" w:hAnsi="Arial" w:cs="Arial"/>
        </w:rPr>
        <w:t>EB</w:t>
      </w:r>
      <w:proofErr w:type="spellEnd"/>
      <w:r w:rsidRPr="000756C3">
        <w:rPr>
          <w:rFonts w:ascii="Arial" w:hAnsi="Arial" w:cs="Arial"/>
        </w:rPr>
        <w:t xml:space="preserve"> Paço, </w:t>
      </w:r>
      <w:proofErr w:type="spellStart"/>
      <w:r w:rsidRPr="000756C3">
        <w:rPr>
          <w:rFonts w:ascii="Arial" w:hAnsi="Arial" w:cs="Arial"/>
        </w:rPr>
        <w:t>EB1</w:t>
      </w:r>
      <w:proofErr w:type="spellEnd"/>
      <w:r w:rsidRPr="000756C3">
        <w:rPr>
          <w:rFonts w:ascii="Arial" w:hAnsi="Arial" w:cs="Arial"/>
        </w:rPr>
        <w:t xml:space="preserve"> Barreiro, Universidade Sénior Contemporânea do Porto, </w:t>
      </w:r>
      <w:proofErr w:type="spellStart"/>
      <w:r w:rsidRPr="000756C3">
        <w:rPr>
          <w:rFonts w:ascii="Arial" w:hAnsi="Arial" w:cs="Arial"/>
        </w:rPr>
        <w:t>EB</w:t>
      </w:r>
      <w:proofErr w:type="spellEnd"/>
      <w:r w:rsidRPr="000756C3">
        <w:rPr>
          <w:rFonts w:ascii="Arial" w:hAnsi="Arial" w:cs="Arial"/>
        </w:rPr>
        <w:t xml:space="preserve"> Paço, </w:t>
      </w:r>
      <w:proofErr w:type="spellStart"/>
      <w:r w:rsidRPr="000756C3">
        <w:rPr>
          <w:rFonts w:ascii="Arial" w:hAnsi="Arial" w:cs="Arial"/>
        </w:rPr>
        <w:t>EB</w:t>
      </w:r>
      <w:proofErr w:type="spellEnd"/>
      <w:r w:rsidRPr="000756C3">
        <w:rPr>
          <w:rFonts w:ascii="Arial" w:hAnsi="Arial" w:cs="Arial"/>
        </w:rPr>
        <w:t xml:space="preserve"> Retorta, </w:t>
      </w:r>
      <w:proofErr w:type="spellStart"/>
      <w:r w:rsidRPr="000756C3">
        <w:rPr>
          <w:rFonts w:ascii="Arial" w:hAnsi="Arial" w:cs="Arial"/>
        </w:rPr>
        <w:t>EB</w:t>
      </w:r>
      <w:proofErr w:type="spellEnd"/>
      <w:r w:rsidRPr="000756C3">
        <w:rPr>
          <w:rFonts w:ascii="Arial" w:hAnsi="Arial" w:cs="Arial"/>
        </w:rPr>
        <w:t xml:space="preserve"> Moirais</w:t>
      </w:r>
      <w:r w:rsidR="00FC02D8">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xml:space="preserve">Junho – </w:t>
      </w:r>
      <w:proofErr w:type="spellStart"/>
      <w:r w:rsidRPr="000756C3">
        <w:rPr>
          <w:rFonts w:ascii="Arial" w:hAnsi="Arial" w:cs="Arial"/>
        </w:rPr>
        <w:t>EB</w:t>
      </w:r>
      <w:proofErr w:type="spellEnd"/>
      <w:r w:rsidRPr="000756C3">
        <w:rPr>
          <w:rFonts w:ascii="Arial" w:hAnsi="Arial" w:cs="Arial"/>
        </w:rPr>
        <w:t xml:space="preserve"> Azenha, </w:t>
      </w:r>
      <w:proofErr w:type="spellStart"/>
      <w:r w:rsidRPr="000756C3">
        <w:rPr>
          <w:rFonts w:ascii="Arial" w:hAnsi="Arial" w:cs="Arial"/>
        </w:rPr>
        <w:t>EB</w:t>
      </w:r>
      <w:proofErr w:type="spellEnd"/>
      <w:r w:rsidRPr="000756C3">
        <w:rPr>
          <w:rFonts w:ascii="Arial" w:hAnsi="Arial" w:cs="Arial"/>
        </w:rPr>
        <w:t xml:space="preserve"> Outeiro, </w:t>
      </w:r>
      <w:proofErr w:type="spellStart"/>
      <w:r w:rsidRPr="000756C3">
        <w:rPr>
          <w:rFonts w:ascii="Arial" w:hAnsi="Arial" w:cs="Arial"/>
        </w:rPr>
        <w:t>EB</w:t>
      </w:r>
      <w:proofErr w:type="spellEnd"/>
      <w:r w:rsidRPr="000756C3">
        <w:rPr>
          <w:rFonts w:ascii="Arial" w:hAnsi="Arial" w:cs="Arial"/>
        </w:rPr>
        <w:t xml:space="preserve"> </w:t>
      </w:r>
      <w:proofErr w:type="spellStart"/>
      <w:r w:rsidRPr="000756C3">
        <w:rPr>
          <w:rFonts w:ascii="Arial" w:hAnsi="Arial" w:cs="Arial"/>
        </w:rPr>
        <w:t>Balselhas</w:t>
      </w:r>
      <w:proofErr w:type="spellEnd"/>
      <w:r w:rsidR="00FC02D8">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Total -350.</w:t>
      </w:r>
    </w:p>
    <w:p w:rsidR="00557692" w:rsidRPr="000756C3" w:rsidRDefault="00557692" w:rsidP="000756C3">
      <w:pPr>
        <w:spacing w:line="360" w:lineRule="auto"/>
        <w:jc w:val="both"/>
        <w:rPr>
          <w:rFonts w:ascii="Arial" w:hAnsi="Arial" w:cs="Arial"/>
        </w:rPr>
      </w:pPr>
      <w:r w:rsidRPr="000756C3">
        <w:rPr>
          <w:rFonts w:ascii="Arial" w:hAnsi="Arial" w:cs="Arial"/>
          <w:b/>
          <w:u w:val="single"/>
        </w:rPr>
        <w:t>Oficinas Escrita Criativa</w:t>
      </w:r>
      <w:r w:rsidRPr="000756C3">
        <w:rPr>
          <w:rFonts w:ascii="Arial" w:hAnsi="Arial" w:cs="Arial"/>
          <w:b/>
        </w:rPr>
        <w:t>,</w:t>
      </w:r>
      <w:r w:rsidRPr="000756C3">
        <w:rPr>
          <w:rFonts w:ascii="Arial" w:hAnsi="Arial" w:cs="Arial"/>
        </w:rPr>
        <w:t xml:space="preserve"> Biblioteca Municipal</w:t>
      </w:r>
    </w:p>
    <w:p w:rsidR="00557692" w:rsidRPr="000756C3" w:rsidRDefault="00557692" w:rsidP="000756C3">
      <w:pPr>
        <w:spacing w:line="360" w:lineRule="auto"/>
        <w:jc w:val="both"/>
        <w:rPr>
          <w:rFonts w:ascii="Arial" w:hAnsi="Arial" w:cs="Arial"/>
        </w:rPr>
      </w:pPr>
      <w:r w:rsidRPr="000756C3">
        <w:rPr>
          <w:rFonts w:ascii="Arial" w:hAnsi="Arial" w:cs="Arial"/>
        </w:rPr>
        <w:t xml:space="preserve">“ </w:t>
      </w:r>
      <w:proofErr w:type="spellStart"/>
      <w:r w:rsidRPr="000756C3">
        <w:rPr>
          <w:rFonts w:ascii="Arial" w:hAnsi="Arial" w:cs="Arial"/>
        </w:rPr>
        <w:t>Nadav</w:t>
      </w:r>
      <w:proofErr w:type="spellEnd"/>
      <w:r w:rsidRPr="000756C3">
        <w:rPr>
          <w:rFonts w:ascii="Arial" w:hAnsi="Arial" w:cs="Arial"/>
        </w:rPr>
        <w:t>”, dinamizado pela escritora Adélia Carvalho</w:t>
      </w:r>
      <w:r w:rsidR="00FC02D8">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Total – 130.</w:t>
      </w:r>
    </w:p>
    <w:p w:rsidR="00FC02D8" w:rsidRDefault="00FC02D8" w:rsidP="000756C3">
      <w:pPr>
        <w:spacing w:line="360" w:lineRule="auto"/>
        <w:jc w:val="both"/>
        <w:rPr>
          <w:rFonts w:ascii="Arial" w:hAnsi="Arial" w:cs="Arial"/>
          <w:b/>
          <w:u w:val="single"/>
        </w:rPr>
      </w:pPr>
    </w:p>
    <w:p w:rsidR="00557692" w:rsidRPr="000756C3" w:rsidRDefault="00557692" w:rsidP="000756C3">
      <w:pPr>
        <w:spacing w:line="360" w:lineRule="auto"/>
        <w:jc w:val="both"/>
        <w:rPr>
          <w:rFonts w:ascii="Arial" w:hAnsi="Arial" w:cs="Arial"/>
        </w:rPr>
      </w:pPr>
      <w:r w:rsidRPr="000756C3">
        <w:rPr>
          <w:rFonts w:ascii="Arial" w:hAnsi="Arial" w:cs="Arial"/>
          <w:b/>
          <w:u w:val="single"/>
        </w:rPr>
        <w:lastRenderedPageBreak/>
        <w:t>De mim para Ti – oficinas expressão plástica</w:t>
      </w:r>
      <w:r w:rsidRPr="000756C3">
        <w:rPr>
          <w:rFonts w:ascii="Arial" w:hAnsi="Arial" w:cs="Arial"/>
        </w:rPr>
        <w:t xml:space="preserve"> - Biblioteca Municipal e </w:t>
      </w:r>
      <w:proofErr w:type="spellStart"/>
      <w:r w:rsidRPr="000756C3">
        <w:rPr>
          <w:rFonts w:ascii="Arial" w:hAnsi="Arial" w:cs="Arial"/>
        </w:rPr>
        <w:t>Pólos</w:t>
      </w:r>
      <w:proofErr w:type="spellEnd"/>
      <w:r w:rsidRPr="000756C3">
        <w:rPr>
          <w:rFonts w:ascii="Arial" w:hAnsi="Arial" w:cs="Arial"/>
        </w:rPr>
        <w:t xml:space="preserve"> de leitura</w:t>
      </w:r>
    </w:p>
    <w:p w:rsidR="00557692" w:rsidRPr="000756C3" w:rsidRDefault="00557692" w:rsidP="000756C3">
      <w:pPr>
        <w:spacing w:line="360" w:lineRule="auto"/>
        <w:jc w:val="both"/>
        <w:rPr>
          <w:rFonts w:ascii="Arial" w:hAnsi="Arial" w:cs="Arial"/>
        </w:rPr>
      </w:pPr>
      <w:r w:rsidRPr="000756C3">
        <w:rPr>
          <w:rFonts w:ascii="Arial" w:hAnsi="Arial" w:cs="Arial"/>
        </w:rPr>
        <w:t>Abril – Coelhinho Páscoa;</w:t>
      </w:r>
    </w:p>
    <w:p w:rsidR="00557692" w:rsidRPr="000756C3" w:rsidRDefault="00557692" w:rsidP="000756C3">
      <w:pPr>
        <w:spacing w:line="360" w:lineRule="auto"/>
        <w:jc w:val="both"/>
        <w:rPr>
          <w:rFonts w:ascii="Arial" w:hAnsi="Arial" w:cs="Arial"/>
        </w:rPr>
      </w:pPr>
      <w:r w:rsidRPr="000756C3">
        <w:rPr>
          <w:rFonts w:ascii="Arial" w:hAnsi="Arial" w:cs="Arial"/>
        </w:rPr>
        <w:t>Maio – Dia da Mãe, Marcadores Livros;</w:t>
      </w:r>
    </w:p>
    <w:p w:rsidR="00557692" w:rsidRPr="000756C3" w:rsidRDefault="00557692" w:rsidP="000756C3">
      <w:pPr>
        <w:spacing w:line="360" w:lineRule="auto"/>
        <w:jc w:val="both"/>
        <w:rPr>
          <w:rFonts w:ascii="Arial" w:hAnsi="Arial" w:cs="Arial"/>
        </w:rPr>
      </w:pPr>
      <w:r w:rsidRPr="000756C3">
        <w:rPr>
          <w:rFonts w:ascii="Arial" w:hAnsi="Arial" w:cs="Arial"/>
        </w:rPr>
        <w:t xml:space="preserve">Total – 123. </w:t>
      </w:r>
    </w:p>
    <w:p w:rsidR="00557692" w:rsidRPr="000756C3" w:rsidRDefault="00557692" w:rsidP="000756C3">
      <w:pPr>
        <w:spacing w:line="360" w:lineRule="auto"/>
        <w:jc w:val="both"/>
        <w:rPr>
          <w:rFonts w:ascii="Arial" w:hAnsi="Arial" w:cs="Arial"/>
        </w:rPr>
      </w:pPr>
      <w:r w:rsidRPr="000756C3">
        <w:rPr>
          <w:rFonts w:ascii="Arial" w:hAnsi="Arial" w:cs="Arial"/>
          <w:b/>
          <w:u w:val="single"/>
        </w:rPr>
        <w:t>Dia Mundial Livro Infantil</w:t>
      </w:r>
      <w:r w:rsidRPr="000756C3">
        <w:rPr>
          <w:rFonts w:ascii="Arial" w:hAnsi="Arial" w:cs="Arial"/>
        </w:rPr>
        <w:t xml:space="preserve"> -</w:t>
      </w:r>
      <w:r w:rsidR="00924759">
        <w:rPr>
          <w:rFonts w:ascii="Arial" w:hAnsi="Arial" w:cs="Arial"/>
        </w:rPr>
        <w:t xml:space="preserve"> </w:t>
      </w:r>
      <w:r w:rsidRPr="000756C3">
        <w:rPr>
          <w:rFonts w:ascii="Arial" w:hAnsi="Arial" w:cs="Arial"/>
        </w:rPr>
        <w:t>Biblioteca Municipal</w:t>
      </w:r>
    </w:p>
    <w:p w:rsidR="00557692" w:rsidRPr="000756C3" w:rsidRDefault="00557692" w:rsidP="000756C3">
      <w:pPr>
        <w:spacing w:line="360" w:lineRule="auto"/>
        <w:jc w:val="both"/>
        <w:rPr>
          <w:rFonts w:ascii="Arial" w:hAnsi="Arial" w:cs="Arial"/>
        </w:rPr>
      </w:pPr>
      <w:r w:rsidRPr="000756C3">
        <w:rPr>
          <w:rFonts w:ascii="Arial" w:hAnsi="Arial" w:cs="Arial"/>
        </w:rPr>
        <w:t xml:space="preserve">Teatro fantoches “ O Rei vai à caça”, de </w:t>
      </w:r>
      <w:r w:rsidR="00FC02D8">
        <w:rPr>
          <w:rFonts w:ascii="Arial" w:hAnsi="Arial" w:cs="Arial"/>
        </w:rPr>
        <w:t>Adélia Carvalho, pelo JI Valado;</w:t>
      </w:r>
    </w:p>
    <w:p w:rsidR="00557692" w:rsidRPr="000756C3" w:rsidRDefault="00557692" w:rsidP="000756C3">
      <w:pPr>
        <w:spacing w:line="360" w:lineRule="auto"/>
        <w:jc w:val="both"/>
        <w:rPr>
          <w:rFonts w:ascii="Arial" w:hAnsi="Arial" w:cs="Arial"/>
        </w:rPr>
      </w:pPr>
      <w:r w:rsidRPr="000756C3">
        <w:rPr>
          <w:rFonts w:ascii="Arial" w:hAnsi="Arial" w:cs="Arial"/>
        </w:rPr>
        <w:t>Total – 100.</w:t>
      </w:r>
    </w:p>
    <w:p w:rsidR="00FC02D8" w:rsidRDefault="00557692" w:rsidP="000756C3">
      <w:pPr>
        <w:spacing w:line="360" w:lineRule="auto"/>
        <w:jc w:val="both"/>
        <w:rPr>
          <w:rFonts w:ascii="Arial" w:hAnsi="Arial" w:cs="Arial"/>
          <w:b/>
        </w:rPr>
      </w:pPr>
      <w:r w:rsidRPr="000756C3">
        <w:rPr>
          <w:rFonts w:ascii="Arial" w:hAnsi="Arial" w:cs="Arial"/>
          <w:b/>
          <w:u w:val="single"/>
        </w:rPr>
        <w:t>Apresentação do livro</w:t>
      </w:r>
      <w:r w:rsidRPr="000756C3">
        <w:rPr>
          <w:rFonts w:ascii="Arial" w:hAnsi="Arial" w:cs="Arial"/>
          <w:b/>
        </w:rPr>
        <w:t xml:space="preserve"> </w:t>
      </w:r>
    </w:p>
    <w:p w:rsidR="00557692" w:rsidRPr="000756C3" w:rsidRDefault="00557692" w:rsidP="000756C3">
      <w:pPr>
        <w:spacing w:line="360" w:lineRule="auto"/>
        <w:jc w:val="both"/>
        <w:rPr>
          <w:rFonts w:ascii="Arial" w:hAnsi="Arial" w:cs="Arial"/>
        </w:rPr>
      </w:pPr>
      <w:r w:rsidRPr="000756C3">
        <w:rPr>
          <w:rFonts w:ascii="Arial" w:hAnsi="Arial" w:cs="Arial"/>
        </w:rPr>
        <w:t>“O Senhor Empreendedorismo” de Narciso Moreira - Nova Vila Beatriz</w:t>
      </w:r>
      <w:r w:rsidR="00FC02D8">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Total – 170.</w:t>
      </w:r>
    </w:p>
    <w:p w:rsidR="00557692" w:rsidRPr="000756C3" w:rsidRDefault="00557692" w:rsidP="000756C3">
      <w:pPr>
        <w:spacing w:line="360" w:lineRule="auto"/>
        <w:jc w:val="both"/>
        <w:rPr>
          <w:rFonts w:ascii="Arial" w:hAnsi="Arial" w:cs="Arial"/>
        </w:rPr>
      </w:pPr>
      <w:r w:rsidRPr="000756C3">
        <w:rPr>
          <w:rFonts w:ascii="Arial" w:hAnsi="Arial" w:cs="Arial"/>
          <w:b/>
          <w:u w:val="single"/>
        </w:rPr>
        <w:t>“Soletrando</w:t>
      </w:r>
      <w:r w:rsidRPr="000756C3">
        <w:rPr>
          <w:rFonts w:ascii="Arial" w:hAnsi="Arial" w:cs="Arial"/>
          <w:b/>
        </w:rPr>
        <w:t>”</w:t>
      </w:r>
      <w:r w:rsidRPr="000756C3">
        <w:rPr>
          <w:rFonts w:ascii="Arial" w:hAnsi="Arial" w:cs="Arial"/>
        </w:rPr>
        <w:t xml:space="preserve"> </w:t>
      </w:r>
      <w:r w:rsidRPr="000756C3">
        <w:rPr>
          <w:rFonts w:ascii="Arial" w:hAnsi="Arial" w:cs="Arial"/>
          <w:b/>
          <w:u w:val="single"/>
        </w:rPr>
        <w:t>- I campeonato Infanto-juvenil</w:t>
      </w:r>
      <w:r w:rsidRPr="000756C3">
        <w:rPr>
          <w:rFonts w:ascii="Arial" w:hAnsi="Arial" w:cs="Arial"/>
        </w:rPr>
        <w:t xml:space="preserve"> - Biblioteca Municipal</w:t>
      </w:r>
    </w:p>
    <w:p w:rsidR="00557692" w:rsidRPr="000756C3" w:rsidRDefault="00557692" w:rsidP="000756C3">
      <w:pPr>
        <w:spacing w:line="360" w:lineRule="auto"/>
        <w:jc w:val="both"/>
        <w:rPr>
          <w:rFonts w:ascii="Arial" w:hAnsi="Arial" w:cs="Arial"/>
        </w:rPr>
      </w:pPr>
      <w:r w:rsidRPr="000756C3">
        <w:rPr>
          <w:rFonts w:ascii="Arial" w:hAnsi="Arial" w:cs="Arial"/>
        </w:rPr>
        <w:t xml:space="preserve">Parceria com Agrupamento de Escolas Vallis </w:t>
      </w:r>
      <w:proofErr w:type="spellStart"/>
      <w:r w:rsidRPr="000756C3">
        <w:rPr>
          <w:rFonts w:ascii="Arial" w:hAnsi="Arial" w:cs="Arial"/>
        </w:rPr>
        <w:t>Longus</w:t>
      </w:r>
      <w:proofErr w:type="spellEnd"/>
      <w:r w:rsidRPr="000756C3">
        <w:rPr>
          <w:rFonts w:ascii="Arial" w:hAnsi="Arial" w:cs="Arial"/>
        </w:rPr>
        <w:t>, Valongo</w:t>
      </w:r>
      <w:r w:rsidR="005760BB">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Total – 120</w:t>
      </w:r>
      <w:r w:rsidR="005760BB">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b/>
          <w:u w:val="single"/>
        </w:rPr>
        <w:t>Dia Mundial Livro e dos Direitos de Autor</w:t>
      </w:r>
      <w:r w:rsidRPr="000756C3">
        <w:rPr>
          <w:rFonts w:ascii="Arial" w:hAnsi="Arial" w:cs="Arial"/>
        </w:rPr>
        <w:t xml:space="preserve"> - Biblioteca Municipal</w:t>
      </w:r>
    </w:p>
    <w:p w:rsidR="00557692" w:rsidRPr="000756C3" w:rsidRDefault="00557692" w:rsidP="000756C3">
      <w:pPr>
        <w:spacing w:line="360" w:lineRule="auto"/>
        <w:jc w:val="both"/>
        <w:rPr>
          <w:rFonts w:ascii="Arial" w:hAnsi="Arial" w:cs="Arial"/>
        </w:rPr>
      </w:pPr>
      <w:r w:rsidRPr="000756C3">
        <w:rPr>
          <w:rFonts w:ascii="Arial" w:hAnsi="Arial" w:cs="Arial"/>
        </w:rPr>
        <w:t>À conversa com o jornalista Manuel Vitorino</w:t>
      </w:r>
      <w:r w:rsidR="005760BB">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Total – 60.</w:t>
      </w:r>
    </w:p>
    <w:p w:rsidR="00557692" w:rsidRPr="000756C3" w:rsidRDefault="00557692" w:rsidP="000756C3">
      <w:pPr>
        <w:spacing w:line="360" w:lineRule="auto"/>
        <w:jc w:val="both"/>
        <w:rPr>
          <w:rFonts w:ascii="Arial" w:hAnsi="Arial" w:cs="Arial"/>
        </w:rPr>
      </w:pPr>
      <w:r w:rsidRPr="000756C3">
        <w:rPr>
          <w:rFonts w:ascii="Arial" w:hAnsi="Arial" w:cs="Arial"/>
          <w:b/>
          <w:u w:val="single"/>
        </w:rPr>
        <w:t>Café com Letras</w:t>
      </w:r>
      <w:r w:rsidRPr="000756C3">
        <w:rPr>
          <w:rFonts w:ascii="Arial" w:hAnsi="Arial" w:cs="Arial"/>
        </w:rPr>
        <w:t>, com a presença de Jaime Pacheco - Nova Vila Beatriz</w:t>
      </w:r>
    </w:p>
    <w:p w:rsidR="00557692" w:rsidRPr="000756C3" w:rsidRDefault="00557692" w:rsidP="000756C3">
      <w:pPr>
        <w:spacing w:line="360" w:lineRule="auto"/>
        <w:jc w:val="both"/>
        <w:rPr>
          <w:rFonts w:ascii="Arial" w:hAnsi="Arial" w:cs="Arial"/>
        </w:rPr>
      </w:pPr>
      <w:r w:rsidRPr="000756C3">
        <w:rPr>
          <w:rFonts w:ascii="Arial" w:hAnsi="Arial" w:cs="Arial"/>
        </w:rPr>
        <w:t>Total- 50.</w:t>
      </w:r>
    </w:p>
    <w:p w:rsidR="00557692" w:rsidRPr="000756C3" w:rsidRDefault="00557692" w:rsidP="000756C3">
      <w:pPr>
        <w:spacing w:line="360" w:lineRule="auto"/>
        <w:jc w:val="both"/>
        <w:rPr>
          <w:rFonts w:ascii="Arial" w:hAnsi="Arial" w:cs="Arial"/>
        </w:rPr>
      </w:pPr>
      <w:r w:rsidRPr="000756C3">
        <w:rPr>
          <w:rFonts w:ascii="Arial" w:hAnsi="Arial" w:cs="Arial"/>
        </w:rPr>
        <w:t>Dia do Autor Português</w:t>
      </w:r>
    </w:p>
    <w:p w:rsidR="00557692" w:rsidRPr="000756C3" w:rsidRDefault="00557692" w:rsidP="000756C3">
      <w:pPr>
        <w:spacing w:line="360" w:lineRule="auto"/>
        <w:jc w:val="both"/>
        <w:rPr>
          <w:rFonts w:ascii="Arial" w:hAnsi="Arial" w:cs="Arial"/>
        </w:rPr>
      </w:pPr>
      <w:r w:rsidRPr="000756C3">
        <w:rPr>
          <w:rFonts w:ascii="Arial" w:hAnsi="Arial" w:cs="Arial"/>
        </w:rPr>
        <w:t>“Arte Improvável….” de Rui Sousa</w:t>
      </w:r>
    </w:p>
    <w:p w:rsidR="00557692" w:rsidRPr="000756C3" w:rsidRDefault="00557692" w:rsidP="000756C3">
      <w:pPr>
        <w:spacing w:line="360" w:lineRule="auto"/>
        <w:jc w:val="both"/>
        <w:rPr>
          <w:rFonts w:ascii="Arial" w:hAnsi="Arial" w:cs="Arial"/>
        </w:rPr>
      </w:pPr>
      <w:r w:rsidRPr="000756C3">
        <w:rPr>
          <w:rFonts w:ascii="Arial" w:hAnsi="Arial" w:cs="Arial"/>
        </w:rPr>
        <w:t>Mostra patente no comércio tradicional da Rua de São Mamede (entre a Rotunda e o Museu Municipal).</w:t>
      </w:r>
    </w:p>
    <w:p w:rsidR="00557692" w:rsidRPr="000756C3" w:rsidRDefault="00557692" w:rsidP="000756C3">
      <w:pPr>
        <w:spacing w:line="360" w:lineRule="auto"/>
        <w:jc w:val="both"/>
        <w:rPr>
          <w:rFonts w:ascii="Arial" w:hAnsi="Arial" w:cs="Arial"/>
        </w:rPr>
      </w:pPr>
      <w:r w:rsidRPr="000756C3">
        <w:rPr>
          <w:rFonts w:ascii="Arial" w:hAnsi="Arial" w:cs="Arial"/>
          <w:b/>
          <w:u w:val="single"/>
        </w:rPr>
        <w:t>Exposição</w:t>
      </w:r>
      <w:r w:rsidRPr="000756C3">
        <w:rPr>
          <w:rFonts w:ascii="Arial" w:hAnsi="Arial" w:cs="Arial"/>
        </w:rPr>
        <w:t xml:space="preserve"> “Mulheres Portuguesas” de Gonçalo Cunha de Sá - Biblioteca Municipal</w:t>
      </w:r>
    </w:p>
    <w:p w:rsidR="00557692" w:rsidRPr="000756C3" w:rsidRDefault="0010478E" w:rsidP="000756C3">
      <w:pPr>
        <w:spacing w:line="360" w:lineRule="auto"/>
        <w:jc w:val="both"/>
        <w:rPr>
          <w:rFonts w:ascii="Arial" w:hAnsi="Arial" w:cs="Arial"/>
        </w:rPr>
      </w:pPr>
      <w:r>
        <w:rPr>
          <w:rFonts w:ascii="Arial" w:hAnsi="Arial" w:cs="Arial"/>
        </w:rPr>
        <w:t>01 a 08 abril;</w:t>
      </w:r>
    </w:p>
    <w:p w:rsidR="00557692" w:rsidRPr="000756C3" w:rsidRDefault="00557692" w:rsidP="000756C3">
      <w:pPr>
        <w:spacing w:line="360" w:lineRule="auto"/>
        <w:jc w:val="both"/>
        <w:rPr>
          <w:rFonts w:ascii="Arial" w:hAnsi="Arial" w:cs="Arial"/>
        </w:rPr>
      </w:pPr>
      <w:r w:rsidRPr="000756C3">
        <w:rPr>
          <w:rFonts w:ascii="Arial" w:hAnsi="Arial" w:cs="Arial"/>
        </w:rPr>
        <w:t>Total – 258.</w:t>
      </w:r>
    </w:p>
    <w:p w:rsidR="00557692" w:rsidRPr="000756C3" w:rsidRDefault="00557692" w:rsidP="000756C3">
      <w:pPr>
        <w:spacing w:line="360" w:lineRule="auto"/>
        <w:jc w:val="both"/>
        <w:rPr>
          <w:rFonts w:ascii="Arial" w:hAnsi="Arial" w:cs="Arial"/>
        </w:rPr>
      </w:pPr>
      <w:r w:rsidRPr="000756C3">
        <w:rPr>
          <w:rFonts w:ascii="Arial" w:hAnsi="Arial" w:cs="Arial"/>
          <w:b/>
          <w:u w:val="single"/>
        </w:rPr>
        <w:t>Exposição</w:t>
      </w:r>
      <w:r w:rsidRPr="000756C3">
        <w:rPr>
          <w:rFonts w:ascii="Arial" w:hAnsi="Arial" w:cs="Arial"/>
        </w:rPr>
        <w:t xml:space="preserve"> “A celebração dos Autores” - Biblioteca Municipal e Polos de Leitura</w:t>
      </w:r>
    </w:p>
    <w:p w:rsidR="00557692" w:rsidRPr="000756C3" w:rsidRDefault="00557692" w:rsidP="000756C3">
      <w:pPr>
        <w:spacing w:line="360" w:lineRule="auto"/>
        <w:jc w:val="both"/>
        <w:rPr>
          <w:rFonts w:ascii="Arial" w:hAnsi="Arial" w:cs="Arial"/>
        </w:rPr>
      </w:pPr>
      <w:r w:rsidRPr="000756C3">
        <w:rPr>
          <w:rFonts w:ascii="Arial" w:hAnsi="Arial" w:cs="Arial"/>
        </w:rPr>
        <w:t>22 maio a 30 junho</w:t>
      </w:r>
      <w:r w:rsidR="0010478E">
        <w:rPr>
          <w:rFonts w:ascii="Arial" w:hAnsi="Arial" w:cs="Arial"/>
        </w:rPr>
        <w:t xml:space="preserve">; </w:t>
      </w:r>
    </w:p>
    <w:p w:rsidR="00557692" w:rsidRPr="000756C3" w:rsidRDefault="00557692" w:rsidP="000756C3">
      <w:pPr>
        <w:spacing w:line="360" w:lineRule="auto"/>
        <w:jc w:val="both"/>
        <w:rPr>
          <w:rFonts w:ascii="Arial" w:hAnsi="Arial" w:cs="Arial"/>
        </w:rPr>
      </w:pPr>
      <w:r w:rsidRPr="000756C3">
        <w:rPr>
          <w:rFonts w:ascii="Arial" w:hAnsi="Arial" w:cs="Arial"/>
        </w:rPr>
        <w:t>Total – 743.</w:t>
      </w:r>
    </w:p>
    <w:p w:rsidR="00557692" w:rsidRPr="000756C3" w:rsidRDefault="00557692" w:rsidP="000756C3">
      <w:pPr>
        <w:spacing w:line="360" w:lineRule="auto"/>
        <w:jc w:val="both"/>
        <w:rPr>
          <w:rFonts w:ascii="Arial" w:hAnsi="Arial" w:cs="Arial"/>
          <w:b/>
        </w:rPr>
      </w:pPr>
      <w:r w:rsidRPr="000756C3">
        <w:rPr>
          <w:rFonts w:ascii="Arial" w:hAnsi="Arial" w:cs="Arial"/>
          <w:b/>
        </w:rPr>
        <w:t>Festas da Liberdade – Comemoração dos 40 anos de Abril</w:t>
      </w:r>
    </w:p>
    <w:p w:rsidR="00557692" w:rsidRPr="000756C3" w:rsidRDefault="00557692" w:rsidP="000756C3">
      <w:pPr>
        <w:spacing w:line="360" w:lineRule="auto"/>
        <w:jc w:val="both"/>
        <w:rPr>
          <w:rFonts w:ascii="Arial" w:hAnsi="Arial" w:cs="Arial"/>
        </w:rPr>
      </w:pPr>
      <w:r w:rsidRPr="000756C3">
        <w:rPr>
          <w:rFonts w:ascii="Arial" w:hAnsi="Arial" w:cs="Arial"/>
          <w:b/>
          <w:u w:val="single"/>
        </w:rPr>
        <w:t>Exposições</w:t>
      </w:r>
      <w:r w:rsidR="00D005D1">
        <w:rPr>
          <w:rFonts w:ascii="Arial" w:hAnsi="Arial" w:cs="Arial"/>
        </w:rPr>
        <w:t xml:space="preserve"> “</w:t>
      </w:r>
      <w:r w:rsidRPr="000756C3">
        <w:rPr>
          <w:rFonts w:ascii="Arial" w:hAnsi="Arial" w:cs="Arial"/>
        </w:rPr>
        <w:t xml:space="preserve">Álvaro Cunhal- Centenário: vida, pensamento e luta.” </w:t>
      </w:r>
    </w:p>
    <w:p w:rsidR="00557692" w:rsidRPr="000756C3" w:rsidRDefault="00557692" w:rsidP="000756C3">
      <w:pPr>
        <w:spacing w:line="360" w:lineRule="auto"/>
        <w:jc w:val="both"/>
        <w:rPr>
          <w:rFonts w:ascii="Arial" w:hAnsi="Arial" w:cs="Arial"/>
        </w:rPr>
      </w:pPr>
      <w:r w:rsidRPr="000756C3">
        <w:rPr>
          <w:rFonts w:ascii="Arial" w:hAnsi="Arial" w:cs="Arial"/>
        </w:rPr>
        <w:t>“25 Abril “ – Exposição coletiva realizada pelos Agrupamentos de Escolas do Concelho.</w:t>
      </w:r>
    </w:p>
    <w:p w:rsidR="00557692" w:rsidRPr="000756C3" w:rsidRDefault="00557692" w:rsidP="000756C3">
      <w:pPr>
        <w:spacing w:line="360" w:lineRule="auto"/>
        <w:jc w:val="both"/>
        <w:rPr>
          <w:rFonts w:ascii="Arial" w:hAnsi="Arial" w:cs="Arial"/>
        </w:rPr>
      </w:pPr>
      <w:r w:rsidRPr="000756C3">
        <w:rPr>
          <w:rFonts w:ascii="Arial" w:hAnsi="Arial" w:cs="Arial"/>
        </w:rPr>
        <w:t>Biblioteca Municipal</w:t>
      </w:r>
    </w:p>
    <w:p w:rsidR="00557692" w:rsidRPr="000756C3" w:rsidRDefault="00557692" w:rsidP="000756C3">
      <w:pPr>
        <w:spacing w:line="360" w:lineRule="auto"/>
        <w:jc w:val="both"/>
        <w:rPr>
          <w:rFonts w:ascii="Arial" w:hAnsi="Arial" w:cs="Arial"/>
        </w:rPr>
      </w:pPr>
      <w:r w:rsidRPr="000756C3">
        <w:rPr>
          <w:rFonts w:ascii="Arial" w:hAnsi="Arial" w:cs="Arial"/>
        </w:rPr>
        <w:t>25 abril a 22 maio</w:t>
      </w:r>
    </w:p>
    <w:p w:rsidR="00557692" w:rsidRPr="000756C3" w:rsidRDefault="00557692" w:rsidP="000756C3">
      <w:pPr>
        <w:spacing w:line="360" w:lineRule="auto"/>
        <w:jc w:val="both"/>
        <w:rPr>
          <w:rFonts w:ascii="Arial" w:hAnsi="Arial" w:cs="Arial"/>
        </w:rPr>
      </w:pPr>
      <w:r w:rsidRPr="000756C3">
        <w:rPr>
          <w:rFonts w:ascii="Arial" w:hAnsi="Arial" w:cs="Arial"/>
        </w:rPr>
        <w:t>Total – 680.</w:t>
      </w:r>
    </w:p>
    <w:p w:rsidR="00557692" w:rsidRPr="000756C3" w:rsidRDefault="00557692" w:rsidP="000756C3">
      <w:pPr>
        <w:spacing w:line="360" w:lineRule="auto"/>
        <w:jc w:val="both"/>
        <w:rPr>
          <w:rFonts w:ascii="Arial" w:hAnsi="Arial" w:cs="Arial"/>
        </w:rPr>
      </w:pPr>
      <w:r w:rsidRPr="000756C3">
        <w:rPr>
          <w:rFonts w:ascii="Arial" w:hAnsi="Arial" w:cs="Arial"/>
          <w:b/>
          <w:u w:val="single"/>
        </w:rPr>
        <w:t>Exposição</w:t>
      </w:r>
      <w:r w:rsidR="00D005D1">
        <w:rPr>
          <w:rFonts w:ascii="Arial" w:hAnsi="Arial" w:cs="Arial"/>
        </w:rPr>
        <w:t xml:space="preserve"> “</w:t>
      </w:r>
      <w:r w:rsidRPr="000756C3">
        <w:rPr>
          <w:rFonts w:ascii="Arial" w:hAnsi="Arial" w:cs="Arial"/>
        </w:rPr>
        <w:t>Liberdade – 25 abril 1974”, desenhos de Nuno Pedreiro, artista plástico</w:t>
      </w:r>
    </w:p>
    <w:p w:rsidR="00557692" w:rsidRPr="000756C3" w:rsidRDefault="00557692" w:rsidP="000756C3">
      <w:pPr>
        <w:spacing w:line="360" w:lineRule="auto"/>
        <w:jc w:val="both"/>
        <w:rPr>
          <w:rFonts w:ascii="Arial" w:hAnsi="Arial" w:cs="Arial"/>
        </w:rPr>
      </w:pPr>
      <w:r w:rsidRPr="000756C3">
        <w:rPr>
          <w:rFonts w:ascii="Arial" w:hAnsi="Arial" w:cs="Arial"/>
        </w:rPr>
        <w:t>Nova Vila Beatriz e Pólo Leitura Alfena</w:t>
      </w:r>
    </w:p>
    <w:p w:rsidR="00557692" w:rsidRPr="000756C3" w:rsidRDefault="00557692" w:rsidP="000756C3">
      <w:pPr>
        <w:spacing w:line="360" w:lineRule="auto"/>
        <w:jc w:val="both"/>
        <w:rPr>
          <w:rFonts w:ascii="Arial" w:hAnsi="Arial" w:cs="Arial"/>
        </w:rPr>
      </w:pPr>
      <w:r w:rsidRPr="000756C3">
        <w:rPr>
          <w:rFonts w:ascii="Arial" w:hAnsi="Arial" w:cs="Arial"/>
        </w:rPr>
        <w:t>De 25 abril a 22 maio</w:t>
      </w:r>
    </w:p>
    <w:p w:rsidR="00557692" w:rsidRPr="000756C3" w:rsidRDefault="00557692" w:rsidP="000756C3">
      <w:pPr>
        <w:spacing w:line="360" w:lineRule="auto"/>
        <w:jc w:val="both"/>
        <w:rPr>
          <w:rFonts w:ascii="Arial" w:hAnsi="Arial" w:cs="Arial"/>
        </w:rPr>
      </w:pPr>
      <w:r w:rsidRPr="000756C3">
        <w:rPr>
          <w:rFonts w:ascii="Arial" w:hAnsi="Arial" w:cs="Arial"/>
        </w:rPr>
        <w:t>Total – 962.</w:t>
      </w:r>
    </w:p>
    <w:p w:rsidR="00557692" w:rsidRPr="000756C3" w:rsidRDefault="00557692" w:rsidP="000756C3">
      <w:pPr>
        <w:spacing w:line="360" w:lineRule="auto"/>
        <w:jc w:val="both"/>
        <w:rPr>
          <w:rFonts w:ascii="Arial" w:hAnsi="Arial" w:cs="Arial"/>
        </w:rPr>
      </w:pPr>
      <w:r w:rsidRPr="000756C3">
        <w:rPr>
          <w:rFonts w:ascii="Arial" w:hAnsi="Arial" w:cs="Arial"/>
        </w:rPr>
        <w:t xml:space="preserve">- Dinamização de ateliês de </w:t>
      </w:r>
      <w:proofErr w:type="spellStart"/>
      <w:r w:rsidRPr="000756C3">
        <w:rPr>
          <w:rFonts w:ascii="Arial" w:hAnsi="Arial" w:cs="Arial"/>
        </w:rPr>
        <w:t>facepainting</w:t>
      </w:r>
      <w:proofErr w:type="spellEnd"/>
      <w:r w:rsidRPr="000756C3">
        <w:rPr>
          <w:rFonts w:ascii="Arial" w:hAnsi="Arial" w:cs="Arial"/>
        </w:rPr>
        <w:t>, pelo Centro Recreativo Estrelas da Balsa;</w:t>
      </w:r>
    </w:p>
    <w:p w:rsidR="00557692" w:rsidRPr="000756C3" w:rsidRDefault="00557692" w:rsidP="000756C3">
      <w:pPr>
        <w:spacing w:line="360" w:lineRule="auto"/>
        <w:jc w:val="both"/>
        <w:rPr>
          <w:rFonts w:ascii="Arial" w:hAnsi="Arial" w:cs="Arial"/>
        </w:rPr>
      </w:pPr>
      <w:r w:rsidRPr="000756C3">
        <w:rPr>
          <w:rFonts w:ascii="Arial" w:hAnsi="Arial" w:cs="Arial"/>
        </w:rPr>
        <w:t>- Jogos tradicionais pela Associação Recreativa e Cultural da Azenha.</w:t>
      </w:r>
    </w:p>
    <w:p w:rsidR="00557692" w:rsidRPr="000756C3" w:rsidRDefault="00D005D1" w:rsidP="0010478E">
      <w:pPr>
        <w:spacing w:line="360" w:lineRule="auto"/>
        <w:jc w:val="both"/>
        <w:rPr>
          <w:rFonts w:ascii="Arial" w:hAnsi="Arial" w:cs="Arial"/>
          <w:b/>
        </w:rPr>
      </w:pPr>
      <w:r>
        <w:rPr>
          <w:rFonts w:ascii="Arial" w:hAnsi="Arial" w:cs="Arial"/>
          <w:b/>
        </w:rPr>
        <w:lastRenderedPageBreak/>
        <w:t>MUSEUS</w:t>
      </w:r>
    </w:p>
    <w:p w:rsidR="00557692" w:rsidRPr="000756C3" w:rsidRDefault="00557692" w:rsidP="000756C3">
      <w:pPr>
        <w:spacing w:line="360" w:lineRule="auto"/>
        <w:contextualSpacing/>
        <w:jc w:val="both"/>
        <w:rPr>
          <w:rFonts w:ascii="Arial" w:hAnsi="Arial" w:cs="Arial"/>
          <w:b/>
        </w:rPr>
      </w:pPr>
    </w:p>
    <w:p w:rsidR="00557692" w:rsidRPr="000756C3" w:rsidRDefault="00557692" w:rsidP="000756C3">
      <w:pPr>
        <w:spacing w:line="360" w:lineRule="auto"/>
        <w:jc w:val="both"/>
        <w:rPr>
          <w:rFonts w:ascii="Arial" w:hAnsi="Arial" w:cs="Arial"/>
          <w:b/>
        </w:rPr>
      </w:pPr>
      <w:r w:rsidRPr="000756C3">
        <w:rPr>
          <w:rFonts w:ascii="Arial" w:hAnsi="Arial" w:cs="Arial"/>
          <w:b/>
        </w:rPr>
        <w:t>Festas da Liberdade – Comemoração dos 40 anos de Abril</w:t>
      </w:r>
    </w:p>
    <w:p w:rsidR="00557692" w:rsidRPr="000756C3" w:rsidRDefault="00557692" w:rsidP="000756C3">
      <w:pPr>
        <w:spacing w:line="360" w:lineRule="auto"/>
        <w:jc w:val="both"/>
        <w:rPr>
          <w:rFonts w:ascii="Arial" w:hAnsi="Arial" w:cs="Arial"/>
        </w:rPr>
      </w:pPr>
      <w:r w:rsidRPr="000756C3">
        <w:rPr>
          <w:rFonts w:ascii="Arial" w:hAnsi="Arial" w:cs="Arial"/>
          <w:b/>
        </w:rPr>
        <w:t xml:space="preserve">- </w:t>
      </w:r>
      <w:r w:rsidRPr="000756C3">
        <w:rPr>
          <w:rFonts w:ascii="Arial" w:hAnsi="Arial" w:cs="Arial"/>
        </w:rPr>
        <w:t>Exposição “Mês das Artes”, de Armanda Passos; Trabalhos realizados pelos alunos do Agrupamento de escolas Vallis-</w:t>
      </w:r>
      <w:proofErr w:type="spellStart"/>
      <w:r w:rsidRPr="000756C3">
        <w:rPr>
          <w:rFonts w:ascii="Arial" w:hAnsi="Arial" w:cs="Arial"/>
        </w:rPr>
        <w:t>Longus</w:t>
      </w:r>
      <w:proofErr w:type="spellEnd"/>
      <w:r w:rsidRPr="000756C3">
        <w:rPr>
          <w:rFonts w:ascii="Arial" w:hAnsi="Arial" w:cs="Arial"/>
        </w:rPr>
        <w:t xml:space="preserve">; Reapresentação da Marca Valongo pelo Designer André Gandra; Workshops específicos sobre uma e ouras temáticas; Apontamento teatral de rua pelo Grupo Fora D`Horas; Apontamento de rua pelo Grupo Zés Pereiras Lusitanos; Apontamento musical, apresentado por 2 elementos da Academia </w:t>
      </w:r>
      <w:proofErr w:type="spellStart"/>
      <w:r w:rsidRPr="000756C3">
        <w:rPr>
          <w:rFonts w:ascii="Arial" w:hAnsi="Arial" w:cs="Arial"/>
        </w:rPr>
        <w:t>Tempus</w:t>
      </w:r>
      <w:proofErr w:type="spellEnd"/>
      <w:r w:rsidRPr="000756C3">
        <w:rPr>
          <w:rFonts w:ascii="Arial" w:hAnsi="Arial" w:cs="Arial"/>
        </w:rPr>
        <w:t>, no Pátio interior do Edifício.</w:t>
      </w:r>
    </w:p>
    <w:p w:rsidR="00557692" w:rsidRPr="000756C3" w:rsidRDefault="00557692" w:rsidP="000756C3">
      <w:pPr>
        <w:spacing w:line="360" w:lineRule="auto"/>
        <w:contextualSpacing/>
        <w:jc w:val="both"/>
        <w:rPr>
          <w:rFonts w:ascii="Arial" w:hAnsi="Arial" w:cs="Arial"/>
          <w:b/>
        </w:rPr>
      </w:pPr>
    </w:p>
    <w:p w:rsidR="00557692" w:rsidRPr="000756C3" w:rsidRDefault="003A5CD6" w:rsidP="000756C3">
      <w:pPr>
        <w:spacing w:line="360" w:lineRule="auto"/>
        <w:contextualSpacing/>
        <w:jc w:val="both"/>
        <w:rPr>
          <w:rFonts w:ascii="Arial" w:hAnsi="Arial" w:cs="Arial"/>
          <w:b/>
        </w:rPr>
      </w:pPr>
      <w:r w:rsidRPr="000756C3">
        <w:rPr>
          <w:rFonts w:ascii="Arial" w:hAnsi="Arial" w:cs="Arial"/>
          <w:b/>
        </w:rPr>
        <w:t>Exposições</w:t>
      </w:r>
    </w:p>
    <w:p w:rsidR="00557692" w:rsidRPr="000756C3" w:rsidRDefault="00557692" w:rsidP="000756C3">
      <w:pPr>
        <w:spacing w:line="360" w:lineRule="auto"/>
        <w:jc w:val="both"/>
        <w:rPr>
          <w:rFonts w:ascii="Arial" w:hAnsi="Arial" w:cs="Arial"/>
        </w:rPr>
      </w:pPr>
      <w:r w:rsidRPr="000756C3">
        <w:rPr>
          <w:rFonts w:ascii="Arial" w:hAnsi="Arial" w:cs="Arial"/>
        </w:rPr>
        <w:t>Panificação, Biscoito e Brinquedo; Lousa de Clarisse Borges; Armanda Passos e Bugiada, Mouriscada e Mascarada</w:t>
      </w:r>
    </w:p>
    <w:p w:rsidR="00557692" w:rsidRPr="000756C3" w:rsidRDefault="00557692" w:rsidP="000756C3">
      <w:pPr>
        <w:spacing w:line="360" w:lineRule="auto"/>
        <w:jc w:val="both"/>
        <w:rPr>
          <w:rFonts w:ascii="Arial" w:hAnsi="Arial" w:cs="Arial"/>
        </w:rPr>
      </w:pPr>
    </w:p>
    <w:p w:rsidR="00557692" w:rsidRPr="000756C3" w:rsidRDefault="003A5CD6" w:rsidP="0010478E">
      <w:pPr>
        <w:spacing w:line="360" w:lineRule="auto"/>
        <w:contextualSpacing/>
        <w:jc w:val="both"/>
        <w:rPr>
          <w:rFonts w:ascii="Arial" w:hAnsi="Arial" w:cs="Arial"/>
          <w:b/>
        </w:rPr>
      </w:pPr>
      <w:r>
        <w:rPr>
          <w:rFonts w:ascii="Arial" w:hAnsi="Arial" w:cs="Arial"/>
          <w:b/>
        </w:rPr>
        <w:t>Visitas G</w:t>
      </w:r>
      <w:r w:rsidRPr="000756C3">
        <w:rPr>
          <w:rFonts w:ascii="Arial" w:hAnsi="Arial" w:cs="Arial"/>
          <w:b/>
        </w:rPr>
        <w:t>uiadas</w:t>
      </w:r>
    </w:p>
    <w:p w:rsidR="003A5CD6" w:rsidRDefault="003A5CD6" w:rsidP="000756C3">
      <w:pPr>
        <w:spacing w:line="360" w:lineRule="auto"/>
        <w:jc w:val="both"/>
        <w:rPr>
          <w:rFonts w:ascii="Arial" w:hAnsi="Arial" w:cs="Arial"/>
          <w:b/>
        </w:rPr>
      </w:pPr>
    </w:p>
    <w:p w:rsidR="00557692" w:rsidRPr="000756C3" w:rsidRDefault="00557692" w:rsidP="000756C3">
      <w:pPr>
        <w:spacing w:line="360" w:lineRule="auto"/>
        <w:jc w:val="both"/>
        <w:rPr>
          <w:rFonts w:ascii="Arial" w:hAnsi="Arial" w:cs="Arial"/>
          <w:b/>
        </w:rPr>
      </w:pPr>
      <w:r w:rsidRPr="000756C3">
        <w:rPr>
          <w:rFonts w:ascii="Arial" w:hAnsi="Arial" w:cs="Arial"/>
          <w:b/>
        </w:rPr>
        <w:t>Museu Municipal de Valongo</w:t>
      </w:r>
    </w:p>
    <w:p w:rsidR="00557692" w:rsidRPr="000756C3" w:rsidRDefault="00557692" w:rsidP="000756C3">
      <w:pPr>
        <w:spacing w:line="360" w:lineRule="auto"/>
        <w:jc w:val="both"/>
        <w:rPr>
          <w:rFonts w:ascii="Arial" w:hAnsi="Arial" w:cs="Arial"/>
        </w:rPr>
      </w:pPr>
      <w:r w:rsidRPr="000756C3">
        <w:rPr>
          <w:rFonts w:ascii="Arial" w:hAnsi="Arial" w:cs="Arial"/>
        </w:rPr>
        <w:t>Visitas guiadas às exposições, atividades de enriquecimento e oficinas para jovens, adultos, idosos e indivíduos com necessidades especiais, assim distribuídas:</w:t>
      </w:r>
    </w:p>
    <w:p w:rsidR="00557692" w:rsidRPr="000756C3" w:rsidRDefault="00C45234" w:rsidP="000756C3">
      <w:pPr>
        <w:spacing w:line="360" w:lineRule="auto"/>
        <w:jc w:val="both"/>
        <w:rPr>
          <w:rFonts w:ascii="Arial" w:hAnsi="Arial" w:cs="Arial"/>
        </w:rPr>
      </w:pPr>
      <w:r>
        <w:rPr>
          <w:rFonts w:ascii="Arial" w:hAnsi="Arial" w:cs="Arial"/>
        </w:rPr>
        <w:t>-</w:t>
      </w:r>
      <w:r w:rsidR="00557692" w:rsidRPr="000756C3">
        <w:rPr>
          <w:rFonts w:ascii="Arial" w:hAnsi="Arial" w:cs="Arial"/>
        </w:rPr>
        <w:t xml:space="preserve"> abril: 553 (351 visitantes + 202 visitas guiadas pelos Serviços Educativos)</w:t>
      </w:r>
    </w:p>
    <w:p w:rsidR="00557692" w:rsidRPr="000756C3" w:rsidRDefault="00C45234" w:rsidP="000756C3">
      <w:pPr>
        <w:spacing w:line="360" w:lineRule="auto"/>
        <w:jc w:val="both"/>
        <w:rPr>
          <w:rFonts w:ascii="Arial" w:hAnsi="Arial" w:cs="Arial"/>
        </w:rPr>
      </w:pPr>
      <w:r>
        <w:rPr>
          <w:rFonts w:ascii="Arial" w:hAnsi="Arial" w:cs="Arial"/>
        </w:rPr>
        <w:t>-</w:t>
      </w:r>
      <w:r w:rsidR="00557692" w:rsidRPr="000756C3">
        <w:rPr>
          <w:rFonts w:ascii="Arial" w:hAnsi="Arial" w:cs="Arial"/>
        </w:rPr>
        <w:t xml:space="preserve"> maio: 198 (67 visitantes + 131 visitas guiadas pelos Serviços Educativos)</w:t>
      </w:r>
    </w:p>
    <w:p w:rsidR="00557692" w:rsidRPr="000756C3" w:rsidRDefault="00557692" w:rsidP="000756C3">
      <w:pPr>
        <w:spacing w:line="360" w:lineRule="auto"/>
        <w:jc w:val="both"/>
        <w:rPr>
          <w:rFonts w:ascii="Arial" w:hAnsi="Arial" w:cs="Arial"/>
          <w:b/>
        </w:rPr>
      </w:pPr>
      <w:r w:rsidRPr="000756C3">
        <w:rPr>
          <w:rFonts w:ascii="Arial" w:hAnsi="Arial" w:cs="Arial"/>
          <w:b/>
        </w:rPr>
        <w:t>Museu da Lousa</w:t>
      </w:r>
    </w:p>
    <w:p w:rsidR="00557692" w:rsidRPr="000756C3" w:rsidRDefault="00557692" w:rsidP="000756C3">
      <w:pPr>
        <w:spacing w:line="360" w:lineRule="auto"/>
        <w:jc w:val="both"/>
        <w:rPr>
          <w:rFonts w:ascii="Arial" w:hAnsi="Arial" w:cs="Arial"/>
        </w:rPr>
      </w:pPr>
      <w:r w:rsidRPr="000756C3">
        <w:rPr>
          <w:rFonts w:ascii="Arial" w:hAnsi="Arial" w:cs="Arial"/>
        </w:rPr>
        <w:t>Visitas guiadas e oficinas orientadas, assim distribuídas:</w:t>
      </w:r>
    </w:p>
    <w:p w:rsidR="00557692" w:rsidRPr="000756C3" w:rsidRDefault="00C45234" w:rsidP="000756C3">
      <w:pPr>
        <w:spacing w:line="360" w:lineRule="auto"/>
        <w:jc w:val="both"/>
        <w:rPr>
          <w:rFonts w:ascii="Arial" w:hAnsi="Arial" w:cs="Arial"/>
        </w:rPr>
      </w:pPr>
      <w:r>
        <w:rPr>
          <w:rFonts w:ascii="Arial" w:hAnsi="Arial" w:cs="Arial"/>
        </w:rPr>
        <w:t>-</w:t>
      </w:r>
      <w:r w:rsidR="00557692" w:rsidRPr="000756C3">
        <w:rPr>
          <w:rFonts w:ascii="Arial" w:hAnsi="Arial" w:cs="Arial"/>
        </w:rPr>
        <w:t xml:space="preserve"> abril:</w:t>
      </w:r>
      <w:r>
        <w:rPr>
          <w:rFonts w:ascii="Arial" w:hAnsi="Arial" w:cs="Arial"/>
        </w:rPr>
        <w:t xml:space="preserve"> </w:t>
      </w:r>
      <w:r w:rsidR="00557692" w:rsidRPr="000756C3">
        <w:rPr>
          <w:rFonts w:ascii="Arial" w:hAnsi="Arial" w:cs="Arial"/>
        </w:rPr>
        <w:t xml:space="preserve">139 </w:t>
      </w:r>
    </w:p>
    <w:p w:rsidR="00557692" w:rsidRPr="000756C3" w:rsidRDefault="00C45234" w:rsidP="000756C3">
      <w:pPr>
        <w:spacing w:line="360" w:lineRule="auto"/>
        <w:jc w:val="both"/>
        <w:rPr>
          <w:rFonts w:ascii="Arial" w:hAnsi="Arial" w:cs="Arial"/>
        </w:rPr>
      </w:pPr>
      <w:r>
        <w:rPr>
          <w:rFonts w:ascii="Arial" w:hAnsi="Arial" w:cs="Arial"/>
        </w:rPr>
        <w:t>-</w:t>
      </w:r>
      <w:r w:rsidR="00557692" w:rsidRPr="000756C3">
        <w:rPr>
          <w:rFonts w:ascii="Arial" w:hAnsi="Arial" w:cs="Arial"/>
        </w:rPr>
        <w:t xml:space="preserve"> maio:</w:t>
      </w:r>
      <w:r>
        <w:rPr>
          <w:rFonts w:ascii="Arial" w:hAnsi="Arial" w:cs="Arial"/>
        </w:rPr>
        <w:t xml:space="preserve"> </w:t>
      </w:r>
      <w:r w:rsidR="00557692" w:rsidRPr="000756C3">
        <w:rPr>
          <w:rFonts w:ascii="Arial" w:hAnsi="Arial" w:cs="Arial"/>
        </w:rPr>
        <w:t>169</w:t>
      </w:r>
    </w:p>
    <w:p w:rsidR="00557692" w:rsidRPr="000756C3" w:rsidRDefault="00557692" w:rsidP="000756C3">
      <w:pPr>
        <w:spacing w:line="360" w:lineRule="auto"/>
        <w:jc w:val="both"/>
        <w:rPr>
          <w:rFonts w:ascii="Arial" w:hAnsi="Arial" w:cs="Arial"/>
          <w:b/>
        </w:rPr>
      </w:pPr>
      <w:r w:rsidRPr="000756C3">
        <w:rPr>
          <w:rFonts w:ascii="Arial" w:hAnsi="Arial" w:cs="Arial"/>
          <w:b/>
        </w:rPr>
        <w:t>Núcleo Museológico da Panificação</w:t>
      </w:r>
    </w:p>
    <w:p w:rsidR="00557692" w:rsidRPr="000756C3" w:rsidRDefault="00557692" w:rsidP="000756C3">
      <w:pPr>
        <w:spacing w:line="360" w:lineRule="auto"/>
        <w:jc w:val="both"/>
        <w:rPr>
          <w:rFonts w:ascii="Arial" w:hAnsi="Arial" w:cs="Arial"/>
        </w:rPr>
      </w:pPr>
      <w:r w:rsidRPr="000756C3">
        <w:rPr>
          <w:rFonts w:ascii="Arial" w:hAnsi="Arial" w:cs="Arial"/>
        </w:rPr>
        <w:t>Adequação do espaço e espólio após encerramento devido a inundação.</w:t>
      </w:r>
    </w:p>
    <w:p w:rsidR="00557692" w:rsidRPr="000756C3" w:rsidRDefault="003A5CD6" w:rsidP="000756C3">
      <w:pPr>
        <w:spacing w:line="360" w:lineRule="auto"/>
        <w:jc w:val="both"/>
        <w:rPr>
          <w:rFonts w:ascii="Arial" w:hAnsi="Arial" w:cs="Arial"/>
        </w:rPr>
      </w:pPr>
      <w:r>
        <w:rPr>
          <w:rFonts w:ascii="Arial" w:hAnsi="Arial" w:cs="Arial"/>
        </w:rPr>
        <w:t xml:space="preserve">- </w:t>
      </w:r>
      <w:r w:rsidR="00557692" w:rsidRPr="000756C3">
        <w:rPr>
          <w:rFonts w:ascii="Arial" w:hAnsi="Arial" w:cs="Arial"/>
        </w:rPr>
        <w:t>abril: 66</w:t>
      </w:r>
    </w:p>
    <w:p w:rsidR="00557692" w:rsidRPr="000756C3" w:rsidRDefault="003A5CD6" w:rsidP="000756C3">
      <w:pPr>
        <w:spacing w:line="360" w:lineRule="auto"/>
        <w:jc w:val="both"/>
        <w:rPr>
          <w:rFonts w:ascii="Arial" w:hAnsi="Arial" w:cs="Arial"/>
        </w:rPr>
      </w:pPr>
      <w:r>
        <w:rPr>
          <w:rFonts w:ascii="Arial" w:hAnsi="Arial" w:cs="Arial"/>
        </w:rPr>
        <w:t xml:space="preserve"> - </w:t>
      </w:r>
      <w:r w:rsidR="00557692" w:rsidRPr="000756C3">
        <w:rPr>
          <w:rFonts w:ascii="Arial" w:hAnsi="Arial" w:cs="Arial"/>
        </w:rPr>
        <w:t>maio:</w:t>
      </w:r>
      <w:r>
        <w:rPr>
          <w:rFonts w:ascii="Arial" w:hAnsi="Arial" w:cs="Arial"/>
        </w:rPr>
        <w:t xml:space="preserve"> </w:t>
      </w:r>
      <w:r w:rsidR="00557692" w:rsidRPr="000756C3">
        <w:rPr>
          <w:rFonts w:ascii="Arial" w:hAnsi="Arial" w:cs="Arial"/>
        </w:rPr>
        <w:t>104</w:t>
      </w:r>
    </w:p>
    <w:p w:rsidR="002E2DEA" w:rsidRDefault="002E2DEA" w:rsidP="000756C3">
      <w:pPr>
        <w:spacing w:line="360" w:lineRule="auto"/>
        <w:jc w:val="both"/>
        <w:rPr>
          <w:rFonts w:ascii="Arial" w:hAnsi="Arial" w:cs="Arial"/>
          <w:b/>
        </w:rPr>
      </w:pPr>
    </w:p>
    <w:p w:rsidR="00557692" w:rsidRPr="000756C3" w:rsidRDefault="00557692" w:rsidP="000756C3">
      <w:pPr>
        <w:spacing w:line="360" w:lineRule="auto"/>
        <w:jc w:val="both"/>
        <w:rPr>
          <w:rFonts w:ascii="Arial" w:hAnsi="Arial" w:cs="Arial"/>
          <w:b/>
        </w:rPr>
      </w:pPr>
      <w:r w:rsidRPr="000756C3">
        <w:rPr>
          <w:rFonts w:ascii="Arial" w:hAnsi="Arial" w:cs="Arial"/>
          <w:b/>
        </w:rPr>
        <w:t>Outras atividades:</w:t>
      </w:r>
    </w:p>
    <w:p w:rsidR="00557692" w:rsidRPr="000756C3" w:rsidRDefault="00557692" w:rsidP="000756C3">
      <w:pPr>
        <w:spacing w:line="360" w:lineRule="auto"/>
        <w:jc w:val="both"/>
        <w:rPr>
          <w:rFonts w:ascii="Arial" w:hAnsi="Arial" w:cs="Arial"/>
        </w:rPr>
      </w:pPr>
      <w:r w:rsidRPr="000756C3">
        <w:rPr>
          <w:rFonts w:ascii="Arial" w:hAnsi="Arial" w:cs="Arial"/>
        </w:rPr>
        <w:t>-</w:t>
      </w:r>
      <w:r w:rsidR="003A5CD6">
        <w:rPr>
          <w:rFonts w:ascii="Arial" w:hAnsi="Arial" w:cs="Arial"/>
        </w:rPr>
        <w:t xml:space="preserve"> </w:t>
      </w:r>
      <w:r w:rsidRPr="000756C3">
        <w:rPr>
          <w:rFonts w:ascii="Arial" w:hAnsi="Arial" w:cs="Arial"/>
        </w:rPr>
        <w:t>Contactos com instituições e indivíduos para colaborarem com a edilidade</w:t>
      </w:r>
      <w:r w:rsidR="003A5CD6">
        <w:rPr>
          <w:rFonts w:ascii="Arial" w:hAnsi="Arial" w:cs="Arial"/>
        </w:rPr>
        <w:t xml:space="preserve"> em atividades culturais várias;</w:t>
      </w:r>
    </w:p>
    <w:p w:rsidR="00557692" w:rsidRPr="000756C3" w:rsidRDefault="00557692" w:rsidP="000756C3">
      <w:pPr>
        <w:spacing w:line="360" w:lineRule="auto"/>
        <w:jc w:val="both"/>
        <w:rPr>
          <w:rFonts w:ascii="Arial" w:hAnsi="Arial" w:cs="Arial"/>
        </w:rPr>
      </w:pPr>
      <w:r w:rsidRPr="000756C3">
        <w:rPr>
          <w:rFonts w:ascii="Arial" w:hAnsi="Arial" w:cs="Arial"/>
        </w:rPr>
        <w:t>-</w:t>
      </w:r>
      <w:r w:rsidR="003A5CD6">
        <w:rPr>
          <w:rFonts w:ascii="Arial" w:hAnsi="Arial" w:cs="Arial"/>
        </w:rPr>
        <w:t xml:space="preserve"> </w:t>
      </w:r>
      <w:r w:rsidRPr="000756C3">
        <w:rPr>
          <w:rFonts w:ascii="Arial" w:hAnsi="Arial" w:cs="Arial"/>
        </w:rPr>
        <w:t>Informações patrimoniais, preenchimento de inquéritos em resposta a solicitações externas e internas, elaboraçã</w:t>
      </w:r>
      <w:r w:rsidR="003A5CD6">
        <w:rPr>
          <w:rFonts w:ascii="Arial" w:hAnsi="Arial" w:cs="Arial"/>
        </w:rPr>
        <w:t>o de vários tipos de documentos;</w:t>
      </w:r>
    </w:p>
    <w:p w:rsidR="00557692" w:rsidRPr="000756C3" w:rsidRDefault="00557692" w:rsidP="000756C3">
      <w:pPr>
        <w:spacing w:line="360" w:lineRule="auto"/>
        <w:jc w:val="both"/>
        <w:rPr>
          <w:rFonts w:ascii="Arial" w:hAnsi="Arial" w:cs="Arial"/>
        </w:rPr>
      </w:pPr>
      <w:r w:rsidRPr="000756C3">
        <w:rPr>
          <w:rFonts w:ascii="Arial" w:hAnsi="Arial" w:cs="Arial"/>
        </w:rPr>
        <w:t>-</w:t>
      </w:r>
      <w:r w:rsidR="003A5CD6">
        <w:rPr>
          <w:rFonts w:ascii="Arial" w:hAnsi="Arial" w:cs="Arial"/>
        </w:rPr>
        <w:t xml:space="preserve"> </w:t>
      </w:r>
      <w:r w:rsidRPr="000756C3">
        <w:rPr>
          <w:rFonts w:ascii="Arial" w:hAnsi="Arial" w:cs="Arial"/>
        </w:rPr>
        <w:t>Reuniões de trabalho com vários serviços camarários e externos para estabelecimento de parcerias, protocolos e participações em con</w:t>
      </w:r>
      <w:r w:rsidR="003A5CD6">
        <w:rPr>
          <w:rFonts w:ascii="Arial" w:hAnsi="Arial" w:cs="Arial"/>
        </w:rPr>
        <w:t>gressos e encontros científicos;</w:t>
      </w:r>
    </w:p>
    <w:p w:rsidR="00557692" w:rsidRPr="000756C3" w:rsidRDefault="00557692" w:rsidP="000756C3">
      <w:pPr>
        <w:spacing w:line="360" w:lineRule="auto"/>
        <w:jc w:val="both"/>
        <w:rPr>
          <w:rFonts w:ascii="Arial" w:hAnsi="Arial" w:cs="Arial"/>
        </w:rPr>
      </w:pPr>
      <w:r w:rsidRPr="000756C3">
        <w:rPr>
          <w:rFonts w:ascii="Arial" w:hAnsi="Arial" w:cs="Arial"/>
        </w:rPr>
        <w:t>-</w:t>
      </w:r>
      <w:r w:rsidR="003A5CD6">
        <w:rPr>
          <w:rFonts w:ascii="Arial" w:hAnsi="Arial" w:cs="Arial"/>
        </w:rPr>
        <w:t xml:space="preserve"> </w:t>
      </w:r>
      <w:r w:rsidRPr="000756C3">
        <w:rPr>
          <w:rFonts w:ascii="Arial" w:hAnsi="Arial" w:cs="Arial"/>
        </w:rPr>
        <w:t>Deslocação em visitas de trabalho para fundamentação de novos projetos.</w:t>
      </w:r>
    </w:p>
    <w:p w:rsidR="00557692" w:rsidRPr="000756C3" w:rsidRDefault="00557692" w:rsidP="000756C3">
      <w:pPr>
        <w:spacing w:line="360" w:lineRule="auto"/>
        <w:jc w:val="both"/>
        <w:rPr>
          <w:rFonts w:ascii="Arial" w:hAnsi="Arial" w:cs="Arial"/>
        </w:rPr>
      </w:pPr>
    </w:p>
    <w:p w:rsidR="002E2DEA" w:rsidRDefault="002E2DEA" w:rsidP="002E2DEA">
      <w:pPr>
        <w:pStyle w:val="PargrafodaLista"/>
        <w:spacing w:line="360" w:lineRule="auto"/>
        <w:ind w:left="0"/>
        <w:contextualSpacing/>
        <w:jc w:val="both"/>
        <w:rPr>
          <w:rFonts w:ascii="Arial" w:hAnsi="Arial" w:cs="Arial"/>
          <w:b/>
        </w:rPr>
      </w:pPr>
    </w:p>
    <w:p w:rsidR="002E2DEA" w:rsidRDefault="002E2DEA" w:rsidP="002E2DEA">
      <w:pPr>
        <w:pStyle w:val="PargrafodaLista"/>
        <w:spacing w:line="360" w:lineRule="auto"/>
        <w:ind w:left="0"/>
        <w:contextualSpacing/>
        <w:jc w:val="both"/>
        <w:rPr>
          <w:rFonts w:ascii="Arial" w:hAnsi="Arial" w:cs="Arial"/>
          <w:b/>
        </w:rPr>
      </w:pPr>
    </w:p>
    <w:p w:rsidR="00557692" w:rsidRPr="000756C3" w:rsidRDefault="00557692" w:rsidP="002E2DEA">
      <w:pPr>
        <w:pStyle w:val="PargrafodaLista"/>
        <w:spacing w:line="360" w:lineRule="auto"/>
        <w:ind w:left="0"/>
        <w:contextualSpacing/>
        <w:jc w:val="both"/>
        <w:rPr>
          <w:rFonts w:ascii="Arial" w:hAnsi="Arial" w:cs="Arial"/>
          <w:b/>
        </w:rPr>
      </w:pPr>
      <w:r w:rsidRPr="000756C3">
        <w:rPr>
          <w:rFonts w:ascii="Arial" w:hAnsi="Arial" w:cs="Arial"/>
          <w:b/>
        </w:rPr>
        <w:lastRenderedPageBreak/>
        <w:t xml:space="preserve">TURISMO </w:t>
      </w:r>
    </w:p>
    <w:p w:rsidR="002E2DEA" w:rsidRDefault="002E2DEA" w:rsidP="000756C3">
      <w:pPr>
        <w:pStyle w:val="NormalWeb"/>
        <w:spacing w:before="0" w:beforeAutospacing="0" w:after="0" w:afterAutospacing="0" w:line="360" w:lineRule="auto"/>
        <w:jc w:val="both"/>
        <w:rPr>
          <w:rFonts w:ascii="Arial" w:hAnsi="Arial" w:cs="Arial"/>
          <w:b/>
          <w:color w:val="000000"/>
          <w:sz w:val="20"/>
          <w:szCs w:val="20"/>
        </w:rPr>
      </w:pPr>
    </w:p>
    <w:p w:rsidR="002E2DEA" w:rsidRDefault="00557692" w:rsidP="000756C3">
      <w:pPr>
        <w:pStyle w:val="NormalWeb"/>
        <w:spacing w:before="0" w:beforeAutospacing="0" w:after="0" w:afterAutospacing="0" w:line="360" w:lineRule="auto"/>
        <w:jc w:val="both"/>
        <w:rPr>
          <w:rFonts w:ascii="Arial" w:hAnsi="Arial" w:cs="Arial"/>
          <w:b/>
          <w:color w:val="000000"/>
          <w:sz w:val="20"/>
          <w:szCs w:val="20"/>
        </w:rPr>
      </w:pPr>
      <w:r w:rsidRPr="000756C3">
        <w:rPr>
          <w:rFonts w:ascii="Arial" w:hAnsi="Arial" w:cs="Arial"/>
          <w:b/>
          <w:color w:val="000000"/>
          <w:sz w:val="20"/>
          <w:szCs w:val="20"/>
        </w:rPr>
        <w:t>Loja Interativa do Turismo de Valongo</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xml:space="preserve">- Inclusão de dados na Plataforma da </w:t>
      </w:r>
      <w:proofErr w:type="spellStart"/>
      <w:r w:rsidRPr="000756C3">
        <w:rPr>
          <w:rFonts w:ascii="Arial" w:hAnsi="Arial" w:cs="Arial"/>
          <w:color w:val="000000"/>
          <w:sz w:val="20"/>
          <w:szCs w:val="20"/>
        </w:rPr>
        <w:t>TPNP</w:t>
      </w:r>
      <w:proofErr w:type="spellEnd"/>
      <w:r w:rsidR="002E2DEA">
        <w:rPr>
          <w:rFonts w:ascii="Arial" w:hAnsi="Arial" w:cs="Arial"/>
          <w:color w:val="000000"/>
          <w:sz w:val="20"/>
          <w:szCs w:val="20"/>
        </w:rPr>
        <w:t>;</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Preparação de elementos para Mini Guide</w:t>
      </w:r>
      <w:r w:rsidR="002E2DEA">
        <w:rPr>
          <w:rFonts w:ascii="Arial" w:hAnsi="Arial" w:cs="Arial"/>
          <w:color w:val="000000"/>
          <w:sz w:val="20"/>
          <w:szCs w:val="20"/>
        </w:rPr>
        <w:t>;</w:t>
      </w:r>
    </w:p>
    <w:p w:rsidR="00557692" w:rsidRPr="000756C3"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Preparação de roteiros para i</w:t>
      </w:r>
      <w:r w:rsidR="002E2DEA">
        <w:rPr>
          <w:rFonts w:ascii="Arial" w:hAnsi="Arial" w:cs="Arial"/>
          <w:color w:val="000000"/>
          <w:sz w:val="20"/>
          <w:szCs w:val="20"/>
        </w:rPr>
        <w:t>nclusão de locais na Plataforma;</w:t>
      </w:r>
    </w:p>
    <w:p w:rsidR="00557692"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Contactos para gravação de spot promocional</w:t>
      </w:r>
      <w:r w:rsidR="002E2DEA">
        <w:rPr>
          <w:rFonts w:ascii="Arial" w:hAnsi="Arial" w:cs="Arial"/>
          <w:color w:val="000000"/>
          <w:sz w:val="20"/>
          <w:szCs w:val="20"/>
        </w:rPr>
        <w:t>.</w:t>
      </w:r>
    </w:p>
    <w:p w:rsidR="002E2DEA" w:rsidRPr="000756C3" w:rsidRDefault="002E2DEA" w:rsidP="000756C3">
      <w:pPr>
        <w:pStyle w:val="NormalWeb"/>
        <w:spacing w:before="0" w:beforeAutospacing="0" w:after="0" w:afterAutospacing="0" w:line="360" w:lineRule="auto"/>
        <w:jc w:val="both"/>
        <w:rPr>
          <w:rFonts w:ascii="Arial" w:hAnsi="Arial" w:cs="Arial"/>
          <w:b/>
          <w:color w:val="000000"/>
          <w:sz w:val="20"/>
          <w:szCs w:val="20"/>
        </w:rPr>
      </w:pPr>
    </w:p>
    <w:p w:rsidR="002E2DEA" w:rsidRDefault="00557692" w:rsidP="002E2DEA">
      <w:pPr>
        <w:pStyle w:val="NormalWeb"/>
        <w:spacing w:before="0" w:beforeAutospacing="0" w:after="0" w:afterAutospacing="0" w:line="360" w:lineRule="auto"/>
        <w:jc w:val="both"/>
        <w:rPr>
          <w:rFonts w:ascii="Arial" w:hAnsi="Arial" w:cs="Arial"/>
          <w:b/>
          <w:color w:val="000000"/>
          <w:sz w:val="20"/>
          <w:szCs w:val="20"/>
        </w:rPr>
      </w:pPr>
      <w:r w:rsidRPr="000756C3">
        <w:rPr>
          <w:rFonts w:ascii="Arial" w:hAnsi="Arial" w:cs="Arial"/>
          <w:b/>
          <w:color w:val="000000"/>
          <w:sz w:val="20"/>
          <w:szCs w:val="20"/>
        </w:rPr>
        <w:t xml:space="preserve">Turismo do Porto e Norte de Portugal – </w:t>
      </w:r>
      <w:proofErr w:type="spellStart"/>
      <w:r w:rsidRPr="000756C3">
        <w:rPr>
          <w:rFonts w:ascii="Arial" w:hAnsi="Arial" w:cs="Arial"/>
          <w:b/>
          <w:color w:val="000000"/>
          <w:sz w:val="20"/>
          <w:szCs w:val="20"/>
        </w:rPr>
        <w:t>TPNP</w:t>
      </w:r>
      <w:proofErr w:type="spellEnd"/>
    </w:p>
    <w:p w:rsidR="00557692" w:rsidRPr="000756C3" w:rsidRDefault="00557692" w:rsidP="002E2DEA">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xml:space="preserve">- Fins de Semana Gastronómicos 2014 da </w:t>
      </w:r>
      <w:proofErr w:type="spellStart"/>
      <w:r w:rsidRPr="000756C3">
        <w:rPr>
          <w:rFonts w:ascii="Arial" w:hAnsi="Arial" w:cs="Arial"/>
          <w:color w:val="000000"/>
          <w:sz w:val="20"/>
          <w:szCs w:val="20"/>
        </w:rPr>
        <w:t>TPNP</w:t>
      </w:r>
      <w:proofErr w:type="spellEnd"/>
      <w:r w:rsidRPr="000756C3">
        <w:rPr>
          <w:rFonts w:ascii="Arial" w:hAnsi="Arial" w:cs="Arial"/>
          <w:color w:val="000000"/>
          <w:sz w:val="20"/>
          <w:szCs w:val="20"/>
        </w:rPr>
        <w:t xml:space="preserve"> - entrega e levantamento de questionários de aos restaurantes e empreendimentos turísticos participantes solicitação de complemento de cartaz com a GTIMAC e elaboração </w:t>
      </w:r>
      <w:r w:rsidR="002E2DEA">
        <w:rPr>
          <w:rFonts w:ascii="Arial" w:hAnsi="Arial" w:cs="Arial"/>
          <w:color w:val="000000"/>
          <w:sz w:val="20"/>
          <w:szCs w:val="20"/>
        </w:rPr>
        <w:t>de ofício para os participantes;</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xml:space="preserve">- Mercado à Moda Antiga 2014 - envio de convites às empresas para participação e resposta à </w:t>
      </w:r>
      <w:proofErr w:type="spellStart"/>
      <w:r w:rsidRPr="000756C3">
        <w:rPr>
          <w:rFonts w:ascii="Arial" w:hAnsi="Arial" w:cs="Arial"/>
          <w:color w:val="000000"/>
          <w:sz w:val="20"/>
          <w:szCs w:val="20"/>
        </w:rPr>
        <w:t>TPNP</w:t>
      </w:r>
      <w:proofErr w:type="spellEnd"/>
      <w:r w:rsidRPr="000756C3">
        <w:rPr>
          <w:rFonts w:ascii="Arial" w:hAnsi="Arial" w:cs="Arial"/>
          <w:color w:val="000000"/>
          <w:sz w:val="20"/>
          <w:szCs w:val="20"/>
        </w:rPr>
        <w:t>.</w:t>
      </w:r>
      <w:r w:rsidRPr="000756C3">
        <w:rPr>
          <w:rFonts w:ascii="Arial" w:hAnsi="Arial" w:cs="Arial"/>
          <w:color w:val="000000"/>
          <w:sz w:val="20"/>
          <w:szCs w:val="20"/>
        </w:rPr>
        <w:br/>
        <w:t>- Agenda de Festivais de Teatro, Dança e Cinema no norte de Portugal e de Jazz, Música Clássica e Música Sacra 2014 - solicitação de dados ao serviço de Cultura para preench</w:t>
      </w:r>
      <w:r w:rsidR="002E2DEA">
        <w:rPr>
          <w:rFonts w:ascii="Arial" w:hAnsi="Arial" w:cs="Arial"/>
          <w:color w:val="000000"/>
          <w:sz w:val="20"/>
          <w:szCs w:val="20"/>
        </w:rPr>
        <w:t xml:space="preserve">imento de quadro e envio à </w:t>
      </w:r>
      <w:proofErr w:type="spellStart"/>
      <w:r w:rsidR="002E2DEA">
        <w:rPr>
          <w:rFonts w:ascii="Arial" w:hAnsi="Arial" w:cs="Arial"/>
          <w:color w:val="000000"/>
          <w:sz w:val="20"/>
          <w:szCs w:val="20"/>
        </w:rPr>
        <w:t>TPNP</w:t>
      </w:r>
      <w:proofErr w:type="spellEnd"/>
      <w:r w:rsidR="002E2DEA">
        <w:rPr>
          <w:rFonts w:ascii="Arial" w:hAnsi="Arial" w:cs="Arial"/>
          <w:color w:val="000000"/>
          <w:sz w:val="20"/>
          <w:szCs w:val="20"/>
        </w:rPr>
        <w:t>;</w:t>
      </w:r>
    </w:p>
    <w:p w:rsidR="00557692"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- 2º Aniversário da Loja Interativa de Turismo do Aeroporto Francisco Sá Carneiro - contacto com empresas para participação, cedendo produtos para degustação e promoção aos turistas; de figurantes para recriação da venda de pão e solicitação de oferta de pão à Padaria A Tradicional.</w:t>
      </w:r>
    </w:p>
    <w:p w:rsidR="00557692" w:rsidRPr="000756C3"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xml:space="preserve">- Centro de Documentação da Bugiada - acompanhamento de obras do edifício, acompanhamento de execução do </w:t>
      </w:r>
      <w:proofErr w:type="spellStart"/>
      <w:r w:rsidRPr="000756C3">
        <w:rPr>
          <w:rFonts w:ascii="Arial" w:hAnsi="Arial" w:cs="Arial"/>
          <w:color w:val="000000"/>
          <w:sz w:val="20"/>
          <w:szCs w:val="20"/>
        </w:rPr>
        <w:t>projecto</w:t>
      </w:r>
      <w:proofErr w:type="spellEnd"/>
      <w:r w:rsidRPr="000756C3">
        <w:rPr>
          <w:rFonts w:ascii="Arial" w:hAnsi="Arial" w:cs="Arial"/>
          <w:color w:val="000000"/>
          <w:sz w:val="20"/>
          <w:szCs w:val="20"/>
        </w:rPr>
        <w:t xml:space="preserve"> "As Marias", da artista plástica do Concelho, Cláudia Oliveira, para</w:t>
      </w:r>
      <w:r w:rsidR="003A5CD6">
        <w:rPr>
          <w:rFonts w:ascii="Arial" w:hAnsi="Arial" w:cs="Arial"/>
          <w:color w:val="000000"/>
          <w:sz w:val="20"/>
          <w:szCs w:val="20"/>
        </w:rPr>
        <w:t xml:space="preserve"> exposição no Centro; </w:t>
      </w:r>
    </w:p>
    <w:p w:rsidR="007C491D"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Concurso Fotográfico com o tema "Olha</w:t>
      </w:r>
      <w:r w:rsidR="007C491D">
        <w:rPr>
          <w:rFonts w:ascii="Arial" w:hAnsi="Arial" w:cs="Arial"/>
          <w:color w:val="000000"/>
          <w:sz w:val="20"/>
          <w:szCs w:val="20"/>
        </w:rPr>
        <w:t xml:space="preserve">res sobre Valongo" – Divulgação; </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Feira do Pão e do Biscoito, Feira das Artes e Feiras de Artesanato - envio de informação para artesãos concelhios</w:t>
      </w:r>
      <w:r w:rsidR="002E2DEA">
        <w:rPr>
          <w:rFonts w:ascii="Arial" w:hAnsi="Arial" w:cs="Arial"/>
          <w:color w:val="000000"/>
          <w:sz w:val="20"/>
          <w:szCs w:val="20"/>
        </w:rPr>
        <w:t>;</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Estágio no Turismo - análise e p</w:t>
      </w:r>
      <w:r w:rsidR="002E2DEA">
        <w:rPr>
          <w:rFonts w:ascii="Arial" w:hAnsi="Arial" w:cs="Arial"/>
          <w:color w:val="000000"/>
          <w:sz w:val="20"/>
          <w:szCs w:val="20"/>
        </w:rPr>
        <w:t>roposta de aceitação de estágio,</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Aquisição de sacos - contacto e reunião com empresas para apresentação de saco mod</w:t>
      </w:r>
      <w:r w:rsidR="002E2DEA">
        <w:rPr>
          <w:rFonts w:ascii="Arial" w:hAnsi="Arial" w:cs="Arial"/>
          <w:color w:val="000000"/>
          <w:sz w:val="20"/>
          <w:szCs w:val="20"/>
        </w:rPr>
        <w:t>elo e solicitação de orçamentos;</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xml:space="preserve">- Marcações </w:t>
      </w:r>
      <w:r w:rsidR="002E2DEA">
        <w:rPr>
          <w:rFonts w:ascii="Arial" w:hAnsi="Arial" w:cs="Arial"/>
          <w:color w:val="000000"/>
          <w:sz w:val="20"/>
          <w:szCs w:val="20"/>
        </w:rPr>
        <w:t xml:space="preserve">de visitas ao Parque </w:t>
      </w:r>
      <w:proofErr w:type="spellStart"/>
      <w:r w:rsidR="002E2DEA">
        <w:rPr>
          <w:rFonts w:ascii="Arial" w:hAnsi="Arial" w:cs="Arial"/>
          <w:color w:val="000000"/>
          <w:sz w:val="20"/>
          <w:szCs w:val="20"/>
        </w:rPr>
        <w:t>Paleozóico</w:t>
      </w:r>
      <w:proofErr w:type="spellEnd"/>
      <w:r w:rsidR="002E2DEA">
        <w:rPr>
          <w:rFonts w:ascii="Arial" w:hAnsi="Arial" w:cs="Arial"/>
          <w:color w:val="000000"/>
          <w:sz w:val="20"/>
          <w:szCs w:val="20"/>
        </w:rPr>
        <w:t>;</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Acompanhamento e marcação de visita à Empresa das Lousas; Fábrica Biscoitos Paupério; Biscoitaria Valonguense e Oficina de artesanato César com a Universidad</w:t>
      </w:r>
      <w:r w:rsidR="002E2DEA">
        <w:rPr>
          <w:rFonts w:ascii="Arial" w:hAnsi="Arial" w:cs="Arial"/>
          <w:color w:val="000000"/>
          <w:sz w:val="20"/>
          <w:szCs w:val="20"/>
        </w:rPr>
        <w:t>e Sénior Contemporânea do Porto;</w:t>
      </w:r>
    </w:p>
    <w:p w:rsidR="002E2DEA" w:rsidRDefault="00557692" w:rsidP="000756C3">
      <w:pPr>
        <w:pStyle w:val="NormalWeb"/>
        <w:spacing w:before="0" w:beforeAutospacing="0" w:after="0" w:afterAutospacing="0" w:line="360" w:lineRule="auto"/>
        <w:jc w:val="both"/>
        <w:rPr>
          <w:rFonts w:ascii="Arial" w:hAnsi="Arial" w:cs="Arial"/>
          <w:color w:val="000000"/>
          <w:sz w:val="20"/>
          <w:szCs w:val="20"/>
        </w:rPr>
      </w:pPr>
      <w:r w:rsidRPr="000756C3">
        <w:rPr>
          <w:rFonts w:ascii="Arial" w:hAnsi="Arial" w:cs="Arial"/>
          <w:color w:val="000000"/>
          <w:sz w:val="20"/>
          <w:szCs w:val="20"/>
        </w:rPr>
        <w:t>- Atendimento no Posto de Turismo: 20 visitantes</w:t>
      </w:r>
      <w:r w:rsidR="002E2DEA">
        <w:rPr>
          <w:rFonts w:ascii="Arial" w:hAnsi="Arial" w:cs="Arial"/>
          <w:color w:val="000000"/>
          <w:sz w:val="20"/>
          <w:szCs w:val="20"/>
        </w:rPr>
        <w:t xml:space="preserve">; </w:t>
      </w:r>
    </w:p>
    <w:p w:rsidR="00557692" w:rsidRPr="000756C3" w:rsidRDefault="00557692" w:rsidP="000756C3">
      <w:pPr>
        <w:pStyle w:val="NormalWeb"/>
        <w:spacing w:before="0" w:beforeAutospacing="0" w:after="0" w:afterAutospacing="0" w:line="360" w:lineRule="auto"/>
        <w:jc w:val="both"/>
        <w:rPr>
          <w:rFonts w:ascii="Arial" w:hAnsi="Arial" w:cs="Arial"/>
          <w:sz w:val="20"/>
          <w:szCs w:val="20"/>
        </w:rPr>
      </w:pPr>
      <w:r w:rsidRPr="000756C3">
        <w:rPr>
          <w:rFonts w:ascii="Arial" w:hAnsi="Arial" w:cs="Arial"/>
          <w:color w:val="000000"/>
          <w:sz w:val="20"/>
          <w:szCs w:val="20"/>
        </w:rPr>
        <w:t>- Preparação de ofertas: 10</w:t>
      </w:r>
      <w:r w:rsidR="002E2DEA">
        <w:rPr>
          <w:rFonts w:ascii="Arial" w:hAnsi="Arial" w:cs="Arial"/>
          <w:color w:val="000000"/>
          <w:sz w:val="20"/>
          <w:szCs w:val="20"/>
        </w:rPr>
        <w:t>.</w:t>
      </w:r>
    </w:p>
    <w:p w:rsidR="00557692" w:rsidRPr="000756C3" w:rsidRDefault="00557692" w:rsidP="000756C3">
      <w:pPr>
        <w:pStyle w:val="NormalWeb"/>
        <w:spacing w:before="0" w:beforeAutospacing="0" w:after="0" w:afterAutospacing="0" w:line="360" w:lineRule="auto"/>
        <w:jc w:val="both"/>
        <w:rPr>
          <w:rFonts w:ascii="Arial" w:hAnsi="Arial" w:cs="Arial"/>
          <w:sz w:val="20"/>
          <w:szCs w:val="20"/>
        </w:rPr>
      </w:pPr>
    </w:p>
    <w:p w:rsidR="00557692" w:rsidRPr="000756C3" w:rsidRDefault="00557692" w:rsidP="002E2DEA">
      <w:pPr>
        <w:pStyle w:val="PargrafodaLista"/>
        <w:spacing w:line="360" w:lineRule="auto"/>
        <w:ind w:left="0"/>
        <w:contextualSpacing/>
        <w:jc w:val="both"/>
        <w:rPr>
          <w:rFonts w:ascii="Arial" w:hAnsi="Arial" w:cs="Arial"/>
          <w:b/>
        </w:rPr>
      </w:pPr>
      <w:r w:rsidRPr="000756C3">
        <w:rPr>
          <w:rFonts w:ascii="Arial" w:hAnsi="Arial" w:cs="Arial"/>
          <w:b/>
        </w:rPr>
        <w:t>JUVENTUDE E EMPREENDEDORISMO SOCIAL</w:t>
      </w:r>
    </w:p>
    <w:p w:rsidR="00557692" w:rsidRPr="000756C3" w:rsidRDefault="00557692" w:rsidP="000756C3">
      <w:pPr>
        <w:spacing w:line="360" w:lineRule="auto"/>
        <w:jc w:val="both"/>
        <w:rPr>
          <w:rFonts w:ascii="Arial" w:hAnsi="Arial" w:cs="Arial"/>
          <w:b/>
        </w:rPr>
      </w:pPr>
    </w:p>
    <w:p w:rsidR="00557692" w:rsidRPr="000756C3" w:rsidRDefault="00557692" w:rsidP="000756C3">
      <w:pPr>
        <w:spacing w:line="360" w:lineRule="auto"/>
        <w:jc w:val="both"/>
        <w:rPr>
          <w:rFonts w:ascii="Arial" w:hAnsi="Arial" w:cs="Arial"/>
          <w:b/>
        </w:rPr>
      </w:pPr>
      <w:r w:rsidRPr="000756C3">
        <w:rPr>
          <w:rFonts w:ascii="Arial" w:hAnsi="Arial" w:cs="Arial"/>
          <w:b/>
        </w:rPr>
        <w:t>Carta da Juventude:</w:t>
      </w:r>
    </w:p>
    <w:p w:rsidR="00557692" w:rsidRPr="000756C3" w:rsidRDefault="00557692" w:rsidP="000756C3">
      <w:pPr>
        <w:spacing w:line="360" w:lineRule="auto"/>
        <w:jc w:val="both"/>
        <w:rPr>
          <w:rFonts w:ascii="Arial" w:hAnsi="Arial" w:cs="Arial"/>
        </w:rPr>
      </w:pPr>
      <w:r w:rsidRPr="000756C3">
        <w:rPr>
          <w:rFonts w:ascii="Arial" w:hAnsi="Arial" w:cs="Arial"/>
        </w:rPr>
        <w:t>- Preparação da Carta da Juventude;</w:t>
      </w:r>
    </w:p>
    <w:p w:rsidR="00557692" w:rsidRPr="000756C3" w:rsidRDefault="00557692" w:rsidP="000756C3">
      <w:pPr>
        <w:spacing w:line="360" w:lineRule="auto"/>
        <w:jc w:val="both"/>
        <w:rPr>
          <w:rFonts w:ascii="Arial" w:hAnsi="Arial" w:cs="Arial"/>
        </w:rPr>
      </w:pPr>
      <w:r w:rsidRPr="000756C3">
        <w:rPr>
          <w:rFonts w:ascii="Arial" w:hAnsi="Arial" w:cs="Arial"/>
        </w:rPr>
        <w:lastRenderedPageBreak/>
        <w:t>-preparação dos inquéritos que serão apresentados no início do próximo ano letivo aos jovens, no âmbito da carta da juventude.</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Casa da Juventude:</w:t>
      </w:r>
    </w:p>
    <w:p w:rsidR="00557692" w:rsidRPr="000756C3" w:rsidRDefault="00557692" w:rsidP="000756C3">
      <w:pPr>
        <w:spacing w:line="360" w:lineRule="auto"/>
        <w:jc w:val="both"/>
        <w:rPr>
          <w:rFonts w:ascii="Arial" w:hAnsi="Arial" w:cs="Arial"/>
        </w:rPr>
      </w:pPr>
      <w:r w:rsidRPr="000756C3">
        <w:rPr>
          <w:rFonts w:ascii="Arial" w:hAnsi="Arial" w:cs="Arial"/>
        </w:rPr>
        <w:t>- Criação e preparação da Casa da Juventude;</w:t>
      </w:r>
    </w:p>
    <w:p w:rsidR="00557692" w:rsidRPr="000756C3" w:rsidRDefault="00557692" w:rsidP="000756C3">
      <w:pPr>
        <w:spacing w:line="360" w:lineRule="auto"/>
        <w:jc w:val="both"/>
        <w:rPr>
          <w:rFonts w:ascii="Arial" w:hAnsi="Arial" w:cs="Arial"/>
        </w:rPr>
      </w:pPr>
      <w:r w:rsidRPr="000756C3">
        <w:rPr>
          <w:rFonts w:ascii="Arial" w:hAnsi="Arial" w:cs="Arial"/>
        </w:rPr>
        <w:t xml:space="preserve">- Criação de uma valência na Casa da Juventude designada por “Consultório Social” onde serão garantidas consultas gratuitas aos jovens do Concelho de Valongo dos 12 aos 35 anos, nas mais diversas áreas como: aconselhamento psicológico, </w:t>
      </w:r>
      <w:proofErr w:type="spellStart"/>
      <w:r w:rsidRPr="000756C3">
        <w:rPr>
          <w:rFonts w:ascii="Arial" w:hAnsi="Arial" w:cs="Arial"/>
        </w:rPr>
        <w:t>reiki</w:t>
      </w:r>
      <w:proofErr w:type="spellEnd"/>
      <w:r w:rsidRPr="000756C3">
        <w:rPr>
          <w:rFonts w:ascii="Arial" w:hAnsi="Arial" w:cs="Arial"/>
        </w:rPr>
        <w:t>, constrói o teu sonho (</w:t>
      </w:r>
      <w:proofErr w:type="spellStart"/>
      <w:r w:rsidRPr="000756C3">
        <w:rPr>
          <w:rFonts w:ascii="Arial" w:hAnsi="Arial" w:cs="Arial"/>
        </w:rPr>
        <w:t>coaching</w:t>
      </w:r>
      <w:proofErr w:type="spellEnd"/>
      <w:r w:rsidRPr="000756C3">
        <w:rPr>
          <w:rFonts w:ascii="Arial" w:hAnsi="Arial" w:cs="Arial"/>
        </w:rPr>
        <w:t>), consultório digital, cessação tabágica, apoio ao associativismo, assessoria de imagem, consultoria jurídi</w:t>
      </w:r>
      <w:r w:rsidR="001E6812">
        <w:rPr>
          <w:rFonts w:ascii="Arial" w:hAnsi="Arial" w:cs="Arial"/>
        </w:rPr>
        <w:t>ca e aconselhamento nutricional;</w:t>
      </w:r>
    </w:p>
    <w:p w:rsidR="00557692" w:rsidRPr="000756C3" w:rsidRDefault="00557692" w:rsidP="000756C3">
      <w:pPr>
        <w:spacing w:line="360" w:lineRule="auto"/>
        <w:jc w:val="both"/>
        <w:rPr>
          <w:rFonts w:ascii="Arial" w:hAnsi="Arial" w:cs="Arial"/>
        </w:rPr>
      </w:pPr>
      <w:r w:rsidRPr="000756C3">
        <w:rPr>
          <w:rFonts w:ascii="Arial" w:hAnsi="Arial" w:cs="Arial"/>
        </w:rPr>
        <w:t>- Criação de concurso para criação do logotipo da Casa da Juventude;</w:t>
      </w:r>
    </w:p>
    <w:p w:rsidR="00557692" w:rsidRPr="000756C3" w:rsidRDefault="00557692" w:rsidP="000756C3">
      <w:pPr>
        <w:spacing w:line="360" w:lineRule="auto"/>
        <w:jc w:val="both"/>
        <w:rPr>
          <w:rFonts w:ascii="Arial" w:hAnsi="Arial" w:cs="Arial"/>
        </w:rPr>
      </w:pPr>
      <w:r w:rsidRPr="000756C3">
        <w:rPr>
          <w:rFonts w:ascii="Arial" w:hAnsi="Arial" w:cs="Arial"/>
        </w:rPr>
        <w:t>- Preparação da Festa de inauguração da Casa da Juventude;</w:t>
      </w:r>
    </w:p>
    <w:p w:rsidR="00557692" w:rsidRPr="000756C3" w:rsidRDefault="00557692" w:rsidP="000756C3">
      <w:pPr>
        <w:spacing w:line="360" w:lineRule="auto"/>
        <w:jc w:val="both"/>
        <w:rPr>
          <w:rFonts w:ascii="Arial" w:hAnsi="Arial" w:cs="Arial"/>
        </w:rPr>
      </w:pPr>
      <w:r w:rsidRPr="000756C3">
        <w:rPr>
          <w:rFonts w:ascii="Arial" w:hAnsi="Arial" w:cs="Arial"/>
        </w:rPr>
        <w:t>- Preparação de programa de estágios para jovens da Escola Profissional de Valongo -</w:t>
      </w:r>
      <w:r w:rsidR="007C491D">
        <w:rPr>
          <w:rFonts w:ascii="Arial" w:hAnsi="Arial" w:cs="Arial"/>
        </w:rPr>
        <w:t xml:space="preserve"> </w:t>
      </w:r>
      <w:r w:rsidRPr="000756C3">
        <w:rPr>
          <w:rFonts w:ascii="Arial" w:hAnsi="Arial" w:cs="Arial"/>
        </w:rPr>
        <w:t>Preparação de programa de estágios profissionais para licencia</w:t>
      </w:r>
      <w:r w:rsidR="001E6812">
        <w:rPr>
          <w:rFonts w:ascii="Arial" w:hAnsi="Arial" w:cs="Arial"/>
        </w:rPr>
        <w:t>dos;</w:t>
      </w:r>
    </w:p>
    <w:p w:rsidR="00557692" w:rsidRPr="000756C3" w:rsidRDefault="00557692" w:rsidP="000756C3">
      <w:pPr>
        <w:spacing w:line="360" w:lineRule="auto"/>
        <w:jc w:val="both"/>
        <w:rPr>
          <w:rFonts w:ascii="Arial" w:hAnsi="Arial" w:cs="Arial"/>
        </w:rPr>
      </w:pPr>
      <w:r w:rsidRPr="000756C3">
        <w:rPr>
          <w:rFonts w:ascii="Arial" w:hAnsi="Arial" w:cs="Arial"/>
        </w:rPr>
        <w:t xml:space="preserve">- Articulação com o CMIA, o </w:t>
      </w:r>
      <w:proofErr w:type="spellStart"/>
      <w:r w:rsidRPr="000756C3">
        <w:rPr>
          <w:rFonts w:ascii="Arial" w:hAnsi="Arial" w:cs="Arial"/>
        </w:rPr>
        <w:t>PAS</w:t>
      </w:r>
      <w:proofErr w:type="spellEnd"/>
      <w:r w:rsidRPr="000756C3">
        <w:rPr>
          <w:rFonts w:ascii="Arial" w:hAnsi="Arial" w:cs="Arial"/>
        </w:rPr>
        <w:t xml:space="preserve"> e os Colegas da Biblioteca – para adaptação dos espaços comuns da Vila Beatriz para utilização conjunta em projetos nas diversas áreas de intervenção;</w:t>
      </w:r>
    </w:p>
    <w:p w:rsidR="00557692" w:rsidRPr="000756C3" w:rsidRDefault="00557692" w:rsidP="000756C3">
      <w:pPr>
        <w:spacing w:line="360" w:lineRule="auto"/>
        <w:jc w:val="both"/>
        <w:rPr>
          <w:rFonts w:ascii="Arial" w:hAnsi="Arial" w:cs="Arial"/>
        </w:rPr>
      </w:pPr>
      <w:r w:rsidRPr="000756C3">
        <w:rPr>
          <w:rFonts w:ascii="Arial" w:hAnsi="Arial" w:cs="Arial"/>
        </w:rPr>
        <w:t>- Angariação de possíveis patrocínios para premiar os participantes nos concursos e nas atividades produzidas por este Serviço e para garantir as condições necessárias ao funcionamento da Casa da Juventude;</w:t>
      </w:r>
    </w:p>
    <w:p w:rsidR="00557692" w:rsidRPr="000756C3" w:rsidRDefault="00557692" w:rsidP="000756C3">
      <w:pPr>
        <w:spacing w:line="360" w:lineRule="auto"/>
        <w:jc w:val="both"/>
        <w:rPr>
          <w:rFonts w:ascii="Arial" w:hAnsi="Arial" w:cs="Arial"/>
        </w:rPr>
      </w:pPr>
      <w:r w:rsidRPr="000756C3">
        <w:rPr>
          <w:rFonts w:ascii="Arial" w:hAnsi="Arial" w:cs="Arial"/>
        </w:rPr>
        <w:t xml:space="preserve">- Criação e processo de aquisição de material de divulgação para a juventude, a educação e o desporto – </w:t>
      </w:r>
      <w:proofErr w:type="spellStart"/>
      <w:r w:rsidRPr="000756C3">
        <w:rPr>
          <w:rFonts w:ascii="Arial" w:hAnsi="Arial" w:cs="Arial"/>
        </w:rPr>
        <w:t>Roll</w:t>
      </w:r>
      <w:proofErr w:type="spellEnd"/>
      <w:r w:rsidRPr="000756C3">
        <w:rPr>
          <w:rFonts w:ascii="Arial" w:hAnsi="Arial" w:cs="Arial"/>
        </w:rPr>
        <w:t xml:space="preserve"> </w:t>
      </w:r>
      <w:proofErr w:type="spellStart"/>
      <w:r w:rsidRPr="000756C3">
        <w:rPr>
          <w:rFonts w:ascii="Arial" w:hAnsi="Arial" w:cs="Arial"/>
        </w:rPr>
        <w:t>ups</w:t>
      </w:r>
      <w:proofErr w:type="spellEnd"/>
      <w:r w:rsidRPr="000756C3">
        <w:rPr>
          <w:rFonts w:ascii="Arial" w:hAnsi="Arial" w:cs="Arial"/>
        </w:rPr>
        <w:t xml:space="preserve"> e </w:t>
      </w:r>
      <w:proofErr w:type="spellStart"/>
      <w:r w:rsidRPr="000756C3">
        <w:rPr>
          <w:rFonts w:ascii="Arial" w:hAnsi="Arial" w:cs="Arial"/>
        </w:rPr>
        <w:t>fl</w:t>
      </w:r>
      <w:r w:rsidR="001E6812">
        <w:rPr>
          <w:rFonts w:ascii="Arial" w:hAnsi="Arial" w:cs="Arial"/>
        </w:rPr>
        <w:t>ying</w:t>
      </w:r>
      <w:proofErr w:type="spellEnd"/>
      <w:r w:rsidR="001E6812">
        <w:rPr>
          <w:rFonts w:ascii="Arial" w:hAnsi="Arial" w:cs="Arial"/>
        </w:rPr>
        <w:t xml:space="preserve"> </w:t>
      </w:r>
      <w:proofErr w:type="spellStart"/>
      <w:r w:rsidR="001E6812">
        <w:rPr>
          <w:rFonts w:ascii="Arial" w:hAnsi="Arial" w:cs="Arial"/>
        </w:rPr>
        <w:t>banners</w:t>
      </w:r>
      <w:proofErr w:type="spellEnd"/>
      <w:r w:rsidR="001E6812">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Proposta de ocupação dos espaços comuns da Vila Beatriz com atividades lúdicas – proposta de a</w:t>
      </w:r>
      <w:r w:rsidR="001E6812">
        <w:rPr>
          <w:rFonts w:ascii="Arial" w:hAnsi="Arial" w:cs="Arial"/>
        </w:rPr>
        <w:t xml:space="preserve">ulas de yoga para pais e filhos. </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Realização de ações no âmbito da Casa da Juventude:</w:t>
      </w:r>
    </w:p>
    <w:p w:rsidR="00557692" w:rsidRPr="000756C3" w:rsidRDefault="00557692" w:rsidP="000756C3">
      <w:pPr>
        <w:spacing w:line="360" w:lineRule="auto"/>
        <w:jc w:val="both"/>
        <w:rPr>
          <w:rFonts w:ascii="Arial" w:hAnsi="Arial" w:cs="Arial"/>
        </w:rPr>
      </w:pPr>
      <w:r w:rsidRPr="000756C3">
        <w:rPr>
          <w:rFonts w:ascii="Arial" w:hAnsi="Arial" w:cs="Arial"/>
        </w:rPr>
        <w:t>- Realização do 1º Worksh</w:t>
      </w:r>
      <w:r w:rsidR="00DD5DFA">
        <w:rPr>
          <w:rFonts w:ascii="Arial" w:hAnsi="Arial" w:cs="Arial"/>
        </w:rPr>
        <w:t xml:space="preserve">op de Língua Gestual Portuguesa; </w:t>
      </w:r>
    </w:p>
    <w:p w:rsidR="00557692" w:rsidRPr="000756C3" w:rsidRDefault="00557692" w:rsidP="000756C3">
      <w:pPr>
        <w:spacing w:line="360" w:lineRule="auto"/>
        <w:jc w:val="both"/>
        <w:rPr>
          <w:rFonts w:ascii="Arial" w:hAnsi="Arial" w:cs="Arial"/>
        </w:rPr>
      </w:pPr>
      <w:r w:rsidRPr="000756C3">
        <w:rPr>
          <w:rFonts w:ascii="Arial" w:hAnsi="Arial" w:cs="Arial"/>
        </w:rPr>
        <w:t xml:space="preserve">- Realização de dois workshops de </w:t>
      </w:r>
      <w:proofErr w:type="spellStart"/>
      <w:r w:rsidRPr="000756C3">
        <w:rPr>
          <w:rFonts w:ascii="Arial" w:hAnsi="Arial" w:cs="Arial"/>
        </w:rPr>
        <w:t>cyberbullying</w:t>
      </w:r>
      <w:proofErr w:type="spellEnd"/>
      <w:r w:rsidRPr="000756C3">
        <w:rPr>
          <w:rFonts w:ascii="Arial" w:hAnsi="Arial" w:cs="Arial"/>
        </w:rPr>
        <w:t xml:space="preserve"> – </w:t>
      </w:r>
      <w:r w:rsidR="00DD5DFA">
        <w:rPr>
          <w:rFonts w:ascii="Arial" w:hAnsi="Arial" w:cs="Arial"/>
        </w:rPr>
        <w:t xml:space="preserve">vantagens e perigos na internet; </w:t>
      </w:r>
    </w:p>
    <w:p w:rsidR="00557692" w:rsidRPr="000756C3" w:rsidRDefault="00557692" w:rsidP="000756C3">
      <w:pPr>
        <w:spacing w:line="360" w:lineRule="auto"/>
        <w:jc w:val="both"/>
        <w:rPr>
          <w:rFonts w:ascii="Arial" w:hAnsi="Arial" w:cs="Arial"/>
        </w:rPr>
      </w:pPr>
      <w:r w:rsidRPr="000756C3">
        <w:rPr>
          <w:rFonts w:ascii="Arial" w:hAnsi="Arial" w:cs="Arial"/>
        </w:rPr>
        <w:t xml:space="preserve">- Preparação do processo relativo à Geminação Jovem Valongo – </w:t>
      </w:r>
      <w:proofErr w:type="spellStart"/>
      <w:r w:rsidRPr="000756C3">
        <w:rPr>
          <w:rFonts w:ascii="Arial" w:hAnsi="Arial" w:cs="Arial"/>
        </w:rPr>
        <w:t>Trelazé</w:t>
      </w:r>
      <w:proofErr w:type="spellEnd"/>
      <w:r w:rsidRPr="000756C3">
        <w:rPr>
          <w:rFonts w:ascii="Arial" w:hAnsi="Arial" w:cs="Arial"/>
        </w:rPr>
        <w:t>.</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Conselho Municipal da Juventude:</w:t>
      </w:r>
    </w:p>
    <w:p w:rsidR="00557692" w:rsidRPr="000756C3" w:rsidRDefault="00557692" w:rsidP="000756C3">
      <w:pPr>
        <w:spacing w:line="360" w:lineRule="auto"/>
        <w:jc w:val="both"/>
        <w:rPr>
          <w:rFonts w:ascii="Arial" w:hAnsi="Arial" w:cs="Arial"/>
        </w:rPr>
      </w:pPr>
      <w:r w:rsidRPr="000756C3">
        <w:rPr>
          <w:rFonts w:ascii="Arial" w:hAnsi="Arial" w:cs="Arial"/>
        </w:rPr>
        <w:t>- Preparação do novo regulamento do Conselho Municipal da Juventude;</w:t>
      </w:r>
    </w:p>
    <w:p w:rsidR="00557692" w:rsidRPr="000756C3" w:rsidRDefault="00557692" w:rsidP="000756C3">
      <w:pPr>
        <w:spacing w:line="360" w:lineRule="auto"/>
        <w:jc w:val="both"/>
        <w:rPr>
          <w:rFonts w:ascii="Arial" w:hAnsi="Arial" w:cs="Arial"/>
        </w:rPr>
      </w:pPr>
      <w:r w:rsidRPr="000756C3">
        <w:rPr>
          <w:rFonts w:ascii="Arial" w:hAnsi="Arial" w:cs="Arial"/>
        </w:rPr>
        <w:t xml:space="preserve">- Processo de apreciação pública do regulamento do </w:t>
      </w:r>
      <w:r w:rsidR="00DD5DFA">
        <w:rPr>
          <w:rFonts w:ascii="Arial" w:hAnsi="Arial" w:cs="Arial"/>
        </w:rPr>
        <w:t>Conselho Municipal da Juventude.</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 xml:space="preserve">Site e </w:t>
      </w:r>
      <w:proofErr w:type="spellStart"/>
      <w:r w:rsidRPr="000756C3">
        <w:rPr>
          <w:rFonts w:ascii="Arial" w:hAnsi="Arial" w:cs="Arial"/>
          <w:b/>
        </w:rPr>
        <w:t>Facebook</w:t>
      </w:r>
      <w:proofErr w:type="spellEnd"/>
      <w:r w:rsidRPr="000756C3">
        <w:rPr>
          <w:rFonts w:ascii="Arial" w:hAnsi="Arial" w:cs="Arial"/>
          <w:b/>
        </w:rPr>
        <w:t xml:space="preserve"> da Juventude:</w:t>
      </w:r>
    </w:p>
    <w:p w:rsidR="00557692" w:rsidRPr="000756C3" w:rsidRDefault="00557692" w:rsidP="000756C3">
      <w:pPr>
        <w:spacing w:line="360" w:lineRule="auto"/>
        <w:jc w:val="both"/>
        <w:rPr>
          <w:rFonts w:ascii="Arial" w:hAnsi="Arial" w:cs="Arial"/>
        </w:rPr>
      </w:pPr>
      <w:r w:rsidRPr="000756C3">
        <w:rPr>
          <w:rFonts w:ascii="Arial" w:hAnsi="Arial" w:cs="Arial"/>
        </w:rPr>
        <w:t>- Criação de um site para a casa da juventude;</w:t>
      </w:r>
    </w:p>
    <w:p w:rsidR="00557692" w:rsidRPr="000756C3" w:rsidRDefault="00557692" w:rsidP="000756C3">
      <w:pPr>
        <w:spacing w:line="360" w:lineRule="auto"/>
        <w:jc w:val="both"/>
        <w:rPr>
          <w:rFonts w:ascii="Arial" w:hAnsi="Arial" w:cs="Arial"/>
        </w:rPr>
      </w:pPr>
      <w:r w:rsidRPr="000756C3">
        <w:rPr>
          <w:rFonts w:ascii="Arial" w:hAnsi="Arial" w:cs="Arial"/>
        </w:rPr>
        <w:t xml:space="preserve">- Manutenção da </w:t>
      </w:r>
      <w:r w:rsidR="00DD5DFA">
        <w:rPr>
          <w:rFonts w:ascii="Arial" w:hAnsi="Arial" w:cs="Arial"/>
        </w:rPr>
        <w:t xml:space="preserve">página do </w:t>
      </w:r>
      <w:proofErr w:type="spellStart"/>
      <w:r w:rsidR="00DD5DFA">
        <w:rPr>
          <w:rFonts w:ascii="Arial" w:hAnsi="Arial" w:cs="Arial"/>
        </w:rPr>
        <w:t>Facebook</w:t>
      </w:r>
      <w:proofErr w:type="spellEnd"/>
      <w:r w:rsidR="00DD5DFA">
        <w:rPr>
          <w:rFonts w:ascii="Arial" w:hAnsi="Arial" w:cs="Arial"/>
        </w:rPr>
        <w:t xml:space="preserve"> da juventude. </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Orçamento Participativo Jovem de Valongo:</w:t>
      </w:r>
    </w:p>
    <w:p w:rsidR="00557692" w:rsidRPr="000756C3" w:rsidRDefault="00557692" w:rsidP="000756C3">
      <w:pPr>
        <w:spacing w:line="360" w:lineRule="auto"/>
        <w:jc w:val="both"/>
        <w:rPr>
          <w:rFonts w:ascii="Arial" w:hAnsi="Arial" w:cs="Arial"/>
        </w:rPr>
      </w:pPr>
      <w:r w:rsidRPr="000756C3">
        <w:rPr>
          <w:rFonts w:ascii="Arial" w:hAnsi="Arial" w:cs="Arial"/>
        </w:rPr>
        <w:t>- Implementação do projeto do Orçamento Participativo Jovem de Valongo</w:t>
      </w:r>
      <w:r w:rsidR="00DD5DFA">
        <w:rPr>
          <w:rFonts w:ascii="Arial" w:hAnsi="Arial" w:cs="Arial"/>
        </w:rPr>
        <w:t>.</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Protocolos com outras entidades:</w:t>
      </w:r>
    </w:p>
    <w:p w:rsidR="00557692" w:rsidRPr="000756C3" w:rsidRDefault="00557692" w:rsidP="000756C3">
      <w:pPr>
        <w:spacing w:line="360" w:lineRule="auto"/>
        <w:jc w:val="both"/>
        <w:rPr>
          <w:rFonts w:ascii="Arial" w:hAnsi="Arial" w:cs="Arial"/>
        </w:rPr>
      </w:pPr>
      <w:r w:rsidRPr="000756C3">
        <w:rPr>
          <w:rFonts w:ascii="Arial" w:hAnsi="Arial" w:cs="Arial"/>
        </w:rPr>
        <w:t>- Criação de um protocolo com o Hospital de S. Martinho – Campo, Valongo, para garantir consultas gratuitas de todas as especialidades existentes no estabelecimento, a jovens</w:t>
      </w:r>
      <w:r w:rsidR="00DD5DFA">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Preparação de um protocolo de colaboração com a Federação das Associaçõe</w:t>
      </w:r>
      <w:r w:rsidR="00DD5DFA">
        <w:rPr>
          <w:rFonts w:ascii="Arial" w:hAnsi="Arial" w:cs="Arial"/>
        </w:rPr>
        <w:t>s Juvenis do Distrito do Porto;</w:t>
      </w:r>
    </w:p>
    <w:p w:rsidR="00557692" w:rsidRPr="000756C3" w:rsidRDefault="00557692" w:rsidP="000756C3">
      <w:pPr>
        <w:spacing w:line="360" w:lineRule="auto"/>
        <w:jc w:val="both"/>
        <w:rPr>
          <w:rFonts w:ascii="Arial" w:hAnsi="Arial" w:cs="Arial"/>
        </w:rPr>
      </w:pPr>
      <w:r w:rsidRPr="000756C3">
        <w:rPr>
          <w:rFonts w:ascii="Arial" w:hAnsi="Arial" w:cs="Arial"/>
        </w:rPr>
        <w:t xml:space="preserve">- Manutenção do protocolo com o </w:t>
      </w:r>
      <w:proofErr w:type="spellStart"/>
      <w:r w:rsidRPr="000756C3">
        <w:rPr>
          <w:rFonts w:ascii="Arial" w:hAnsi="Arial" w:cs="Arial"/>
        </w:rPr>
        <w:t>Cenfim</w:t>
      </w:r>
      <w:proofErr w:type="spellEnd"/>
      <w:r w:rsidRPr="000756C3">
        <w:rPr>
          <w:rFonts w:ascii="Arial" w:hAnsi="Arial" w:cs="Arial"/>
        </w:rPr>
        <w:t xml:space="preserve"> para a criação de um parque de bicicletas para a Casa da Juventude, realizado através de </w:t>
      </w:r>
      <w:r w:rsidR="00DD5DFA">
        <w:rPr>
          <w:rFonts w:ascii="Arial" w:hAnsi="Arial" w:cs="Arial"/>
        </w:rPr>
        <w:t>um concurso de ideias;</w:t>
      </w:r>
    </w:p>
    <w:p w:rsidR="00557692" w:rsidRPr="000756C3" w:rsidRDefault="00557692" w:rsidP="000756C3">
      <w:pPr>
        <w:spacing w:line="360" w:lineRule="auto"/>
        <w:jc w:val="both"/>
        <w:rPr>
          <w:rFonts w:ascii="Arial" w:hAnsi="Arial" w:cs="Arial"/>
        </w:rPr>
      </w:pPr>
      <w:r w:rsidRPr="000756C3">
        <w:rPr>
          <w:rFonts w:ascii="Arial" w:hAnsi="Arial" w:cs="Arial"/>
        </w:rPr>
        <w:t>- Plano de concretização de um novo projeto associativo jovem, ao nível concelhio;</w:t>
      </w:r>
    </w:p>
    <w:p w:rsidR="00557692" w:rsidRPr="000756C3" w:rsidRDefault="00557692" w:rsidP="000756C3">
      <w:pPr>
        <w:spacing w:line="360" w:lineRule="auto"/>
        <w:jc w:val="both"/>
        <w:rPr>
          <w:rFonts w:ascii="Arial" w:hAnsi="Arial" w:cs="Arial"/>
        </w:rPr>
      </w:pPr>
      <w:r w:rsidRPr="000756C3">
        <w:rPr>
          <w:rFonts w:ascii="Arial" w:hAnsi="Arial" w:cs="Arial"/>
        </w:rPr>
        <w:t>- Apresentação do programa Garantia jovem – proposta de adesão da casa da juventude – Vila Beatriz com</w:t>
      </w:r>
      <w:r w:rsidR="00DD5DFA">
        <w:rPr>
          <w:rFonts w:ascii="Arial" w:hAnsi="Arial" w:cs="Arial"/>
        </w:rPr>
        <w:t>o entidade parceira no programa;</w:t>
      </w:r>
    </w:p>
    <w:p w:rsidR="00557692" w:rsidRPr="000756C3" w:rsidRDefault="00557692" w:rsidP="000756C3">
      <w:pPr>
        <w:spacing w:line="360" w:lineRule="auto"/>
        <w:jc w:val="both"/>
        <w:rPr>
          <w:rFonts w:ascii="Arial" w:hAnsi="Arial" w:cs="Arial"/>
        </w:rPr>
      </w:pPr>
      <w:r w:rsidRPr="000756C3">
        <w:rPr>
          <w:rFonts w:ascii="Arial" w:hAnsi="Arial" w:cs="Arial"/>
        </w:rPr>
        <w:t>- Participação na Assembleia Municipal de Jove</w:t>
      </w:r>
      <w:r w:rsidR="00DD5DFA">
        <w:rPr>
          <w:rFonts w:ascii="Arial" w:hAnsi="Arial" w:cs="Arial"/>
        </w:rPr>
        <w:t>ns e acompanhamento do processo.</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Proposta de novas atividades:</w:t>
      </w:r>
    </w:p>
    <w:p w:rsidR="00557692" w:rsidRPr="000756C3" w:rsidRDefault="00557692" w:rsidP="000756C3">
      <w:pPr>
        <w:spacing w:line="360" w:lineRule="auto"/>
        <w:jc w:val="both"/>
        <w:rPr>
          <w:rFonts w:ascii="Arial" w:hAnsi="Arial" w:cs="Arial"/>
        </w:rPr>
      </w:pPr>
      <w:r w:rsidRPr="000756C3">
        <w:rPr>
          <w:rFonts w:ascii="Arial" w:hAnsi="Arial" w:cs="Arial"/>
        </w:rPr>
        <w:t xml:space="preserve">- Apresentação do projeto </w:t>
      </w:r>
      <w:proofErr w:type="spellStart"/>
      <w:r w:rsidRPr="000756C3">
        <w:rPr>
          <w:rFonts w:ascii="Arial" w:hAnsi="Arial" w:cs="Arial"/>
          <w:i/>
        </w:rPr>
        <w:t>Bike</w:t>
      </w:r>
      <w:proofErr w:type="spellEnd"/>
      <w:r w:rsidRPr="000756C3">
        <w:rPr>
          <w:rFonts w:ascii="Arial" w:hAnsi="Arial" w:cs="Arial"/>
          <w:i/>
        </w:rPr>
        <w:t xml:space="preserve"> to </w:t>
      </w:r>
      <w:proofErr w:type="spellStart"/>
      <w:r w:rsidRPr="000756C3">
        <w:rPr>
          <w:rFonts w:ascii="Arial" w:hAnsi="Arial" w:cs="Arial"/>
          <w:i/>
        </w:rPr>
        <w:t>School</w:t>
      </w:r>
      <w:proofErr w:type="spellEnd"/>
      <w:r w:rsidRPr="000756C3">
        <w:rPr>
          <w:rFonts w:ascii="Arial" w:hAnsi="Arial" w:cs="Arial"/>
          <w:i/>
        </w:rPr>
        <w:t xml:space="preserve"> </w:t>
      </w:r>
      <w:proofErr w:type="spellStart"/>
      <w:r w:rsidRPr="000756C3">
        <w:rPr>
          <w:rFonts w:ascii="Arial" w:hAnsi="Arial" w:cs="Arial"/>
          <w:i/>
        </w:rPr>
        <w:t>day</w:t>
      </w:r>
      <w:proofErr w:type="spellEnd"/>
      <w:r w:rsidRPr="000756C3">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Proposta de realização de uma feira de produtos artesanais de alta gam</w:t>
      </w:r>
      <w:r w:rsidR="00DD5DFA">
        <w:rPr>
          <w:rFonts w:ascii="Arial" w:hAnsi="Arial" w:cs="Arial"/>
        </w:rPr>
        <w:t>a, intitulada “Mercado  à Mão”</w:t>
      </w:r>
      <w:r w:rsidRPr="000756C3">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w:t>
      </w:r>
      <w:r w:rsidR="00E26686">
        <w:rPr>
          <w:rFonts w:ascii="Arial" w:hAnsi="Arial" w:cs="Arial"/>
        </w:rPr>
        <w:t xml:space="preserve"> </w:t>
      </w:r>
      <w:r w:rsidRPr="000756C3">
        <w:rPr>
          <w:rFonts w:ascii="Arial" w:hAnsi="Arial" w:cs="Arial"/>
        </w:rPr>
        <w:t>Proposta de recurso ao banco local de voluntariado para seleção de jovens da área do design para colaborarem nas iniciativas da Casa da Juventude;</w:t>
      </w:r>
    </w:p>
    <w:p w:rsidR="00557692" w:rsidRPr="000756C3" w:rsidRDefault="00557692" w:rsidP="000756C3">
      <w:pPr>
        <w:spacing w:line="360" w:lineRule="auto"/>
        <w:jc w:val="both"/>
        <w:rPr>
          <w:rFonts w:ascii="Arial" w:hAnsi="Arial" w:cs="Arial"/>
        </w:rPr>
      </w:pPr>
      <w:r w:rsidRPr="000756C3">
        <w:rPr>
          <w:rFonts w:ascii="Arial" w:hAnsi="Arial" w:cs="Arial"/>
        </w:rPr>
        <w:t>- Proposta de parceria no âmbito do programa de bolsas de investigação na área da cidade e da arquitetura;</w:t>
      </w:r>
    </w:p>
    <w:p w:rsidR="00557692" w:rsidRPr="000756C3" w:rsidRDefault="00557692" w:rsidP="000756C3">
      <w:pPr>
        <w:spacing w:line="360" w:lineRule="auto"/>
        <w:jc w:val="both"/>
        <w:rPr>
          <w:rFonts w:ascii="Arial" w:hAnsi="Arial" w:cs="Arial"/>
        </w:rPr>
      </w:pPr>
      <w:r w:rsidRPr="000756C3">
        <w:rPr>
          <w:rFonts w:ascii="Arial" w:hAnsi="Arial" w:cs="Arial"/>
        </w:rPr>
        <w:t>- Proposta de realização de uma noite mensal na Vila Beatriz dedicada à prática de jogos</w:t>
      </w:r>
      <w:r w:rsidR="00DD5DFA">
        <w:rPr>
          <w:rFonts w:ascii="Arial" w:hAnsi="Arial" w:cs="Arial"/>
        </w:rPr>
        <w:t xml:space="preserve"> de tabuleiro de caráter lúdico.</w:t>
      </w:r>
    </w:p>
    <w:p w:rsidR="00557692" w:rsidRPr="000756C3" w:rsidRDefault="00557692" w:rsidP="000756C3">
      <w:pPr>
        <w:spacing w:line="360" w:lineRule="auto"/>
        <w:ind w:firstLine="708"/>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Cartão Jovem Municipal:</w:t>
      </w:r>
    </w:p>
    <w:p w:rsidR="00557692" w:rsidRPr="000756C3" w:rsidRDefault="00557692" w:rsidP="000756C3">
      <w:pPr>
        <w:spacing w:line="360" w:lineRule="auto"/>
        <w:jc w:val="both"/>
        <w:rPr>
          <w:rFonts w:ascii="Arial" w:hAnsi="Arial" w:cs="Arial"/>
        </w:rPr>
      </w:pPr>
      <w:r w:rsidRPr="000756C3">
        <w:rPr>
          <w:rFonts w:ascii="Arial" w:hAnsi="Arial" w:cs="Arial"/>
        </w:rPr>
        <w:t xml:space="preserve">- Preparação da campanha de novos aderentes do Cartão Jovem Municipal </w:t>
      </w:r>
      <w:proofErr w:type="spellStart"/>
      <w:r w:rsidRPr="000756C3">
        <w:rPr>
          <w:rFonts w:ascii="Arial" w:hAnsi="Arial" w:cs="Arial"/>
        </w:rPr>
        <w:t>EYC</w:t>
      </w:r>
      <w:proofErr w:type="spellEnd"/>
      <w:r w:rsidRPr="000756C3">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Assinatura do n</w:t>
      </w:r>
      <w:r w:rsidR="00E26686">
        <w:rPr>
          <w:rFonts w:ascii="Arial" w:hAnsi="Arial" w:cs="Arial"/>
        </w:rPr>
        <w:t>ovo acordo de funcionamento do C</w:t>
      </w:r>
      <w:r w:rsidRPr="000756C3">
        <w:rPr>
          <w:rFonts w:ascii="Arial" w:hAnsi="Arial" w:cs="Arial"/>
        </w:rPr>
        <w:t xml:space="preserve">artão jovem Municipal </w:t>
      </w:r>
      <w:proofErr w:type="spellStart"/>
      <w:r w:rsidRPr="000756C3">
        <w:rPr>
          <w:rFonts w:ascii="Arial" w:hAnsi="Arial" w:cs="Arial"/>
        </w:rPr>
        <w:t>EYC</w:t>
      </w:r>
      <w:proofErr w:type="spellEnd"/>
      <w:r w:rsidR="000A40A1">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xml:space="preserve">- Manutenção do processo de venda do Cartão Jovem Municipal </w:t>
      </w:r>
      <w:proofErr w:type="spellStart"/>
      <w:r w:rsidRPr="000756C3">
        <w:rPr>
          <w:rFonts w:ascii="Arial" w:hAnsi="Arial" w:cs="Arial"/>
        </w:rPr>
        <w:t>EYC</w:t>
      </w:r>
      <w:proofErr w:type="spellEnd"/>
      <w:r w:rsidRPr="000756C3">
        <w:rPr>
          <w:rFonts w:ascii="Arial" w:hAnsi="Arial" w:cs="Arial"/>
        </w:rPr>
        <w:t>;</w:t>
      </w:r>
    </w:p>
    <w:p w:rsidR="00557692" w:rsidRPr="000756C3" w:rsidRDefault="00557692" w:rsidP="000756C3">
      <w:pPr>
        <w:spacing w:line="360" w:lineRule="auto"/>
        <w:jc w:val="both"/>
        <w:rPr>
          <w:rFonts w:ascii="Arial" w:hAnsi="Arial" w:cs="Arial"/>
        </w:rPr>
      </w:pPr>
      <w:r w:rsidRPr="000756C3">
        <w:rPr>
          <w:rFonts w:ascii="Arial" w:hAnsi="Arial" w:cs="Arial"/>
        </w:rPr>
        <w:t xml:space="preserve"> - Implementação do processo de v</w:t>
      </w:r>
      <w:r w:rsidR="00E26686">
        <w:rPr>
          <w:rFonts w:ascii="Arial" w:hAnsi="Arial" w:cs="Arial"/>
        </w:rPr>
        <w:t xml:space="preserve">enda do Cartão Jovem Municipal </w:t>
      </w:r>
      <w:proofErr w:type="spellStart"/>
      <w:r w:rsidRPr="000756C3">
        <w:rPr>
          <w:rFonts w:ascii="Arial" w:hAnsi="Arial" w:cs="Arial"/>
        </w:rPr>
        <w:t>E</w:t>
      </w:r>
      <w:r w:rsidR="00E26686">
        <w:rPr>
          <w:rFonts w:ascii="Arial" w:hAnsi="Arial" w:cs="Arial"/>
        </w:rPr>
        <w:t>Y</w:t>
      </w:r>
      <w:r w:rsidRPr="000756C3">
        <w:rPr>
          <w:rFonts w:ascii="Arial" w:hAnsi="Arial" w:cs="Arial"/>
        </w:rPr>
        <w:t>C</w:t>
      </w:r>
      <w:proofErr w:type="spellEnd"/>
      <w:r w:rsidRPr="000756C3">
        <w:rPr>
          <w:rFonts w:ascii="Arial" w:hAnsi="Arial" w:cs="Arial"/>
        </w:rPr>
        <w:t xml:space="preserve"> na Casa da Juventude- Vila Beatriz;</w:t>
      </w:r>
    </w:p>
    <w:p w:rsidR="00557692" w:rsidRPr="000756C3" w:rsidRDefault="00557692" w:rsidP="000756C3">
      <w:pPr>
        <w:spacing w:line="360" w:lineRule="auto"/>
        <w:jc w:val="both"/>
        <w:rPr>
          <w:rFonts w:ascii="Arial" w:hAnsi="Arial" w:cs="Arial"/>
        </w:rPr>
      </w:pPr>
      <w:r w:rsidRPr="000756C3">
        <w:rPr>
          <w:rFonts w:ascii="Arial" w:hAnsi="Arial" w:cs="Arial"/>
        </w:rPr>
        <w:t xml:space="preserve">- Criação e reprodução do Cartão Jovem Municipal </w:t>
      </w:r>
      <w:proofErr w:type="spellStart"/>
      <w:r w:rsidRPr="000756C3">
        <w:rPr>
          <w:rFonts w:ascii="Arial" w:hAnsi="Arial" w:cs="Arial"/>
        </w:rPr>
        <w:t>EYC</w:t>
      </w:r>
      <w:proofErr w:type="spellEnd"/>
      <w:r w:rsidRPr="000756C3">
        <w:rPr>
          <w:rFonts w:ascii="Arial" w:hAnsi="Arial" w:cs="Arial"/>
        </w:rPr>
        <w:t xml:space="preserve"> de acordo com a nova imagem;</w:t>
      </w:r>
    </w:p>
    <w:p w:rsidR="00557692" w:rsidRPr="000756C3" w:rsidRDefault="00557692" w:rsidP="000756C3">
      <w:pPr>
        <w:spacing w:line="360" w:lineRule="auto"/>
        <w:jc w:val="both"/>
        <w:rPr>
          <w:rFonts w:ascii="Arial" w:hAnsi="Arial" w:cs="Arial"/>
        </w:rPr>
      </w:pPr>
      <w:r w:rsidRPr="000756C3">
        <w:rPr>
          <w:rFonts w:ascii="Arial" w:hAnsi="Arial" w:cs="Arial"/>
        </w:rPr>
        <w:t>- Realização de campanha para angariação de novos lojistas aderentes</w:t>
      </w:r>
      <w:r w:rsidR="000A40A1">
        <w:rPr>
          <w:rFonts w:ascii="Arial" w:hAnsi="Arial" w:cs="Arial"/>
        </w:rPr>
        <w:t>.</w:t>
      </w:r>
    </w:p>
    <w:p w:rsidR="00557692" w:rsidRPr="000756C3" w:rsidRDefault="00557692" w:rsidP="000756C3">
      <w:pPr>
        <w:spacing w:line="360" w:lineRule="auto"/>
        <w:jc w:val="both"/>
        <w:rPr>
          <w:rFonts w:ascii="Arial" w:hAnsi="Arial" w:cs="Arial"/>
        </w:rPr>
      </w:pPr>
    </w:p>
    <w:p w:rsidR="00557692" w:rsidRPr="000756C3" w:rsidRDefault="00557692" w:rsidP="000756C3">
      <w:pPr>
        <w:spacing w:line="360" w:lineRule="auto"/>
        <w:jc w:val="both"/>
        <w:rPr>
          <w:rFonts w:ascii="Arial" w:hAnsi="Arial" w:cs="Arial"/>
          <w:b/>
        </w:rPr>
      </w:pPr>
      <w:r w:rsidRPr="000756C3">
        <w:rPr>
          <w:rFonts w:ascii="Arial" w:hAnsi="Arial" w:cs="Arial"/>
          <w:b/>
        </w:rPr>
        <w:t>Outras:</w:t>
      </w:r>
    </w:p>
    <w:p w:rsidR="00557692" w:rsidRPr="000756C3" w:rsidRDefault="00557692" w:rsidP="000756C3">
      <w:pPr>
        <w:spacing w:line="360" w:lineRule="auto"/>
        <w:jc w:val="both"/>
        <w:rPr>
          <w:rFonts w:ascii="Arial" w:hAnsi="Arial" w:cs="Arial"/>
        </w:rPr>
      </w:pPr>
      <w:r w:rsidRPr="000756C3">
        <w:rPr>
          <w:rFonts w:ascii="Arial" w:hAnsi="Arial" w:cs="Arial"/>
        </w:rPr>
        <w:t>- Recolha de elementos dos Serviços internos do Município, no que concerne à juventude, nos últimos quatro anos;</w:t>
      </w:r>
    </w:p>
    <w:p w:rsidR="00557692" w:rsidRPr="000756C3" w:rsidRDefault="00557692" w:rsidP="000756C3">
      <w:pPr>
        <w:spacing w:line="360" w:lineRule="auto"/>
        <w:jc w:val="both"/>
        <w:rPr>
          <w:rFonts w:ascii="Arial" w:hAnsi="Arial" w:cs="Arial"/>
        </w:rPr>
      </w:pPr>
      <w:r w:rsidRPr="000756C3">
        <w:rPr>
          <w:rFonts w:ascii="Arial" w:hAnsi="Arial" w:cs="Arial"/>
        </w:rPr>
        <w:t>- Levantamento de bibliografia alusiva à juventude e ao Empreendedorismo Social;</w:t>
      </w:r>
    </w:p>
    <w:p w:rsidR="00557692" w:rsidRPr="000756C3" w:rsidRDefault="00557692" w:rsidP="000756C3">
      <w:pPr>
        <w:spacing w:line="360" w:lineRule="auto"/>
        <w:jc w:val="both"/>
        <w:rPr>
          <w:rFonts w:ascii="Arial" w:hAnsi="Arial" w:cs="Arial"/>
        </w:rPr>
      </w:pPr>
      <w:r w:rsidRPr="000756C3">
        <w:rPr>
          <w:rFonts w:ascii="Arial" w:hAnsi="Arial" w:cs="Arial"/>
        </w:rPr>
        <w:t>- Resposta às solicitações e contatos diversas da área da juventude e empreendedorismo social.</w:t>
      </w:r>
    </w:p>
    <w:p w:rsidR="00557692" w:rsidRPr="000756C3" w:rsidRDefault="00557692" w:rsidP="000756C3">
      <w:pPr>
        <w:spacing w:line="360" w:lineRule="auto"/>
        <w:jc w:val="both"/>
        <w:rPr>
          <w:rFonts w:ascii="Arial" w:hAnsi="Arial" w:cs="Arial"/>
        </w:rPr>
      </w:pPr>
    </w:p>
    <w:p w:rsidR="001204A8" w:rsidRPr="00F1762A" w:rsidRDefault="001204A8" w:rsidP="00F1762A">
      <w:pPr>
        <w:spacing w:line="360" w:lineRule="auto"/>
        <w:rPr>
          <w:rFonts w:ascii="Arial" w:hAnsi="Arial" w:cs="Arial"/>
        </w:rPr>
      </w:pPr>
      <w:r w:rsidRPr="00F1762A">
        <w:rPr>
          <w:rFonts w:ascii="Arial" w:hAnsi="Arial" w:cs="Arial"/>
        </w:rPr>
        <w:br w:type="page"/>
      </w:r>
    </w:p>
    <w:p w:rsidR="001204A8" w:rsidRPr="00241951" w:rsidRDefault="00241951" w:rsidP="00241951">
      <w:pPr>
        <w:spacing w:line="360" w:lineRule="auto"/>
        <w:jc w:val="center"/>
        <w:rPr>
          <w:rFonts w:ascii="Arial" w:hAnsi="Arial" w:cs="Arial"/>
          <w:b/>
        </w:rPr>
      </w:pPr>
      <w:r w:rsidRPr="00241951">
        <w:rPr>
          <w:rFonts w:ascii="Arial" w:hAnsi="Arial" w:cs="Arial"/>
          <w:b/>
        </w:rPr>
        <w:lastRenderedPageBreak/>
        <w:t>DOTA</w:t>
      </w:r>
    </w:p>
    <w:p w:rsidR="001204A8" w:rsidRPr="00241951" w:rsidRDefault="00241951" w:rsidP="00241951">
      <w:pPr>
        <w:spacing w:line="360" w:lineRule="auto"/>
        <w:jc w:val="center"/>
        <w:rPr>
          <w:rFonts w:ascii="Arial" w:hAnsi="Arial" w:cs="Arial"/>
          <w:b/>
        </w:rPr>
      </w:pPr>
      <w:r w:rsidRPr="00241951">
        <w:rPr>
          <w:rFonts w:ascii="Arial" w:hAnsi="Arial" w:cs="Arial"/>
          <w:b/>
        </w:rPr>
        <w:t>DIVISÃO DE ORDENAMENTO DO TERRITÓRIO E AMBIENTE</w:t>
      </w:r>
    </w:p>
    <w:p w:rsidR="001204A8" w:rsidRPr="00C36510" w:rsidRDefault="001204A8" w:rsidP="00C36510">
      <w:pPr>
        <w:spacing w:line="360" w:lineRule="auto"/>
        <w:jc w:val="both"/>
        <w:rPr>
          <w:rFonts w:ascii="Arial" w:hAnsi="Arial" w:cs="Arial"/>
        </w:rPr>
      </w:pPr>
    </w:p>
    <w:p w:rsidR="00C36510" w:rsidRPr="00C36510" w:rsidRDefault="00C36510" w:rsidP="00C36510">
      <w:pPr>
        <w:tabs>
          <w:tab w:val="left" w:pos="709"/>
        </w:tabs>
        <w:spacing w:line="360" w:lineRule="auto"/>
        <w:jc w:val="both"/>
        <w:rPr>
          <w:rFonts w:ascii="Arial" w:hAnsi="Arial" w:cs="Arial"/>
          <w:b/>
        </w:rPr>
      </w:pPr>
      <w:r w:rsidRPr="00C36510">
        <w:rPr>
          <w:rFonts w:ascii="Arial" w:hAnsi="Arial" w:cs="Arial"/>
          <w:b/>
        </w:rPr>
        <w:t>EDIFICAÇÃO E URBANIZAÇÃO</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Informações técnicas relativas à apresentação de projetos de arquitetura e de especialidades, no âmbito de procedimentos de licenciamento, comunicação prévia, pedidos de informação prévia ou outros pedidos de informação;</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Informações técnicas de pedidos de autorização de  utilização/alteração de utilização;</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Pareceres no âmbito do licenciamento de publicidade e ocupação do espaço público;</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Elaboração Ofícios/comunicações internas;</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Cálculo das taxas referentes a obras de edificação e a loteamentos (</w:t>
      </w:r>
      <w:proofErr w:type="spellStart"/>
      <w:r w:rsidRPr="00C36510">
        <w:rPr>
          <w:rFonts w:ascii="Arial" w:hAnsi="Arial" w:cs="Arial"/>
        </w:rPr>
        <w:t>TRIU</w:t>
      </w:r>
      <w:proofErr w:type="spellEnd"/>
      <w:r w:rsidRPr="00C36510">
        <w:rPr>
          <w:rFonts w:ascii="Arial" w:hAnsi="Arial" w:cs="Arial"/>
        </w:rPr>
        <w:t xml:space="preserve"> e Compensação);</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Aceitações liminares de processos no âmbito do Regime Jurídico da Edificação e Urbanização (</w:t>
      </w:r>
      <w:proofErr w:type="spellStart"/>
      <w:r w:rsidRPr="00C36510">
        <w:rPr>
          <w:rFonts w:ascii="Arial" w:hAnsi="Arial" w:cs="Arial"/>
        </w:rPr>
        <w:t>RJUE</w:t>
      </w:r>
      <w:proofErr w:type="spellEnd"/>
      <w:r w:rsidRPr="00C36510">
        <w:rPr>
          <w:rFonts w:ascii="Arial" w:hAnsi="Arial" w:cs="Arial"/>
        </w:rPr>
        <w:t>) e outras operações urbanísticas abrangidas por legislação específica;</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Audiências de esclarecimentos aos munícipes e aos técnicos;</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Análise de pedidos de registo de atividade industrial tipo 3, através do portal da industria, no âmbito do exercício da atividade industrial do Sistema de Industria Responsável (SIR);</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Revisão do regulamento de taxas relativas à realização de operações urbanísticas;</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Revisão do regulamento municipal da Urbanização e edificação;</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Colaboração na análise técnica/regulamentar da proposta de alteração á Lei n.º 31/2009, de 3 de Julho - Pedido de Contributo;</w:t>
      </w:r>
    </w:p>
    <w:p w:rsidR="00C36510" w:rsidRP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 xml:space="preserve">Colaboração na análise técnica/regulamentar da proposta de Regime Extraordinário Regularização das </w:t>
      </w:r>
      <w:r>
        <w:rPr>
          <w:rFonts w:ascii="Arial" w:hAnsi="Arial" w:cs="Arial"/>
        </w:rPr>
        <w:t xml:space="preserve">- </w:t>
      </w:r>
      <w:r w:rsidRPr="00C36510">
        <w:rPr>
          <w:rFonts w:ascii="Arial" w:hAnsi="Arial" w:cs="Arial"/>
        </w:rPr>
        <w:t>Atividades Económicas - Pedido de Contributo;</w:t>
      </w:r>
    </w:p>
    <w:p w:rsidR="00C36510" w:rsidRDefault="00C36510" w:rsidP="00C36510">
      <w:pPr>
        <w:spacing w:line="360" w:lineRule="auto"/>
        <w:jc w:val="both"/>
        <w:rPr>
          <w:rFonts w:ascii="Arial" w:hAnsi="Arial" w:cs="Arial"/>
        </w:rPr>
      </w:pPr>
      <w:r>
        <w:rPr>
          <w:rFonts w:ascii="Arial" w:hAnsi="Arial" w:cs="Arial"/>
        </w:rPr>
        <w:t xml:space="preserve">- </w:t>
      </w:r>
      <w:r w:rsidRPr="00C36510">
        <w:rPr>
          <w:rFonts w:ascii="Arial" w:hAnsi="Arial" w:cs="Arial"/>
        </w:rPr>
        <w:t xml:space="preserve">Elaboração Planos de emergência e evacuação para as romarias nas </w:t>
      </w:r>
      <w:r>
        <w:rPr>
          <w:rFonts w:ascii="Arial" w:hAnsi="Arial" w:cs="Arial"/>
        </w:rPr>
        <w:t>freguesias de Campo e Ermesinde.</w:t>
      </w:r>
    </w:p>
    <w:p w:rsidR="00C36510" w:rsidRPr="00C36510" w:rsidRDefault="00C36510" w:rsidP="00C36510">
      <w:pPr>
        <w:spacing w:line="360" w:lineRule="auto"/>
        <w:jc w:val="both"/>
        <w:rPr>
          <w:rFonts w:ascii="Arial" w:hAnsi="Arial" w:cs="Arial"/>
        </w:rPr>
      </w:pPr>
    </w:p>
    <w:p w:rsidR="00C36510" w:rsidRPr="00C36510" w:rsidRDefault="00C36510" w:rsidP="00C36510">
      <w:pPr>
        <w:pStyle w:val="Corpodetexto2"/>
        <w:tabs>
          <w:tab w:val="left" w:pos="142"/>
          <w:tab w:val="left" w:pos="284"/>
          <w:tab w:val="left" w:pos="426"/>
          <w:tab w:val="left" w:pos="709"/>
        </w:tabs>
        <w:contextualSpacing/>
        <w:rPr>
          <w:rFonts w:ascii="Arial" w:hAnsi="Arial"/>
          <w:b/>
          <w:sz w:val="20"/>
        </w:rPr>
      </w:pPr>
      <w:r w:rsidRPr="00C36510">
        <w:rPr>
          <w:rFonts w:ascii="Arial" w:hAnsi="Arial"/>
          <w:b/>
          <w:sz w:val="20"/>
        </w:rPr>
        <w:t>PLANEAMENTO E ORDENAMENTO TERRITORIAL</w:t>
      </w:r>
    </w:p>
    <w:p w:rsidR="00C36510" w:rsidRPr="00C36510" w:rsidRDefault="00004995" w:rsidP="00C36510">
      <w:pPr>
        <w:pStyle w:val="Corpodetexto2"/>
        <w:tabs>
          <w:tab w:val="left" w:pos="0"/>
          <w:tab w:val="left" w:pos="284"/>
          <w:tab w:val="left" w:pos="426"/>
        </w:tabs>
        <w:contextualSpacing/>
        <w:rPr>
          <w:rFonts w:ascii="Arial" w:hAnsi="Arial"/>
          <w:sz w:val="20"/>
        </w:rPr>
      </w:pPr>
      <w:r>
        <w:rPr>
          <w:rFonts w:ascii="Arial" w:hAnsi="Arial"/>
          <w:sz w:val="20"/>
        </w:rPr>
        <w:t xml:space="preserve">- </w:t>
      </w:r>
      <w:r w:rsidR="00C36510" w:rsidRPr="00C36510">
        <w:rPr>
          <w:rFonts w:ascii="Arial" w:hAnsi="Arial"/>
          <w:sz w:val="20"/>
        </w:rPr>
        <w:t>Audiências de esclarecimentos aos munícipes e aos técnicos;</w:t>
      </w:r>
    </w:p>
    <w:p w:rsidR="00C36510" w:rsidRPr="00C36510" w:rsidRDefault="00004995" w:rsidP="00C36510">
      <w:pPr>
        <w:pStyle w:val="Corpodetexto2"/>
        <w:tabs>
          <w:tab w:val="left" w:pos="0"/>
          <w:tab w:val="left" w:pos="284"/>
          <w:tab w:val="left" w:pos="426"/>
        </w:tabs>
        <w:contextualSpacing/>
        <w:rPr>
          <w:rFonts w:ascii="Arial" w:hAnsi="Arial"/>
          <w:sz w:val="20"/>
        </w:rPr>
      </w:pPr>
      <w:r>
        <w:rPr>
          <w:rFonts w:ascii="Arial" w:hAnsi="Arial"/>
          <w:sz w:val="20"/>
        </w:rPr>
        <w:t xml:space="preserve">- </w:t>
      </w:r>
      <w:r w:rsidR="00C36510" w:rsidRPr="00C36510">
        <w:rPr>
          <w:rFonts w:ascii="Arial" w:hAnsi="Arial"/>
          <w:sz w:val="20"/>
        </w:rPr>
        <w:t>Apoio na revisão do regulamento de taxas municipais referentes à realização de operações urbanísticas;</w:t>
      </w:r>
    </w:p>
    <w:p w:rsidR="00C36510" w:rsidRPr="00C36510" w:rsidRDefault="00004995" w:rsidP="00C36510">
      <w:pPr>
        <w:pStyle w:val="Corpodetexto2"/>
        <w:tabs>
          <w:tab w:val="left" w:pos="0"/>
          <w:tab w:val="left" w:pos="284"/>
          <w:tab w:val="left" w:pos="426"/>
        </w:tabs>
        <w:contextualSpacing/>
        <w:rPr>
          <w:rFonts w:ascii="Arial" w:hAnsi="Arial"/>
          <w:sz w:val="20"/>
        </w:rPr>
      </w:pPr>
      <w:r>
        <w:rPr>
          <w:rFonts w:ascii="Arial" w:hAnsi="Arial"/>
          <w:caps/>
          <w:sz w:val="20"/>
        </w:rPr>
        <w:t xml:space="preserve">- </w:t>
      </w:r>
      <w:r w:rsidR="00C36510" w:rsidRPr="00C36510">
        <w:rPr>
          <w:rFonts w:ascii="Arial" w:hAnsi="Arial"/>
          <w:caps/>
          <w:sz w:val="20"/>
        </w:rPr>
        <w:t>A</w:t>
      </w:r>
      <w:r w:rsidR="00C36510" w:rsidRPr="00C36510">
        <w:rPr>
          <w:rFonts w:ascii="Arial" w:hAnsi="Arial"/>
          <w:sz w:val="20"/>
        </w:rPr>
        <w:t xml:space="preserve">poio ao Gabinete da Presidência referente às obras de conservação e renovação do Edifício Sede da Câmara Municipal; </w:t>
      </w:r>
    </w:p>
    <w:p w:rsidR="00C36510" w:rsidRPr="00C36510" w:rsidRDefault="00004995" w:rsidP="00C36510">
      <w:pPr>
        <w:pStyle w:val="Corpodetexto2"/>
        <w:tabs>
          <w:tab w:val="left" w:pos="0"/>
          <w:tab w:val="left" w:pos="284"/>
          <w:tab w:val="left" w:pos="426"/>
        </w:tabs>
        <w:contextualSpacing/>
        <w:rPr>
          <w:rFonts w:ascii="Arial" w:hAnsi="Arial"/>
          <w:sz w:val="20"/>
        </w:rPr>
      </w:pPr>
      <w:r>
        <w:rPr>
          <w:rFonts w:ascii="Arial" w:hAnsi="Arial"/>
          <w:sz w:val="20"/>
        </w:rPr>
        <w:t xml:space="preserve">- </w:t>
      </w:r>
      <w:r w:rsidR="00C36510" w:rsidRPr="00C36510">
        <w:rPr>
          <w:rFonts w:ascii="Arial" w:hAnsi="Arial"/>
          <w:sz w:val="20"/>
        </w:rPr>
        <w:t>Apreciação técnica das operações urbanísticas inseridas nas áreas para as quais foi decidida a elaboração de planos de urbanização e de pormenor;</w:t>
      </w:r>
    </w:p>
    <w:p w:rsidR="00C36510" w:rsidRPr="00C36510" w:rsidRDefault="00004995" w:rsidP="00C36510">
      <w:pPr>
        <w:pStyle w:val="Corpodetexto2"/>
        <w:tabs>
          <w:tab w:val="left" w:pos="0"/>
          <w:tab w:val="left" w:pos="284"/>
          <w:tab w:val="left" w:pos="426"/>
        </w:tabs>
        <w:contextualSpacing/>
        <w:rPr>
          <w:rFonts w:ascii="Arial" w:hAnsi="Arial"/>
          <w:sz w:val="20"/>
        </w:rPr>
      </w:pPr>
      <w:r>
        <w:rPr>
          <w:rFonts w:ascii="Arial" w:hAnsi="Arial"/>
          <w:sz w:val="20"/>
        </w:rPr>
        <w:t xml:space="preserve">- </w:t>
      </w:r>
      <w:r w:rsidR="00C36510" w:rsidRPr="00C36510">
        <w:rPr>
          <w:rFonts w:ascii="Arial" w:hAnsi="Arial"/>
          <w:sz w:val="20"/>
        </w:rPr>
        <w:t xml:space="preserve">Análise de processos, emissão de pareceres, e informação de certidões várias para, constituição de compropriedade, instrução de modelo 1 do </w:t>
      </w:r>
      <w:proofErr w:type="spellStart"/>
      <w:r w:rsidR="00C36510" w:rsidRPr="00C36510">
        <w:rPr>
          <w:rFonts w:ascii="Arial" w:hAnsi="Arial"/>
          <w:sz w:val="20"/>
        </w:rPr>
        <w:t>IMI</w:t>
      </w:r>
      <w:proofErr w:type="spellEnd"/>
      <w:r w:rsidR="00C36510" w:rsidRPr="00C36510">
        <w:rPr>
          <w:rFonts w:ascii="Arial" w:hAnsi="Arial"/>
          <w:sz w:val="20"/>
        </w:rPr>
        <w:t xml:space="preserve"> e de enquadramento face ao PDM de Valongo;</w:t>
      </w:r>
    </w:p>
    <w:p w:rsidR="00C36510" w:rsidRPr="00C36510" w:rsidRDefault="00004995" w:rsidP="00C36510">
      <w:pPr>
        <w:pStyle w:val="Corpodetexto2"/>
        <w:tabs>
          <w:tab w:val="left" w:pos="0"/>
          <w:tab w:val="left" w:pos="284"/>
          <w:tab w:val="left" w:pos="426"/>
        </w:tabs>
        <w:contextualSpacing/>
        <w:rPr>
          <w:rFonts w:ascii="Arial" w:hAnsi="Arial"/>
          <w:sz w:val="20"/>
        </w:rPr>
      </w:pPr>
      <w:r>
        <w:rPr>
          <w:rFonts w:ascii="Arial" w:hAnsi="Arial"/>
          <w:sz w:val="20"/>
        </w:rPr>
        <w:t xml:space="preserve">- </w:t>
      </w:r>
      <w:r w:rsidR="00C36510" w:rsidRPr="00C36510">
        <w:rPr>
          <w:rFonts w:ascii="Arial" w:hAnsi="Arial"/>
          <w:sz w:val="20"/>
        </w:rPr>
        <w:t>Análise e formulação de contributos sobre propostas de lei remetidas pela ANMP, no âmbito da atividade legislativa do Governo bem como da Assembleia da República;</w:t>
      </w:r>
    </w:p>
    <w:p w:rsidR="00C36510" w:rsidRPr="00C36510" w:rsidRDefault="00004995" w:rsidP="00C36510">
      <w:pPr>
        <w:pStyle w:val="Corpodetexto2"/>
        <w:tabs>
          <w:tab w:val="left" w:pos="0"/>
          <w:tab w:val="left" w:pos="284"/>
          <w:tab w:val="left" w:pos="426"/>
        </w:tabs>
        <w:contextualSpacing/>
        <w:rPr>
          <w:rFonts w:ascii="Arial" w:hAnsi="Arial"/>
          <w:sz w:val="20"/>
        </w:rPr>
      </w:pPr>
      <w:r>
        <w:rPr>
          <w:rFonts w:ascii="Arial" w:hAnsi="Arial"/>
          <w:sz w:val="20"/>
        </w:rPr>
        <w:t xml:space="preserve">- </w:t>
      </w:r>
      <w:r w:rsidR="00C36510" w:rsidRPr="00C36510">
        <w:rPr>
          <w:rFonts w:ascii="Arial" w:hAnsi="Arial"/>
          <w:sz w:val="20"/>
        </w:rPr>
        <w:t>Elaboração de ponto de situação sobre o instrumento de gestão territorial e revisão do estudo urbanístico para o Centro Cívico de Campo;</w:t>
      </w:r>
    </w:p>
    <w:p w:rsidR="00C36510" w:rsidRPr="00C36510" w:rsidRDefault="00004995" w:rsidP="00C36510">
      <w:pPr>
        <w:pStyle w:val="PargrafodaLista"/>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 xml:space="preserve">Elaboração de proposta global de desenvolvimento e programação na implementação do projeto </w:t>
      </w:r>
      <w:proofErr w:type="spellStart"/>
      <w:r w:rsidR="00C36510" w:rsidRPr="00C36510">
        <w:rPr>
          <w:rFonts w:ascii="Arial" w:hAnsi="Arial" w:cs="Arial"/>
        </w:rPr>
        <w:t>SIG</w:t>
      </w:r>
      <w:proofErr w:type="spellEnd"/>
      <w:r w:rsidR="00C36510" w:rsidRPr="00C36510">
        <w:rPr>
          <w:rFonts w:ascii="Arial" w:hAnsi="Arial" w:cs="Arial"/>
        </w:rPr>
        <w:t xml:space="preserve"> Valongo;</w:t>
      </w:r>
    </w:p>
    <w:p w:rsidR="00C36510" w:rsidRPr="00C36510" w:rsidRDefault="00004995" w:rsidP="00C36510">
      <w:pPr>
        <w:pStyle w:val="PargrafodaLista"/>
        <w:spacing w:line="360" w:lineRule="auto"/>
        <w:ind w:left="0"/>
        <w:jc w:val="both"/>
        <w:rPr>
          <w:rFonts w:ascii="Arial" w:hAnsi="Arial" w:cs="Arial"/>
        </w:rPr>
      </w:pPr>
      <w:r>
        <w:rPr>
          <w:rFonts w:ascii="Arial" w:hAnsi="Arial" w:cs="Arial"/>
        </w:rPr>
        <w:lastRenderedPageBreak/>
        <w:t xml:space="preserve">- </w:t>
      </w:r>
      <w:r w:rsidR="00C36510" w:rsidRPr="00C36510">
        <w:rPr>
          <w:rFonts w:ascii="Arial" w:hAnsi="Arial" w:cs="Arial"/>
        </w:rPr>
        <w:t>Elaboração do Relatório Ambiental relativo à Avaliação Ambiental Estratégica, do procedimento de revisão do PDM de Valongo;</w:t>
      </w:r>
    </w:p>
    <w:p w:rsidR="00C36510" w:rsidRPr="00C36510" w:rsidRDefault="00004995" w:rsidP="00C36510">
      <w:pPr>
        <w:pStyle w:val="PargrafodaLista"/>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Compilação e preparação da informação geográfica referente à rede de equipamentos e edifícios de utilização pública e coletiva, do concelho de Valongo;</w:t>
      </w:r>
    </w:p>
    <w:p w:rsidR="00C36510" w:rsidRDefault="00004995"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Compilação e preparação da informação geográfica referente à rede de abastecimento de água e de águas residuais do concelho de Valongo.</w:t>
      </w:r>
    </w:p>
    <w:p w:rsidR="00004995" w:rsidRPr="00C36510" w:rsidRDefault="00004995" w:rsidP="00C36510">
      <w:pPr>
        <w:spacing w:line="360" w:lineRule="auto"/>
        <w:jc w:val="both"/>
        <w:rPr>
          <w:rFonts w:ascii="Arial" w:hAnsi="Arial" w:cs="Arial"/>
        </w:rPr>
      </w:pPr>
    </w:p>
    <w:p w:rsidR="00C36510" w:rsidRPr="00C36510" w:rsidRDefault="00C36510" w:rsidP="00C36510">
      <w:pPr>
        <w:pStyle w:val="Corpodetexto2"/>
        <w:tabs>
          <w:tab w:val="left" w:pos="426"/>
          <w:tab w:val="left" w:pos="709"/>
        </w:tabs>
        <w:contextualSpacing/>
        <w:rPr>
          <w:rFonts w:ascii="Arial" w:hAnsi="Arial"/>
          <w:b/>
          <w:sz w:val="20"/>
        </w:rPr>
      </w:pPr>
      <w:r w:rsidRPr="00C36510">
        <w:rPr>
          <w:rFonts w:ascii="Arial" w:hAnsi="Arial"/>
          <w:b/>
          <w:sz w:val="20"/>
        </w:rPr>
        <w:t>INFORMAÇÃO GEOGRÁFICA TOPOGRAFIA E CADASTRO</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 xml:space="preserve">Atribuição de números de policia e implantação cartográfica, no âmbito dos processos de obras particulares </w:t>
      </w:r>
      <w:r>
        <w:rPr>
          <w:rFonts w:ascii="Arial" w:hAnsi="Arial" w:cs="Arial"/>
        </w:rPr>
        <w:t>e respetiva atualização, (24);</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Informações e pareceres técnicos, para elaboração de certidões a fornecer ao munícipe, na sequência dos</w:t>
      </w:r>
      <w:r>
        <w:rPr>
          <w:rFonts w:ascii="Arial" w:hAnsi="Arial" w:cs="Arial"/>
        </w:rPr>
        <w:t xml:space="preserve"> diversos requerimentos, (22);</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Fornecimento e verificação de alinhamentos d</w:t>
      </w:r>
      <w:r>
        <w:rPr>
          <w:rFonts w:ascii="Arial" w:hAnsi="Arial" w:cs="Arial"/>
        </w:rPr>
        <w:t xml:space="preserve">os processos licenciados, (7); </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 xml:space="preserve">Revisão e organização dos elementos em arquivo no </w:t>
      </w:r>
      <w:proofErr w:type="spellStart"/>
      <w:r w:rsidR="00C36510" w:rsidRPr="00C36510">
        <w:rPr>
          <w:rFonts w:ascii="Arial" w:hAnsi="Arial" w:cs="Arial"/>
        </w:rPr>
        <w:t>IGTC</w:t>
      </w:r>
      <w:proofErr w:type="spellEnd"/>
      <w:r w:rsidR="00C36510" w:rsidRPr="00C36510">
        <w:rPr>
          <w:rFonts w:ascii="Arial" w:hAnsi="Arial" w:cs="Arial"/>
        </w:rPr>
        <w:t xml:space="preserve">, para digitalização dos mesmos com vista ao seu arquivamento no Arquivo </w:t>
      </w:r>
      <w:r>
        <w:rPr>
          <w:rFonts w:ascii="Arial" w:hAnsi="Arial" w:cs="Arial"/>
        </w:rPr>
        <w:t>Municipal (</w:t>
      </w:r>
      <w:r w:rsidR="00C36510" w:rsidRPr="00C36510">
        <w:rPr>
          <w:rFonts w:ascii="Arial" w:hAnsi="Arial" w:cs="Arial"/>
        </w:rPr>
        <w:t>a decorrer</w:t>
      </w:r>
      <w:r>
        <w:rPr>
          <w:rFonts w:ascii="Arial" w:hAnsi="Arial" w:cs="Arial"/>
        </w:rPr>
        <w:t>);</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Digitalização dos processos de obras de todo o concelho, desde o ano de 1990. Verificação, atualização e inserção em base de dados e cartografia, dos respetivos números de polícia (em execução o ano de 1994, cerca de 380 processos</w:t>
      </w:r>
      <w:r>
        <w:rPr>
          <w:rFonts w:ascii="Arial" w:hAnsi="Arial" w:cs="Arial"/>
        </w:rPr>
        <w:t>);</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 xml:space="preserve">Arquivo e atualização </w:t>
      </w:r>
      <w:r>
        <w:rPr>
          <w:rFonts w:ascii="Arial" w:hAnsi="Arial" w:cs="Arial"/>
        </w:rPr>
        <w:t>na base de dados de loteamentos;</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Fornecimento de cópias requeridas pelos munícipes, bem como as solicitadas pelos</w:t>
      </w:r>
      <w:r>
        <w:rPr>
          <w:rFonts w:ascii="Arial" w:hAnsi="Arial" w:cs="Arial"/>
        </w:rPr>
        <w:t xml:space="preserve"> diversos serviços camarários (</w:t>
      </w:r>
      <w:r w:rsidR="00C36510" w:rsidRPr="00C36510">
        <w:rPr>
          <w:rFonts w:ascii="Arial" w:hAnsi="Arial" w:cs="Arial"/>
        </w:rPr>
        <w:t xml:space="preserve">33 </w:t>
      </w:r>
      <w:proofErr w:type="spellStart"/>
      <w:r w:rsidR="00C36510" w:rsidRPr="00C36510">
        <w:rPr>
          <w:rFonts w:ascii="Arial" w:hAnsi="Arial" w:cs="Arial"/>
        </w:rPr>
        <w:t>req</w:t>
      </w:r>
      <w:proofErr w:type="spellEnd"/>
      <w:r>
        <w:rPr>
          <w:rFonts w:ascii="Arial" w:hAnsi="Arial" w:cs="Arial"/>
        </w:rPr>
        <w:t xml:space="preserve">); </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 xml:space="preserve">Elaboração dos levantamentos topográficos, cadastrais, e desenhos, solicitados no âmbito do apoio aos diferentes setores. (Cemitério de Valongo, parque </w:t>
      </w:r>
      <w:proofErr w:type="spellStart"/>
      <w:r w:rsidR="00C36510" w:rsidRPr="00C36510">
        <w:rPr>
          <w:rFonts w:ascii="Arial" w:hAnsi="Arial" w:cs="Arial"/>
        </w:rPr>
        <w:t>Socer</w:t>
      </w:r>
      <w:proofErr w:type="spellEnd"/>
      <w:r w:rsidR="00C36510" w:rsidRPr="00C36510">
        <w:rPr>
          <w:rFonts w:ascii="Arial" w:hAnsi="Arial" w:cs="Arial"/>
        </w:rPr>
        <w:t xml:space="preserve">, Largo do </w:t>
      </w:r>
      <w:r w:rsidR="00E26686">
        <w:rPr>
          <w:rFonts w:ascii="Arial" w:hAnsi="Arial" w:cs="Arial"/>
        </w:rPr>
        <w:t>Passal em Sobrado, Serras de S</w:t>
      </w:r>
      <w:r w:rsidR="00C36510" w:rsidRPr="00C36510">
        <w:rPr>
          <w:rFonts w:ascii="Arial" w:hAnsi="Arial" w:cs="Arial"/>
        </w:rPr>
        <w:t>t</w:t>
      </w:r>
      <w:r w:rsidR="00E26686">
        <w:rPr>
          <w:rFonts w:ascii="Arial" w:hAnsi="Arial" w:cs="Arial"/>
        </w:rPr>
        <w:t>.</w:t>
      </w:r>
      <w:r w:rsidR="00C36510" w:rsidRPr="00C36510">
        <w:rPr>
          <w:rFonts w:ascii="Arial" w:hAnsi="Arial" w:cs="Arial"/>
        </w:rPr>
        <w:t>ª Justa e Pias, outeiro do linho, georreferenciação dos pontos expostos às radiações eletromagnéticas das comunicações móveis, planos de emergência das festas e romarias do Concelho… etc.)</w:t>
      </w:r>
      <w:r>
        <w:rPr>
          <w:rFonts w:ascii="Arial" w:hAnsi="Arial" w:cs="Arial"/>
        </w:rPr>
        <w:t>;</w:t>
      </w:r>
    </w:p>
    <w:p w:rsidR="00C36510" w:rsidRPr="00C36510" w:rsidRDefault="0090448E"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Preparação e organização dos elementos solicitados ás várias divisões, com vista á compilação e preparação, da informação geográfica referente à rede de equipamentos e edifícios de utilização coletiva do concel</w:t>
      </w:r>
      <w:r>
        <w:rPr>
          <w:rFonts w:ascii="Arial" w:hAnsi="Arial" w:cs="Arial"/>
        </w:rPr>
        <w:t>ho de Valongo, a aguardar dados;</w:t>
      </w:r>
    </w:p>
    <w:p w:rsidR="00C36510" w:rsidRPr="00C36510" w:rsidRDefault="0090448E" w:rsidP="00C36510">
      <w:pPr>
        <w:spacing w:line="360" w:lineRule="auto"/>
        <w:jc w:val="both"/>
        <w:rPr>
          <w:rFonts w:ascii="Arial" w:hAnsi="Arial" w:cs="Arial"/>
          <w:b/>
        </w:rPr>
      </w:pPr>
      <w:r>
        <w:rPr>
          <w:rFonts w:ascii="Arial" w:hAnsi="Arial" w:cs="Arial"/>
        </w:rPr>
        <w:t xml:space="preserve">- </w:t>
      </w:r>
      <w:r w:rsidR="00C36510" w:rsidRPr="00C36510">
        <w:rPr>
          <w:rFonts w:ascii="Arial" w:hAnsi="Arial" w:cs="Arial"/>
        </w:rPr>
        <w:t>Colaboração, informações e pareceres, solicitados pelos órgãos da autarquia, (no âmbito da fiscalização, obras municipais, ambiente … etc.</w:t>
      </w:r>
    </w:p>
    <w:p w:rsidR="0090448E" w:rsidRDefault="0090448E" w:rsidP="0090448E">
      <w:pPr>
        <w:pStyle w:val="PargrafodaLista"/>
        <w:spacing w:line="360" w:lineRule="auto"/>
        <w:ind w:left="0"/>
        <w:contextualSpacing/>
        <w:jc w:val="both"/>
        <w:rPr>
          <w:rFonts w:ascii="Arial" w:hAnsi="Arial" w:cs="Arial"/>
          <w:b/>
        </w:rPr>
      </w:pPr>
    </w:p>
    <w:p w:rsidR="00C36510" w:rsidRPr="00C36510" w:rsidRDefault="00C36510" w:rsidP="0090448E">
      <w:pPr>
        <w:pStyle w:val="PargrafodaLista"/>
        <w:spacing w:line="360" w:lineRule="auto"/>
        <w:ind w:left="0"/>
        <w:contextualSpacing/>
        <w:jc w:val="both"/>
        <w:rPr>
          <w:rFonts w:ascii="Arial" w:hAnsi="Arial" w:cs="Arial"/>
        </w:rPr>
      </w:pPr>
      <w:r w:rsidRPr="00C36510">
        <w:rPr>
          <w:rFonts w:ascii="Arial" w:hAnsi="Arial" w:cs="Arial"/>
          <w:b/>
        </w:rPr>
        <w:t>PROTEÇÃO DA NATUREZA E CONTROLO AMBIENTAL E GESTÃO FLORESTAL</w:t>
      </w:r>
    </w:p>
    <w:p w:rsidR="00C36510" w:rsidRPr="00C36510" w:rsidRDefault="00C36510" w:rsidP="00C36510">
      <w:pPr>
        <w:tabs>
          <w:tab w:val="num" w:pos="1080"/>
        </w:tabs>
        <w:spacing w:line="360" w:lineRule="auto"/>
        <w:jc w:val="both"/>
        <w:rPr>
          <w:rFonts w:ascii="Arial" w:hAnsi="Arial" w:cs="Arial"/>
          <w:b/>
        </w:rPr>
      </w:pPr>
      <w:r w:rsidRPr="00C36510">
        <w:rPr>
          <w:rFonts w:ascii="Arial" w:hAnsi="Arial" w:cs="Arial"/>
          <w:b/>
        </w:rPr>
        <w:t>Gestão da Plataforma do Roteiro das Minas e Pontos de Interesse Mineiro e Geológico de Portugal</w:t>
      </w:r>
    </w:p>
    <w:p w:rsidR="00C36510" w:rsidRPr="00C36510" w:rsidRDefault="00C36510" w:rsidP="00C36510">
      <w:pPr>
        <w:pStyle w:val="PargrafodaLista"/>
        <w:tabs>
          <w:tab w:val="num" w:pos="1080"/>
        </w:tabs>
        <w:spacing w:line="360" w:lineRule="auto"/>
        <w:ind w:left="0"/>
        <w:jc w:val="both"/>
        <w:rPr>
          <w:rFonts w:ascii="Arial" w:hAnsi="Arial" w:cs="Arial"/>
        </w:rPr>
      </w:pPr>
      <w:r w:rsidRPr="00C36510">
        <w:rPr>
          <w:rFonts w:ascii="Arial" w:hAnsi="Arial" w:cs="Arial"/>
        </w:rPr>
        <w:t>Preparação, implementação e divulgação das atividades da Semana dos Parceiros</w:t>
      </w:r>
      <w:r w:rsidR="001F3236">
        <w:rPr>
          <w:rFonts w:ascii="Arial" w:hAnsi="Arial" w:cs="Arial"/>
        </w:rPr>
        <w:t>.</w:t>
      </w:r>
    </w:p>
    <w:p w:rsidR="00C36510" w:rsidRPr="00C36510" w:rsidRDefault="00C36510" w:rsidP="00C36510">
      <w:pPr>
        <w:pStyle w:val="PargrafodaLista"/>
        <w:tabs>
          <w:tab w:val="num" w:pos="1080"/>
        </w:tabs>
        <w:spacing w:line="360" w:lineRule="auto"/>
        <w:ind w:left="0"/>
        <w:jc w:val="both"/>
        <w:rPr>
          <w:rFonts w:ascii="Arial" w:hAnsi="Arial" w:cs="Arial"/>
          <w:b/>
        </w:rPr>
      </w:pPr>
      <w:r w:rsidRPr="00C36510">
        <w:rPr>
          <w:rFonts w:ascii="Arial" w:hAnsi="Arial" w:cs="Arial"/>
          <w:b/>
        </w:rPr>
        <w:t>Divulgação e sensibilização ambiental</w:t>
      </w:r>
    </w:p>
    <w:p w:rsidR="00C36510" w:rsidRPr="00C36510" w:rsidRDefault="001F3236" w:rsidP="00C36510">
      <w:pPr>
        <w:pStyle w:val="PargrafodaLista"/>
        <w:tabs>
          <w:tab w:val="num" w:pos="1260"/>
        </w:tabs>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Gestão e dinamização do CIA, incluindo 17 visitas interpretativas</w:t>
      </w:r>
      <w:r w:rsidR="00C36510" w:rsidRPr="00C36510">
        <w:rPr>
          <w:rFonts w:ascii="Arial" w:hAnsi="Arial" w:cs="Arial"/>
          <w:b/>
        </w:rPr>
        <w:t xml:space="preserve"> </w:t>
      </w:r>
      <w:r w:rsidR="00C36510" w:rsidRPr="00C36510">
        <w:rPr>
          <w:rFonts w:ascii="Arial" w:hAnsi="Arial" w:cs="Arial"/>
        </w:rPr>
        <w:t>totalizando 452 participantes</w:t>
      </w:r>
      <w:r>
        <w:rPr>
          <w:rFonts w:ascii="Arial" w:hAnsi="Arial" w:cs="Arial"/>
        </w:rPr>
        <w:t>;</w:t>
      </w:r>
    </w:p>
    <w:p w:rsidR="00C36510" w:rsidRPr="00C36510" w:rsidRDefault="001F3236" w:rsidP="00C36510">
      <w:pPr>
        <w:pStyle w:val="PargrafodaLista"/>
        <w:spacing w:line="360" w:lineRule="auto"/>
        <w:ind w:left="0"/>
        <w:jc w:val="both"/>
        <w:rPr>
          <w:rFonts w:ascii="Arial" w:hAnsi="Arial" w:cs="Arial"/>
          <w:b/>
          <w:u w:val="single"/>
        </w:rPr>
      </w:pPr>
      <w:r>
        <w:rPr>
          <w:rFonts w:ascii="Arial" w:hAnsi="Arial" w:cs="Arial"/>
          <w:bCs/>
        </w:rPr>
        <w:t xml:space="preserve">- </w:t>
      </w:r>
      <w:r w:rsidR="00C36510" w:rsidRPr="00C36510">
        <w:rPr>
          <w:rFonts w:ascii="Arial" w:hAnsi="Arial" w:cs="Arial"/>
          <w:bCs/>
        </w:rPr>
        <w:t>Colaboração na definição do percurso da 3ª “</w:t>
      </w:r>
      <w:proofErr w:type="spellStart"/>
      <w:r w:rsidR="00C36510" w:rsidRPr="00C36510">
        <w:rPr>
          <w:rFonts w:ascii="Arial" w:hAnsi="Arial" w:cs="Arial"/>
          <w:bCs/>
        </w:rPr>
        <w:t>Cãominhada</w:t>
      </w:r>
      <w:proofErr w:type="spellEnd"/>
      <w:r w:rsidR="00C36510" w:rsidRPr="00C36510">
        <w:rPr>
          <w:rFonts w:ascii="Arial" w:hAnsi="Arial" w:cs="Arial"/>
          <w:bCs/>
        </w:rPr>
        <w:t xml:space="preserve">” em Valongo, iniciativa do </w:t>
      </w:r>
      <w:proofErr w:type="spellStart"/>
      <w:r w:rsidR="00C36510" w:rsidRPr="00C36510">
        <w:rPr>
          <w:rFonts w:ascii="Arial" w:hAnsi="Arial" w:cs="Arial"/>
          <w:bCs/>
        </w:rPr>
        <w:t>OneVet</w:t>
      </w:r>
      <w:proofErr w:type="spellEnd"/>
      <w:r w:rsidR="00C36510" w:rsidRPr="00C36510">
        <w:rPr>
          <w:rFonts w:ascii="Arial" w:hAnsi="Arial" w:cs="Arial"/>
          <w:bCs/>
        </w:rPr>
        <w:t xml:space="preserve"> </w:t>
      </w:r>
      <w:proofErr w:type="spellStart"/>
      <w:r w:rsidR="00C36510" w:rsidRPr="00C36510">
        <w:rPr>
          <w:rFonts w:ascii="Arial" w:hAnsi="Arial" w:cs="Arial"/>
          <w:bCs/>
        </w:rPr>
        <w:t>Group</w:t>
      </w:r>
      <w:proofErr w:type="spellEnd"/>
      <w:r w:rsidR="00C36510" w:rsidRPr="00C36510">
        <w:rPr>
          <w:rFonts w:ascii="Arial" w:hAnsi="Arial" w:cs="Arial"/>
          <w:bCs/>
        </w:rPr>
        <w:t xml:space="preserve"> – Clinicas Veterinárias</w:t>
      </w:r>
      <w:r>
        <w:rPr>
          <w:rFonts w:ascii="Arial" w:hAnsi="Arial" w:cs="Arial"/>
          <w:bCs/>
        </w:rPr>
        <w:t>;</w:t>
      </w:r>
    </w:p>
    <w:p w:rsidR="00C36510" w:rsidRPr="00C36510" w:rsidRDefault="001F3236" w:rsidP="00C36510">
      <w:pPr>
        <w:pStyle w:val="PargrafodaLista"/>
        <w:spacing w:line="360" w:lineRule="auto"/>
        <w:ind w:left="0"/>
        <w:jc w:val="both"/>
        <w:rPr>
          <w:rFonts w:ascii="Arial" w:hAnsi="Arial" w:cs="Arial"/>
        </w:rPr>
      </w:pPr>
      <w:r>
        <w:rPr>
          <w:rFonts w:ascii="Arial" w:hAnsi="Arial" w:cs="Arial"/>
        </w:rPr>
        <w:lastRenderedPageBreak/>
        <w:t xml:space="preserve">- </w:t>
      </w:r>
      <w:r w:rsidR="00C36510" w:rsidRPr="00C36510">
        <w:rPr>
          <w:rFonts w:ascii="Arial" w:hAnsi="Arial" w:cs="Arial"/>
        </w:rPr>
        <w:t>Presença na VII Feira/ Mostra de Ciência de Vila do Conde, com um espaço alusivo às Serras de Santa Justa e Pias</w:t>
      </w:r>
      <w:r>
        <w:rPr>
          <w:rFonts w:ascii="Arial" w:hAnsi="Arial" w:cs="Arial"/>
        </w:rPr>
        <w:t>;</w:t>
      </w:r>
    </w:p>
    <w:p w:rsidR="00C36510" w:rsidRPr="00C36510" w:rsidRDefault="001F3236" w:rsidP="00C36510">
      <w:pPr>
        <w:pStyle w:val="PargrafodaLista"/>
        <w:spacing w:line="360" w:lineRule="auto"/>
        <w:ind w:left="0"/>
        <w:jc w:val="both"/>
        <w:rPr>
          <w:rFonts w:ascii="Arial" w:hAnsi="Arial" w:cs="Arial"/>
        </w:rPr>
      </w:pPr>
      <w:r>
        <w:rPr>
          <w:rFonts w:ascii="Arial" w:hAnsi="Arial" w:cs="Arial"/>
        </w:rPr>
        <w:t>-</w:t>
      </w:r>
      <w:r w:rsidR="003B1514">
        <w:rPr>
          <w:rFonts w:ascii="Arial" w:hAnsi="Arial" w:cs="Arial"/>
        </w:rPr>
        <w:t xml:space="preserve"> </w:t>
      </w:r>
      <w:r w:rsidR="00C36510" w:rsidRPr="00C36510">
        <w:rPr>
          <w:rFonts w:ascii="Arial" w:hAnsi="Arial" w:cs="Arial"/>
        </w:rPr>
        <w:t>Exposição de trabalhos do concurso escolar “Vi</w:t>
      </w:r>
      <w:r w:rsidR="00C36510" w:rsidRPr="00C36510">
        <w:rPr>
          <w:rFonts w:ascii="Arial" w:hAnsi="Arial" w:cs="Arial"/>
        </w:rPr>
        <w:sym w:font="Symbol" w:char="F0D2"/>
      </w:r>
      <w:r>
        <w:rPr>
          <w:rFonts w:ascii="Arial" w:hAnsi="Arial" w:cs="Arial"/>
        </w:rPr>
        <w:t>ver a Floresta”, no CMIA;</w:t>
      </w:r>
    </w:p>
    <w:p w:rsidR="00C36510" w:rsidRPr="00C36510" w:rsidRDefault="001F3236" w:rsidP="00C36510">
      <w:pPr>
        <w:pStyle w:val="PargrafodaLista"/>
        <w:spacing w:line="360" w:lineRule="auto"/>
        <w:ind w:left="0"/>
        <w:jc w:val="both"/>
        <w:rPr>
          <w:rFonts w:ascii="Arial" w:hAnsi="Arial" w:cs="Arial"/>
          <w:bCs/>
        </w:rPr>
      </w:pPr>
      <w:r>
        <w:rPr>
          <w:rFonts w:ascii="Arial" w:hAnsi="Arial" w:cs="Arial"/>
        </w:rPr>
        <w:t xml:space="preserve">- </w:t>
      </w:r>
      <w:r w:rsidR="00C36510" w:rsidRPr="00C36510">
        <w:rPr>
          <w:rFonts w:ascii="Arial" w:hAnsi="Arial" w:cs="Arial"/>
        </w:rPr>
        <w:t xml:space="preserve">Dinamização de duas ações integradas </w:t>
      </w:r>
      <w:r w:rsidR="00C36510" w:rsidRPr="00C36510">
        <w:rPr>
          <w:rFonts w:ascii="Arial" w:hAnsi="Arial" w:cs="Arial"/>
          <w:bCs/>
        </w:rPr>
        <w:t xml:space="preserve">no roteiro metropolitano de formação “Embaixadores da Água”, promovido pelo </w:t>
      </w:r>
      <w:proofErr w:type="spellStart"/>
      <w:r w:rsidR="00C36510" w:rsidRPr="00C36510">
        <w:rPr>
          <w:rFonts w:ascii="Arial" w:hAnsi="Arial" w:cs="Arial"/>
          <w:bCs/>
        </w:rPr>
        <w:t>CRE.Porto</w:t>
      </w:r>
      <w:proofErr w:type="spellEnd"/>
      <w:r w:rsidR="00C36510" w:rsidRPr="00C36510">
        <w:rPr>
          <w:rFonts w:ascii="Arial" w:hAnsi="Arial" w:cs="Arial"/>
          <w:bCs/>
        </w:rPr>
        <w:t xml:space="preserve"> – visita aos rios de Valongo e visita ao percurso pedestre do regadio da Ponte Ferreira</w:t>
      </w:r>
      <w:r>
        <w:rPr>
          <w:rFonts w:ascii="Arial" w:hAnsi="Arial" w:cs="Arial"/>
          <w:bCs/>
        </w:rPr>
        <w:t>;</w:t>
      </w:r>
    </w:p>
    <w:p w:rsidR="00C36510" w:rsidRPr="00C36510" w:rsidRDefault="001F3236" w:rsidP="00C36510">
      <w:pPr>
        <w:pStyle w:val="PargrafodaLista"/>
        <w:spacing w:line="360" w:lineRule="auto"/>
        <w:ind w:left="0"/>
        <w:jc w:val="both"/>
        <w:rPr>
          <w:rFonts w:ascii="Arial" w:hAnsi="Arial" w:cs="Arial"/>
          <w:bCs/>
        </w:rPr>
      </w:pPr>
      <w:r>
        <w:rPr>
          <w:rFonts w:ascii="Arial" w:hAnsi="Arial" w:cs="Arial"/>
          <w:bCs/>
        </w:rPr>
        <w:t xml:space="preserve">- </w:t>
      </w:r>
      <w:r w:rsidR="00C36510" w:rsidRPr="00C36510">
        <w:rPr>
          <w:rFonts w:ascii="Arial" w:hAnsi="Arial" w:cs="Arial"/>
          <w:bCs/>
        </w:rPr>
        <w:t>Promoção de sessões informativas sobre as Serras de Valongo e do projeto “EU posso salvar o PLANETA”, para sete turmas</w:t>
      </w:r>
      <w:r>
        <w:rPr>
          <w:rFonts w:ascii="Arial" w:hAnsi="Arial" w:cs="Arial"/>
          <w:bCs/>
        </w:rPr>
        <w:t>;</w:t>
      </w:r>
    </w:p>
    <w:p w:rsidR="00C36510" w:rsidRPr="00C36510" w:rsidRDefault="001F3236" w:rsidP="00C36510">
      <w:pPr>
        <w:pStyle w:val="PargrafodaLista"/>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Dinamização de seis ateliês ambientais</w:t>
      </w:r>
      <w:r>
        <w:rPr>
          <w:rFonts w:ascii="Arial" w:hAnsi="Arial" w:cs="Arial"/>
        </w:rPr>
        <w:t>;</w:t>
      </w:r>
    </w:p>
    <w:p w:rsidR="00C36510" w:rsidRPr="00C36510" w:rsidRDefault="001F3236" w:rsidP="00C36510">
      <w:pPr>
        <w:pStyle w:val="PargrafodaLista"/>
        <w:spacing w:line="360" w:lineRule="auto"/>
        <w:ind w:left="0"/>
        <w:jc w:val="both"/>
        <w:rPr>
          <w:rFonts w:ascii="Arial" w:hAnsi="Arial" w:cs="Arial"/>
          <w:bCs/>
        </w:rPr>
      </w:pPr>
      <w:r>
        <w:rPr>
          <w:rFonts w:ascii="Arial" w:hAnsi="Arial" w:cs="Arial"/>
          <w:bCs/>
        </w:rPr>
        <w:t xml:space="preserve">- </w:t>
      </w:r>
      <w:r w:rsidR="00C36510" w:rsidRPr="00C36510">
        <w:rPr>
          <w:rFonts w:ascii="Arial" w:hAnsi="Arial" w:cs="Arial"/>
          <w:bCs/>
        </w:rPr>
        <w:t>Reedição de um “cocas” de promoção dos recursos ambientais do Concelho</w:t>
      </w:r>
      <w:r>
        <w:rPr>
          <w:rFonts w:ascii="Arial" w:hAnsi="Arial" w:cs="Arial"/>
          <w:bCs/>
        </w:rPr>
        <w:t>;</w:t>
      </w:r>
    </w:p>
    <w:p w:rsidR="00C36510" w:rsidRPr="00C36510" w:rsidRDefault="001F3236" w:rsidP="00C36510">
      <w:pPr>
        <w:pStyle w:val="PargrafodaLista"/>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Atualização regular do Portal do Ambiente e proposta de notícias diversas</w:t>
      </w:r>
      <w:r>
        <w:rPr>
          <w:rFonts w:ascii="Arial" w:hAnsi="Arial" w:cs="Arial"/>
        </w:rPr>
        <w:t>.</w:t>
      </w:r>
    </w:p>
    <w:p w:rsidR="001F3236" w:rsidRDefault="001F3236" w:rsidP="00C36510">
      <w:pPr>
        <w:pStyle w:val="PargrafodaLista"/>
        <w:tabs>
          <w:tab w:val="num" w:pos="1080"/>
        </w:tabs>
        <w:spacing w:line="360" w:lineRule="auto"/>
        <w:ind w:left="0"/>
        <w:jc w:val="both"/>
        <w:rPr>
          <w:rFonts w:ascii="Arial" w:hAnsi="Arial" w:cs="Arial"/>
          <w:b/>
        </w:rPr>
      </w:pPr>
    </w:p>
    <w:p w:rsidR="00C36510" w:rsidRPr="00C36510" w:rsidRDefault="00C36510" w:rsidP="00C36510">
      <w:pPr>
        <w:pStyle w:val="PargrafodaLista"/>
        <w:tabs>
          <w:tab w:val="num" w:pos="1080"/>
        </w:tabs>
        <w:spacing w:line="360" w:lineRule="auto"/>
        <w:ind w:left="0"/>
        <w:jc w:val="both"/>
        <w:rPr>
          <w:rFonts w:ascii="Arial" w:hAnsi="Arial" w:cs="Arial"/>
          <w:b/>
        </w:rPr>
      </w:pPr>
      <w:proofErr w:type="spellStart"/>
      <w:r w:rsidRPr="00C36510">
        <w:rPr>
          <w:rFonts w:ascii="Arial" w:hAnsi="Arial" w:cs="Arial"/>
          <w:b/>
        </w:rPr>
        <w:t>APPL</w:t>
      </w:r>
      <w:proofErr w:type="spellEnd"/>
      <w:r w:rsidRPr="00C36510">
        <w:rPr>
          <w:rFonts w:ascii="Arial" w:hAnsi="Arial" w:cs="Arial"/>
          <w:b/>
        </w:rPr>
        <w:t>/PP</w:t>
      </w:r>
    </w:p>
    <w:p w:rsidR="00C36510" w:rsidRPr="00C36510" w:rsidRDefault="00262620" w:rsidP="00C36510">
      <w:pPr>
        <w:pStyle w:val="PargrafodaLista"/>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Encaminhamento do projeto “Pulmão Verde”, incluindo reuniões intermunicipais e preparação da documentação necessária</w:t>
      </w:r>
      <w:r>
        <w:rPr>
          <w:rFonts w:ascii="Arial" w:hAnsi="Arial" w:cs="Arial"/>
        </w:rPr>
        <w:t>;</w:t>
      </w:r>
    </w:p>
    <w:p w:rsidR="00C36510" w:rsidRPr="00C36510" w:rsidRDefault="00262620" w:rsidP="00C36510">
      <w:pPr>
        <w:pStyle w:val="PargrafodaLista"/>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Ponto de situação do projeto de reflorestação</w:t>
      </w:r>
      <w:r>
        <w:rPr>
          <w:rFonts w:ascii="Arial" w:hAnsi="Arial" w:cs="Arial"/>
        </w:rPr>
        <w:t>;</w:t>
      </w:r>
    </w:p>
    <w:p w:rsidR="00C36510" w:rsidRPr="00C36510" w:rsidRDefault="00262620"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Repostas condições de segurança no Fojo das Pombas para a prática de espeleologia</w:t>
      </w:r>
      <w:r>
        <w:rPr>
          <w:rFonts w:ascii="Arial" w:hAnsi="Arial" w:cs="Arial"/>
        </w:rPr>
        <w:t>;</w:t>
      </w:r>
    </w:p>
    <w:p w:rsidR="00C36510" w:rsidRPr="00C36510" w:rsidRDefault="00262620" w:rsidP="00C36510">
      <w:pPr>
        <w:tabs>
          <w:tab w:val="num" w:pos="1080"/>
        </w:tabs>
        <w:spacing w:line="360" w:lineRule="auto"/>
        <w:jc w:val="both"/>
        <w:rPr>
          <w:rFonts w:ascii="Arial" w:hAnsi="Arial" w:cs="Arial"/>
        </w:rPr>
      </w:pPr>
      <w:r>
        <w:rPr>
          <w:rFonts w:ascii="Arial" w:hAnsi="Arial" w:cs="Arial"/>
        </w:rPr>
        <w:t xml:space="preserve">- </w:t>
      </w:r>
      <w:r w:rsidR="00C36510" w:rsidRPr="00C36510">
        <w:rPr>
          <w:rFonts w:ascii="Arial" w:hAnsi="Arial" w:cs="Arial"/>
        </w:rPr>
        <w:t>Estudo de eventual prolongamento de visitação do Fojo das Pombas</w:t>
      </w:r>
      <w:r>
        <w:rPr>
          <w:rFonts w:ascii="Arial" w:hAnsi="Arial" w:cs="Arial"/>
        </w:rPr>
        <w:t>;</w:t>
      </w:r>
    </w:p>
    <w:p w:rsidR="00C36510" w:rsidRPr="00C36510" w:rsidRDefault="00262620" w:rsidP="00C36510">
      <w:pPr>
        <w:tabs>
          <w:tab w:val="num" w:pos="1080"/>
        </w:tabs>
        <w:spacing w:line="360" w:lineRule="auto"/>
        <w:jc w:val="both"/>
        <w:rPr>
          <w:rFonts w:ascii="Arial" w:hAnsi="Arial" w:cs="Arial"/>
        </w:rPr>
      </w:pPr>
      <w:r>
        <w:rPr>
          <w:rFonts w:ascii="Arial" w:hAnsi="Arial" w:cs="Arial"/>
        </w:rPr>
        <w:t xml:space="preserve">- </w:t>
      </w:r>
      <w:r w:rsidR="00C36510" w:rsidRPr="00C36510">
        <w:rPr>
          <w:rFonts w:ascii="Arial" w:hAnsi="Arial" w:cs="Arial"/>
        </w:rPr>
        <w:t xml:space="preserve">Simpósio Internacional sobre “Paisagens Mineiras Antigas na Europa e Valorização Cultural” </w:t>
      </w:r>
      <w:r w:rsidR="00C36510" w:rsidRPr="00C36510">
        <w:rPr>
          <w:rFonts w:ascii="Arial" w:hAnsi="Arial" w:cs="Arial"/>
          <w:bCs/>
        </w:rPr>
        <w:t>–</w:t>
      </w:r>
      <w:r w:rsidR="00C36510" w:rsidRPr="00C36510">
        <w:rPr>
          <w:rFonts w:ascii="Arial" w:hAnsi="Arial" w:cs="Arial"/>
        </w:rPr>
        <w:t xml:space="preserve"> revisão final do poster a apresentar</w:t>
      </w:r>
      <w:r>
        <w:rPr>
          <w:rFonts w:ascii="Arial" w:hAnsi="Arial" w:cs="Arial"/>
        </w:rPr>
        <w:t>;</w:t>
      </w:r>
    </w:p>
    <w:p w:rsidR="00C36510" w:rsidRDefault="00262620" w:rsidP="00C36510">
      <w:pPr>
        <w:spacing w:line="360" w:lineRule="auto"/>
        <w:jc w:val="both"/>
        <w:rPr>
          <w:rFonts w:ascii="Arial" w:hAnsi="Arial" w:cs="Arial"/>
          <w:bCs/>
        </w:rPr>
      </w:pPr>
      <w:r>
        <w:rPr>
          <w:rFonts w:ascii="Arial" w:hAnsi="Arial" w:cs="Arial"/>
          <w:bCs/>
        </w:rPr>
        <w:t xml:space="preserve">- </w:t>
      </w:r>
      <w:r w:rsidR="00C36510" w:rsidRPr="00C36510">
        <w:rPr>
          <w:rFonts w:ascii="Arial" w:hAnsi="Arial" w:cs="Arial"/>
          <w:bCs/>
        </w:rPr>
        <w:t xml:space="preserve">Proposta de eventual participação do Município de Valongo no Documentário Engenharia Romana – episódio Minas, produzido pela </w:t>
      </w:r>
      <w:proofErr w:type="spellStart"/>
      <w:r w:rsidR="00C36510" w:rsidRPr="00C36510">
        <w:rPr>
          <w:rFonts w:ascii="Arial" w:hAnsi="Arial" w:cs="Arial"/>
          <w:bCs/>
        </w:rPr>
        <w:t>Digivision</w:t>
      </w:r>
      <w:proofErr w:type="spellEnd"/>
      <w:r>
        <w:rPr>
          <w:rFonts w:ascii="Arial" w:hAnsi="Arial" w:cs="Arial"/>
          <w:bCs/>
        </w:rPr>
        <w:t>.</w:t>
      </w:r>
    </w:p>
    <w:p w:rsidR="00262620" w:rsidRPr="00C36510" w:rsidRDefault="00262620" w:rsidP="00C36510">
      <w:pPr>
        <w:spacing w:line="360" w:lineRule="auto"/>
        <w:jc w:val="both"/>
        <w:rPr>
          <w:rFonts w:ascii="Arial" w:hAnsi="Arial" w:cs="Arial"/>
          <w:bCs/>
        </w:rPr>
      </w:pPr>
    </w:p>
    <w:p w:rsidR="00C36510" w:rsidRPr="00C36510" w:rsidRDefault="00C36510" w:rsidP="00C36510">
      <w:pPr>
        <w:spacing w:line="360" w:lineRule="auto"/>
        <w:jc w:val="both"/>
        <w:rPr>
          <w:rFonts w:ascii="Arial" w:hAnsi="Arial" w:cs="Arial"/>
          <w:b/>
        </w:rPr>
      </w:pPr>
      <w:r w:rsidRPr="00C36510">
        <w:rPr>
          <w:rFonts w:ascii="Arial" w:hAnsi="Arial" w:cs="Arial"/>
          <w:b/>
        </w:rPr>
        <w:t>Parcerias</w:t>
      </w:r>
    </w:p>
    <w:p w:rsidR="00C36510" w:rsidRPr="00C36510" w:rsidRDefault="00262620" w:rsidP="00C36510">
      <w:pPr>
        <w:pStyle w:val="PargrafodaLista"/>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 xml:space="preserve">Processo referente à renovação do protocolo com o </w:t>
      </w:r>
      <w:proofErr w:type="spellStart"/>
      <w:r w:rsidR="00C36510" w:rsidRPr="00C36510">
        <w:rPr>
          <w:rFonts w:ascii="Arial" w:hAnsi="Arial" w:cs="Arial"/>
        </w:rPr>
        <w:t>ICETA</w:t>
      </w:r>
      <w:proofErr w:type="spellEnd"/>
      <w:r w:rsidR="00C36510" w:rsidRPr="00C36510">
        <w:rPr>
          <w:rFonts w:ascii="Arial" w:hAnsi="Arial" w:cs="Arial"/>
        </w:rPr>
        <w:t>/</w:t>
      </w:r>
      <w:proofErr w:type="spellStart"/>
      <w:r w:rsidR="00C36510" w:rsidRPr="00C36510">
        <w:rPr>
          <w:rFonts w:ascii="Arial" w:hAnsi="Arial" w:cs="Arial"/>
        </w:rPr>
        <w:t>CIBIO</w:t>
      </w:r>
      <w:proofErr w:type="spellEnd"/>
      <w:r w:rsidR="00C36510" w:rsidRPr="00C36510">
        <w:rPr>
          <w:rFonts w:ascii="Arial" w:hAnsi="Arial" w:cs="Arial"/>
        </w:rPr>
        <w:t>-UP para 2014</w:t>
      </w:r>
      <w:r>
        <w:rPr>
          <w:rFonts w:ascii="Arial" w:hAnsi="Arial" w:cs="Arial"/>
        </w:rPr>
        <w:t>;</w:t>
      </w:r>
    </w:p>
    <w:p w:rsidR="00C36510" w:rsidRDefault="00262620"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Acolhimento de ação de formação GEA – Terra Mãe - “(In)formação em contexto”, da responsabilidade da Comissão Nacional da UNESCO (Comité Português para o Programa Internacional de Geociências)</w:t>
      </w:r>
      <w:r>
        <w:rPr>
          <w:rFonts w:ascii="Arial" w:hAnsi="Arial" w:cs="Arial"/>
        </w:rPr>
        <w:t>.</w:t>
      </w:r>
    </w:p>
    <w:p w:rsidR="00262620" w:rsidRPr="00C36510" w:rsidRDefault="00262620" w:rsidP="00C36510">
      <w:pPr>
        <w:spacing w:line="360" w:lineRule="auto"/>
        <w:jc w:val="both"/>
        <w:rPr>
          <w:rFonts w:ascii="Arial" w:hAnsi="Arial" w:cs="Arial"/>
        </w:rPr>
      </w:pPr>
    </w:p>
    <w:p w:rsidR="00C36510" w:rsidRPr="00C36510" w:rsidRDefault="00C36510" w:rsidP="00C36510">
      <w:pPr>
        <w:spacing w:line="360" w:lineRule="auto"/>
        <w:jc w:val="both"/>
        <w:rPr>
          <w:rFonts w:ascii="Arial" w:hAnsi="Arial" w:cs="Arial"/>
          <w:b/>
        </w:rPr>
      </w:pPr>
      <w:r w:rsidRPr="00C36510">
        <w:rPr>
          <w:rFonts w:ascii="Arial" w:hAnsi="Arial" w:cs="Arial"/>
          <w:b/>
        </w:rPr>
        <w:t>Hortas Biológicas no âmbito do Projeto “Horta-à-Porta”- Hortas Biológicas na Região do Porto</w:t>
      </w:r>
    </w:p>
    <w:p w:rsidR="00C36510" w:rsidRPr="00C36510" w:rsidRDefault="00262620"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Logística referente à gestão e seleção de novos candidatos para frequentar formação e entrega de talhões vazios da Horta Biológica Ponte da Presa</w:t>
      </w:r>
      <w:r>
        <w:rPr>
          <w:rFonts w:ascii="Arial" w:hAnsi="Arial" w:cs="Arial"/>
        </w:rPr>
        <w:t>;</w:t>
      </w:r>
    </w:p>
    <w:p w:rsidR="00C36510" w:rsidRDefault="00262620"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 xml:space="preserve">Elaboração da tramitação necessária para criar condições de instalação duma nova horta do </w:t>
      </w:r>
      <w:proofErr w:type="spellStart"/>
      <w:r w:rsidR="00C36510" w:rsidRPr="00C36510">
        <w:rPr>
          <w:rFonts w:ascii="Arial" w:hAnsi="Arial" w:cs="Arial"/>
        </w:rPr>
        <w:t>projecto</w:t>
      </w:r>
      <w:proofErr w:type="spellEnd"/>
      <w:r w:rsidR="00C36510" w:rsidRPr="00C36510">
        <w:rPr>
          <w:rFonts w:ascii="Arial" w:hAnsi="Arial" w:cs="Arial"/>
        </w:rPr>
        <w:t xml:space="preserve"> “Horta-à-porta” na Freguesia de Ermesinde</w:t>
      </w:r>
      <w:r>
        <w:rPr>
          <w:rFonts w:ascii="Arial" w:hAnsi="Arial" w:cs="Arial"/>
        </w:rPr>
        <w:t xml:space="preserve">. </w:t>
      </w:r>
    </w:p>
    <w:p w:rsidR="00262620" w:rsidRPr="00C36510" w:rsidRDefault="00262620" w:rsidP="00C36510">
      <w:pPr>
        <w:spacing w:line="360" w:lineRule="auto"/>
        <w:jc w:val="both"/>
        <w:rPr>
          <w:rFonts w:ascii="Arial" w:hAnsi="Arial" w:cs="Arial"/>
        </w:rPr>
      </w:pPr>
    </w:p>
    <w:p w:rsidR="00C36510" w:rsidRPr="00C36510" w:rsidRDefault="00C36510" w:rsidP="00C36510">
      <w:pPr>
        <w:spacing w:line="360" w:lineRule="auto"/>
        <w:jc w:val="both"/>
        <w:rPr>
          <w:rFonts w:ascii="Arial" w:hAnsi="Arial" w:cs="Arial"/>
          <w:b/>
        </w:rPr>
      </w:pPr>
      <w:r w:rsidRPr="00C36510">
        <w:rPr>
          <w:rFonts w:ascii="Arial" w:hAnsi="Arial" w:cs="Arial"/>
          <w:b/>
        </w:rPr>
        <w:t>Novas Hortas Biológicas no Concelho de Valongo</w:t>
      </w:r>
    </w:p>
    <w:p w:rsidR="00C36510" w:rsidRPr="00C36510" w:rsidRDefault="00C36510" w:rsidP="00C36510">
      <w:pPr>
        <w:spacing w:line="360" w:lineRule="auto"/>
        <w:jc w:val="both"/>
        <w:rPr>
          <w:rFonts w:ascii="Arial" w:hAnsi="Arial" w:cs="Arial"/>
        </w:rPr>
      </w:pPr>
      <w:r w:rsidRPr="00C36510">
        <w:rPr>
          <w:rFonts w:ascii="Arial" w:hAnsi="Arial" w:cs="Arial"/>
        </w:rPr>
        <w:t>Pesquisa de novos espaços (terrenos camarários e/ou privados) que estejam bem localizados e apresentem condições ideais para implantação de novas hortas</w:t>
      </w:r>
      <w:r w:rsidR="00B82F08">
        <w:rPr>
          <w:rFonts w:ascii="Arial" w:hAnsi="Arial" w:cs="Arial"/>
        </w:rPr>
        <w:t xml:space="preserve">. </w:t>
      </w:r>
    </w:p>
    <w:p w:rsidR="00B82F08" w:rsidRDefault="00B82F08" w:rsidP="00C36510">
      <w:pPr>
        <w:spacing w:line="360" w:lineRule="auto"/>
        <w:jc w:val="both"/>
        <w:rPr>
          <w:rFonts w:ascii="Arial" w:hAnsi="Arial" w:cs="Arial"/>
          <w:b/>
        </w:rPr>
      </w:pPr>
    </w:p>
    <w:p w:rsidR="00B82F08" w:rsidRDefault="00B82F08" w:rsidP="00C36510">
      <w:pPr>
        <w:spacing w:line="360" w:lineRule="auto"/>
        <w:jc w:val="both"/>
        <w:rPr>
          <w:rFonts w:ascii="Arial" w:hAnsi="Arial" w:cs="Arial"/>
          <w:b/>
        </w:rPr>
      </w:pPr>
    </w:p>
    <w:p w:rsidR="00C36510" w:rsidRPr="00C36510" w:rsidRDefault="00C36510" w:rsidP="00C36510">
      <w:pPr>
        <w:spacing w:line="360" w:lineRule="auto"/>
        <w:jc w:val="both"/>
        <w:rPr>
          <w:rFonts w:ascii="Arial" w:hAnsi="Arial" w:cs="Arial"/>
          <w:b/>
        </w:rPr>
      </w:pPr>
      <w:r w:rsidRPr="00C36510">
        <w:rPr>
          <w:rFonts w:ascii="Arial" w:hAnsi="Arial" w:cs="Arial"/>
          <w:b/>
        </w:rPr>
        <w:lastRenderedPageBreak/>
        <w:t>Linhas de água</w:t>
      </w:r>
    </w:p>
    <w:p w:rsidR="00C36510" w:rsidRPr="00C36510" w:rsidRDefault="00B82F08" w:rsidP="00C36510">
      <w:pPr>
        <w:spacing w:line="360" w:lineRule="auto"/>
        <w:jc w:val="both"/>
        <w:rPr>
          <w:rFonts w:ascii="Arial" w:hAnsi="Arial" w:cs="Arial"/>
          <w:color w:val="000000"/>
        </w:rPr>
      </w:pPr>
      <w:r>
        <w:rPr>
          <w:rFonts w:ascii="Arial" w:hAnsi="Arial" w:cs="Arial"/>
          <w:color w:val="000000"/>
        </w:rPr>
        <w:t xml:space="preserve">- </w:t>
      </w:r>
      <w:r w:rsidR="00C36510" w:rsidRPr="00C36510">
        <w:rPr>
          <w:rFonts w:ascii="Arial" w:hAnsi="Arial" w:cs="Arial"/>
          <w:color w:val="000000"/>
        </w:rPr>
        <w:t xml:space="preserve">Ação de limpeza do rio Tinto, no âmbito da iniciativa “Vamos Limpar a Europa!”, com a </w:t>
      </w:r>
      <w:proofErr w:type="spellStart"/>
      <w:r w:rsidR="00C36510" w:rsidRPr="00C36510">
        <w:rPr>
          <w:rFonts w:ascii="Arial" w:hAnsi="Arial" w:cs="Arial"/>
          <w:color w:val="000000"/>
        </w:rPr>
        <w:t>LIPOR</w:t>
      </w:r>
      <w:proofErr w:type="spellEnd"/>
      <w:r>
        <w:rPr>
          <w:rFonts w:ascii="Arial" w:hAnsi="Arial" w:cs="Arial"/>
          <w:color w:val="000000"/>
        </w:rPr>
        <w:t>;</w:t>
      </w:r>
    </w:p>
    <w:p w:rsidR="00C36510" w:rsidRPr="00C36510" w:rsidRDefault="00B82F08" w:rsidP="00C36510">
      <w:pPr>
        <w:spacing w:line="360" w:lineRule="auto"/>
        <w:jc w:val="both"/>
        <w:rPr>
          <w:rFonts w:ascii="Arial" w:hAnsi="Arial" w:cs="Arial"/>
          <w:color w:val="000000"/>
        </w:rPr>
      </w:pPr>
      <w:r>
        <w:rPr>
          <w:rFonts w:ascii="Arial" w:hAnsi="Arial" w:cs="Arial"/>
          <w:color w:val="000000"/>
        </w:rPr>
        <w:t xml:space="preserve">- </w:t>
      </w:r>
      <w:r w:rsidR="00C36510" w:rsidRPr="00C36510">
        <w:rPr>
          <w:rFonts w:ascii="Arial" w:hAnsi="Arial" w:cs="Arial"/>
          <w:color w:val="000000"/>
        </w:rPr>
        <w:t>Projeto de Monitorização do Rio Tinto -</w:t>
      </w:r>
      <w:r>
        <w:rPr>
          <w:rFonts w:ascii="Arial" w:hAnsi="Arial" w:cs="Arial"/>
          <w:color w:val="000000"/>
        </w:rPr>
        <w:t xml:space="preserve"> acompanhamento das amostragens;</w:t>
      </w:r>
    </w:p>
    <w:p w:rsidR="00C36510" w:rsidRDefault="00B82F08" w:rsidP="00C36510">
      <w:pPr>
        <w:spacing w:line="360" w:lineRule="auto"/>
        <w:jc w:val="both"/>
        <w:rPr>
          <w:rFonts w:ascii="Arial" w:hAnsi="Arial" w:cs="Arial"/>
          <w:color w:val="000000"/>
        </w:rPr>
      </w:pPr>
      <w:r>
        <w:rPr>
          <w:rFonts w:ascii="Arial" w:hAnsi="Arial" w:cs="Arial"/>
          <w:color w:val="000000"/>
        </w:rPr>
        <w:t xml:space="preserve">- </w:t>
      </w:r>
      <w:r w:rsidR="00C36510" w:rsidRPr="00C36510">
        <w:rPr>
          <w:rFonts w:ascii="Arial" w:hAnsi="Arial" w:cs="Arial"/>
          <w:color w:val="000000"/>
        </w:rPr>
        <w:t>Análise de um pedido de limpeza de Linha de Água e elaboração do respetivo processo</w:t>
      </w:r>
      <w:r>
        <w:rPr>
          <w:rFonts w:ascii="Arial" w:hAnsi="Arial" w:cs="Arial"/>
          <w:color w:val="000000"/>
        </w:rPr>
        <w:t>.</w:t>
      </w:r>
    </w:p>
    <w:p w:rsidR="00B82F08" w:rsidRPr="00C36510" w:rsidRDefault="00B82F08" w:rsidP="00C36510">
      <w:pPr>
        <w:spacing w:line="360" w:lineRule="auto"/>
        <w:jc w:val="both"/>
        <w:rPr>
          <w:rFonts w:ascii="Arial" w:hAnsi="Arial" w:cs="Arial"/>
          <w:color w:val="000000"/>
        </w:rPr>
      </w:pPr>
    </w:p>
    <w:p w:rsidR="00C36510" w:rsidRPr="00C36510" w:rsidRDefault="00C36510" w:rsidP="00C36510">
      <w:pPr>
        <w:spacing w:line="360" w:lineRule="auto"/>
        <w:jc w:val="both"/>
        <w:rPr>
          <w:rFonts w:ascii="Arial" w:hAnsi="Arial" w:cs="Arial"/>
          <w:b/>
        </w:rPr>
      </w:pPr>
      <w:r w:rsidRPr="00C36510">
        <w:rPr>
          <w:rFonts w:ascii="Arial" w:hAnsi="Arial" w:cs="Arial"/>
          <w:b/>
        </w:rPr>
        <w:t>Participação em Conferências e workshops</w:t>
      </w:r>
    </w:p>
    <w:p w:rsidR="00C36510" w:rsidRPr="00C36510" w:rsidRDefault="00703009" w:rsidP="00C36510">
      <w:pPr>
        <w:spacing w:line="360" w:lineRule="auto"/>
        <w:jc w:val="both"/>
        <w:rPr>
          <w:rStyle w:val="Forte"/>
          <w:rFonts w:ascii="Arial" w:hAnsi="Arial" w:cs="Arial"/>
          <w:color w:val="262626"/>
        </w:rPr>
      </w:pPr>
      <w:r>
        <w:rPr>
          <w:rFonts w:ascii="Arial" w:hAnsi="Arial" w:cs="Arial"/>
        </w:rPr>
        <w:t xml:space="preserve">- </w:t>
      </w:r>
      <w:r w:rsidR="00C36510" w:rsidRPr="00C36510">
        <w:rPr>
          <w:rFonts w:ascii="Arial" w:hAnsi="Arial" w:cs="Arial"/>
        </w:rPr>
        <w:t xml:space="preserve">III Conferência </w:t>
      </w:r>
      <w:r w:rsidR="00C36510" w:rsidRPr="00C36510">
        <w:rPr>
          <w:rStyle w:val="Forte"/>
          <w:rFonts w:ascii="Arial" w:hAnsi="Arial" w:cs="Arial"/>
          <w:color w:val="262626"/>
        </w:rPr>
        <w:t>Internacional Liderança e Empreendedorismo: “Desenvolvimento Sustentável – O novo negócio”</w:t>
      </w:r>
      <w:r>
        <w:rPr>
          <w:rStyle w:val="Forte"/>
          <w:rFonts w:ascii="Arial" w:hAnsi="Arial" w:cs="Arial"/>
          <w:color w:val="262626"/>
        </w:rPr>
        <w:t>;</w:t>
      </w:r>
    </w:p>
    <w:p w:rsidR="00C36510" w:rsidRDefault="00703009"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Participação na formação “Projetos de Voluntário: Competências das Entidades Promotoras”</w:t>
      </w:r>
      <w:r>
        <w:rPr>
          <w:rFonts w:ascii="Arial" w:hAnsi="Arial" w:cs="Arial"/>
        </w:rPr>
        <w:t>.</w:t>
      </w:r>
    </w:p>
    <w:p w:rsidR="00703009" w:rsidRPr="00C36510" w:rsidRDefault="00703009" w:rsidP="00C36510">
      <w:pPr>
        <w:spacing w:line="360" w:lineRule="auto"/>
        <w:jc w:val="both"/>
        <w:rPr>
          <w:rFonts w:ascii="Arial" w:hAnsi="Arial" w:cs="Arial"/>
        </w:rPr>
      </w:pPr>
    </w:p>
    <w:p w:rsidR="00C36510" w:rsidRPr="00C36510" w:rsidRDefault="00C36510" w:rsidP="00C36510">
      <w:pPr>
        <w:spacing w:line="360" w:lineRule="auto"/>
        <w:jc w:val="both"/>
        <w:rPr>
          <w:rFonts w:ascii="Arial" w:hAnsi="Arial" w:cs="Arial"/>
          <w:b/>
        </w:rPr>
      </w:pPr>
      <w:r w:rsidRPr="00C36510">
        <w:rPr>
          <w:rFonts w:ascii="Arial" w:hAnsi="Arial" w:cs="Arial"/>
          <w:b/>
        </w:rPr>
        <w:t>Plano de Formação de 2014</w:t>
      </w:r>
    </w:p>
    <w:p w:rsidR="00C36510" w:rsidRPr="00C36510" w:rsidRDefault="00703009"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Ação de formação em Marketing Público e Comunicação Institucional</w:t>
      </w:r>
      <w:r>
        <w:rPr>
          <w:rFonts w:ascii="Arial" w:hAnsi="Arial" w:cs="Arial"/>
        </w:rPr>
        <w:t>;</w:t>
      </w:r>
    </w:p>
    <w:p w:rsidR="00C36510" w:rsidRPr="00C36510" w:rsidRDefault="00703009"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 xml:space="preserve">Ação de formação em introdução aos </w:t>
      </w:r>
      <w:proofErr w:type="spellStart"/>
      <w:r w:rsidR="00C36510" w:rsidRPr="00C36510">
        <w:rPr>
          <w:rFonts w:ascii="Arial" w:hAnsi="Arial" w:cs="Arial"/>
        </w:rPr>
        <w:t>SIGs</w:t>
      </w:r>
      <w:proofErr w:type="spellEnd"/>
      <w:r>
        <w:rPr>
          <w:rFonts w:ascii="Arial" w:hAnsi="Arial" w:cs="Arial"/>
        </w:rPr>
        <w:t>;</w:t>
      </w:r>
    </w:p>
    <w:p w:rsidR="00C36510" w:rsidRPr="00C36510" w:rsidRDefault="00703009"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Ação de formação em Sustentabilidade Financeira das Autarquias</w:t>
      </w:r>
      <w:r>
        <w:rPr>
          <w:rFonts w:ascii="Arial" w:hAnsi="Arial" w:cs="Arial"/>
        </w:rPr>
        <w:t>;</w:t>
      </w:r>
    </w:p>
    <w:p w:rsidR="00C36510" w:rsidRPr="00C36510" w:rsidRDefault="00703009"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Ação de formação em gestão para a qualidade, liderança e gestão de equipas</w:t>
      </w:r>
      <w:r>
        <w:rPr>
          <w:rFonts w:ascii="Arial" w:hAnsi="Arial" w:cs="Arial"/>
        </w:rPr>
        <w:t>;</w:t>
      </w:r>
    </w:p>
    <w:p w:rsidR="00C36510" w:rsidRDefault="00703009"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 xml:space="preserve">Formação em Gestão de Resíduos na </w:t>
      </w:r>
      <w:proofErr w:type="spellStart"/>
      <w:r w:rsidR="00C36510" w:rsidRPr="00C36510">
        <w:rPr>
          <w:rFonts w:ascii="Arial" w:hAnsi="Arial" w:cs="Arial"/>
        </w:rPr>
        <w:t>LIPOR</w:t>
      </w:r>
      <w:proofErr w:type="spellEnd"/>
      <w:r>
        <w:rPr>
          <w:rFonts w:ascii="Arial" w:hAnsi="Arial" w:cs="Arial"/>
        </w:rPr>
        <w:t>.</w:t>
      </w:r>
    </w:p>
    <w:p w:rsidR="00703009" w:rsidRPr="00C36510" w:rsidRDefault="00703009" w:rsidP="00C36510">
      <w:pPr>
        <w:spacing w:line="360" w:lineRule="auto"/>
        <w:jc w:val="both"/>
        <w:rPr>
          <w:rFonts w:ascii="Arial" w:hAnsi="Arial" w:cs="Arial"/>
        </w:rPr>
      </w:pPr>
    </w:p>
    <w:p w:rsidR="00C36510" w:rsidRPr="00C36510" w:rsidRDefault="00C36510" w:rsidP="00C36510">
      <w:pPr>
        <w:spacing w:line="360" w:lineRule="auto"/>
        <w:jc w:val="both"/>
        <w:rPr>
          <w:rFonts w:ascii="Arial" w:hAnsi="Arial" w:cs="Arial"/>
        </w:rPr>
      </w:pPr>
      <w:r w:rsidRPr="00C36510">
        <w:rPr>
          <w:rFonts w:ascii="Arial" w:hAnsi="Arial" w:cs="Arial"/>
          <w:b/>
        </w:rPr>
        <w:t>Licenças especiais de ruído</w:t>
      </w:r>
    </w:p>
    <w:p w:rsidR="00C36510" w:rsidRDefault="002A17A2"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Análise de pedidos de licença de ruído e propostas de emissão de 11 licenças especiais de ruído Pedido de parecer relativo às licenças de ruído no âmbito das novas competências atribuídas às Juntas de Freguesia competentes</w:t>
      </w:r>
      <w:r>
        <w:rPr>
          <w:rFonts w:ascii="Arial" w:hAnsi="Arial" w:cs="Arial"/>
        </w:rPr>
        <w:t xml:space="preserve">. </w:t>
      </w:r>
    </w:p>
    <w:p w:rsidR="002A17A2" w:rsidRPr="00C36510" w:rsidRDefault="002A17A2" w:rsidP="00C36510">
      <w:pPr>
        <w:spacing w:line="360" w:lineRule="auto"/>
        <w:jc w:val="both"/>
        <w:rPr>
          <w:rFonts w:ascii="Arial" w:hAnsi="Arial" w:cs="Arial"/>
        </w:rPr>
      </w:pPr>
    </w:p>
    <w:p w:rsidR="00C36510" w:rsidRPr="00C36510" w:rsidRDefault="00C36510" w:rsidP="00C36510">
      <w:pPr>
        <w:spacing w:line="360" w:lineRule="auto"/>
        <w:jc w:val="both"/>
        <w:rPr>
          <w:rFonts w:ascii="Arial" w:hAnsi="Arial" w:cs="Arial"/>
        </w:rPr>
      </w:pPr>
      <w:r w:rsidRPr="00C36510">
        <w:rPr>
          <w:rFonts w:ascii="Arial" w:hAnsi="Arial" w:cs="Arial"/>
          <w:b/>
        </w:rPr>
        <w:t>Tratamento de reclamações de ruído</w:t>
      </w:r>
      <w:r w:rsidRPr="00C36510">
        <w:rPr>
          <w:rFonts w:ascii="Arial" w:hAnsi="Arial" w:cs="Arial"/>
        </w:rPr>
        <w:t xml:space="preserve"> </w:t>
      </w:r>
    </w:p>
    <w:p w:rsidR="00C36510" w:rsidRPr="00C36510" w:rsidRDefault="002A17A2"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Tratamento de 1 processo de ruído de vizinhança, 1 processo de ruído temporário, 8 de estabelecimentos e 1 processo de atividades ruidosas proveniente das linhas de muita alta tensão Atendimento de munícipes no âmbito dos processos mencionados</w:t>
      </w:r>
      <w:r>
        <w:rPr>
          <w:rFonts w:ascii="Arial" w:hAnsi="Arial" w:cs="Arial"/>
        </w:rPr>
        <w:t xml:space="preserve">. </w:t>
      </w:r>
    </w:p>
    <w:p w:rsidR="002A17A2" w:rsidRDefault="002A17A2" w:rsidP="00C36510">
      <w:pPr>
        <w:spacing w:line="360" w:lineRule="auto"/>
        <w:jc w:val="both"/>
        <w:rPr>
          <w:rFonts w:ascii="Arial" w:hAnsi="Arial" w:cs="Arial"/>
          <w:b/>
        </w:rPr>
      </w:pPr>
    </w:p>
    <w:p w:rsidR="00C36510" w:rsidRPr="00C36510" w:rsidRDefault="00C36510" w:rsidP="00C36510">
      <w:pPr>
        <w:spacing w:line="360" w:lineRule="auto"/>
        <w:jc w:val="both"/>
        <w:rPr>
          <w:rFonts w:ascii="Arial" w:hAnsi="Arial" w:cs="Arial"/>
        </w:rPr>
      </w:pPr>
      <w:r w:rsidRPr="00C36510">
        <w:rPr>
          <w:rFonts w:ascii="Arial" w:hAnsi="Arial" w:cs="Arial"/>
          <w:b/>
        </w:rPr>
        <w:t>Pareceres e Outros</w:t>
      </w:r>
    </w:p>
    <w:p w:rsidR="00C36510" w:rsidRPr="00C36510" w:rsidRDefault="002A17A2" w:rsidP="00C36510">
      <w:pPr>
        <w:pStyle w:val="Default"/>
        <w:spacing w:line="360" w:lineRule="auto"/>
        <w:jc w:val="both"/>
        <w:rPr>
          <w:bCs/>
          <w:iCs/>
          <w:sz w:val="20"/>
          <w:szCs w:val="20"/>
        </w:rPr>
      </w:pPr>
      <w:r>
        <w:rPr>
          <w:bCs/>
          <w:iCs/>
          <w:sz w:val="20"/>
          <w:szCs w:val="20"/>
        </w:rPr>
        <w:t>-</w:t>
      </w:r>
      <w:r w:rsidR="0042222C">
        <w:rPr>
          <w:bCs/>
          <w:iCs/>
          <w:sz w:val="20"/>
          <w:szCs w:val="20"/>
        </w:rPr>
        <w:t xml:space="preserve"> </w:t>
      </w:r>
      <w:r w:rsidR="00C36510" w:rsidRPr="00C36510">
        <w:rPr>
          <w:bCs/>
          <w:iCs/>
          <w:sz w:val="20"/>
          <w:szCs w:val="20"/>
        </w:rPr>
        <w:t>Análise problemática associada à população de patos-reais instalada no parque urbano de Ermesinde e diligências diversas na busca de soluções para a mesma - estabelecimento de diversos contatos e definição/preparação da logística necessária para a captura, transporte e alojamento dos patos na lagoa “Pateira de Fermentelos”</w:t>
      </w:r>
      <w:r>
        <w:rPr>
          <w:bCs/>
          <w:iCs/>
          <w:sz w:val="20"/>
          <w:szCs w:val="20"/>
        </w:rPr>
        <w:t>;</w:t>
      </w:r>
    </w:p>
    <w:p w:rsidR="00C36510" w:rsidRPr="00C36510" w:rsidRDefault="002A17A2" w:rsidP="00C36510">
      <w:pPr>
        <w:pStyle w:val="Default"/>
        <w:spacing w:line="360" w:lineRule="auto"/>
        <w:jc w:val="both"/>
        <w:rPr>
          <w:sz w:val="20"/>
          <w:szCs w:val="20"/>
        </w:rPr>
      </w:pPr>
      <w:r>
        <w:rPr>
          <w:bCs/>
          <w:iCs/>
          <w:sz w:val="20"/>
          <w:szCs w:val="20"/>
        </w:rPr>
        <w:t xml:space="preserve">- </w:t>
      </w:r>
      <w:r w:rsidR="00C36510" w:rsidRPr="00C36510">
        <w:rPr>
          <w:bCs/>
          <w:iCs/>
          <w:sz w:val="20"/>
          <w:szCs w:val="20"/>
        </w:rPr>
        <w:t xml:space="preserve">Diligências diversas para a comemoração do </w:t>
      </w:r>
      <w:r w:rsidR="00C36510" w:rsidRPr="00C36510">
        <w:rPr>
          <w:sz w:val="20"/>
          <w:szCs w:val="20"/>
        </w:rPr>
        <w:t>Dia Internacional de Sensibilização para o Ruído - produção de folhetos informativos e dinamização de ações de sensibilização em duas escolas</w:t>
      </w:r>
      <w:r>
        <w:rPr>
          <w:sz w:val="20"/>
          <w:szCs w:val="20"/>
        </w:rPr>
        <w:t xml:space="preserve">; </w:t>
      </w:r>
    </w:p>
    <w:p w:rsidR="00C36510" w:rsidRPr="00C36510" w:rsidRDefault="002A17A2" w:rsidP="00C36510">
      <w:pPr>
        <w:pStyle w:val="Default"/>
        <w:spacing w:line="360" w:lineRule="auto"/>
        <w:jc w:val="both"/>
        <w:rPr>
          <w:sz w:val="20"/>
          <w:szCs w:val="20"/>
        </w:rPr>
      </w:pPr>
      <w:r>
        <w:rPr>
          <w:sz w:val="20"/>
          <w:szCs w:val="20"/>
        </w:rPr>
        <w:t xml:space="preserve">- </w:t>
      </w:r>
      <w:r w:rsidR="00C36510" w:rsidRPr="00C36510">
        <w:rPr>
          <w:sz w:val="20"/>
          <w:szCs w:val="20"/>
        </w:rPr>
        <w:t>Análise e diligências diversas para a reformulação da Instrução de Trabalho (</w:t>
      </w:r>
      <w:proofErr w:type="spellStart"/>
      <w:r w:rsidR="00C36510" w:rsidRPr="00C36510">
        <w:rPr>
          <w:sz w:val="20"/>
          <w:szCs w:val="20"/>
        </w:rPr>
        <w:t>IT</w:t>
      </w:r>
      <w:proofErr w:type="spellEnd"/>
      <w:r w:rsidR="00C36510" w:rsidRPr="00C36510">
        <w:rPr>
          <w:sz w:val="20"/>
          <w:szCs w:val="20"/>
        </w:rPr>
        <w:t>) de apoio ao Gabinete de Apoio a Munícipes, relativa aos serviços do ambiente</w:t>
      </w:r>
      <w:r>
        <w:rPr>
          <w:sz w:val="20"/>
          <w:szCs w:val="20"/>
        </w:rPr>
        <w:t xml:space="preserve">; </w:t>
      </w:r>
    </w:p>
    <w:p w:rsidR="00C36510" w:rsidRPr="00C36510" w:rsidRDefault="002A17A2" w:rsidP="00C36510">
      <w:pPr>
        <w:pStyle w:val="Default"/>
        <w:spacing w:line="360" w:lineRule="auto"/>
        <w:jc w:val="both"/>
        <w:rPr>
          <w:sz w:val="20"/>
          <w:szCs w:val="20"/>
        </w:rPr>
      </w:pPr>
      <w:r>
        <w:rPr>
          <w:sz w:val="20"/>
          <w:szCs w:val="20"/>
        </w:rPr>
        <w:t xml:space="preserve">- </w:t>
      </w:r>
      <w:r w:rsidR="00C36510" w:rsidRPr="00C36510">
        <w:rPr>
          <w:sz w:val="20"/>
          <w:szCs w:val="20"/>
        </w:rPr>
        <w:t xml:space="preserve">Fixação de um protocolo de procedimentos relativo às reclamações sobre ruído permanente - definição e elaboração de </w:t>
      </w:r>
      <w:proofErr w:type="spellStart"/>
      <w:r w:rsidR="00C36510" w:rsidRPr="00C36510">
        <w:rPr>
          <w:sz w:val="20"/>
          <w:szCs w:val="20"/>
        </w:rPr>
        <w:t>IT</w:t>
      </w:r>
      <w:proofErr w:type="spellEnd"/>
      <w:r w:rsidR="00C36510" w:rsidRPr="00C36510">
        <w:rPr>
          <w:sz w:val="20"/>
          <w:szCs w:val="20"/>
        </w:rPr>
        <w:t xml:space="preserve"> e demais documentos acessórios</w:t>
      </w:r>
      <w:r w:rsidR="00C36510" w:rsidRPr="00C36510">
        <w:rPr>
          <w:rFonts w:eastAsia="Batang"/>
          <w:sz w:val="20"/>
          <w:szCs w:val="20"/>
        </w:rPr>
        <w:t>, em articulação com a DFM</w:t>
      </w:r>
      <w:r>
        <w:rPr>
          <w:rFonts w:eastAsia="Batang"/>
          <w:sz w:val="20"/>
          <w:szCs w:val="20"/>
        </w:rPr>
        <w:t xml:space="preserve">; </w:t>
      </w:r>
    </w:p>
    <w:p w:rsidR="00C36510" w:rsidRPr="00C36510" w:rsidRDefault="002A17A2" w:rsidP="00C36510">
      <w:pPr>
        <w:spacing w:line="360" w:lineRule="auto"/>
        <w:jc w:val="both"/>
        <w:rPr>
          <w:rFonts w:ascii="Arial" w:hAnsi="Arial" w:cs="Arial"/>
        </w:rPr>
      </w:pPr>
      <w:r>
        <w:rPr>
          <w:rFonts w:ascii="Arial" w:hAnsi="Arial" w:cs="Arial"/>
        </w:rPr>
        <w:lastRenderedPageBreak/>
        <w:t xml:space="preserve">- </w:t>
      </w:r>
      <w:r w:rsidR="00C36510" w:rsidRPr="00C36510">
        <w:rPr>
          <w:rFonts w:ascii="Arial" w:hAnsi="Arial" w:cs="Arial"/>
        </w:rPr>
        <w:t xml:space="preserve">Desenvolvimento do </w:t>
      </w:r>
      <w:r w:rsidR="00C36510" w:rsidRPr="00C36510">
        <w:rPr>
          <w:rFonts w:ascii="Arial" w:hAnsi="Arial" w:cs="Arial"/>
          <w:i/>
        </w:rPr>
        <w:t xml:space="preserve">projeto </w:t>
      </w:r>
      <w:proofErr w:type="spellStart"/>
      <w:r w:rsidR="00C36510" w:rsidRPr="00C36510">
        <w:rPr>
          <w:rFonts w:ascii="Arial" w:hAnsi="Arial" w:cs="Arial"/>
          <w:i/>
        </w:rPr>
        <w:t>faqtos</w:t>
      </w:r>
      <w:proofErr w:type="spellEnd"/>
      <w:r w:rsidR="00C36510" w:rsidRPr="00C36510">
        <w:rPr>
          <w:rFonts w:ascii="Arial" w:hAnsi="Arial" w:cs="Arial"/>
        </w:rPr>
        <w:t xml:space="preserve">, em colaboração com o </w:t>
      </w:r>
      <w:proofErr w:type="spellStart"/>
      <w:r w:rsidR="00C36510" w:rsidRPr="00C36510">
        <w:rPr>
          <w:rFonts w:ascii="Arial" w:hAnsi="Arial" w:cs="Arial"/>
        </w:rPr>
        <w:t>INOV</w:t>
      </w:r>
      <w:proofErr w:type="spellEnd"/>
      <w:r w:rsidR="00C36510" w:rsidRPr="00C36510">
        <w:rPr>
          <w:rFonts w:ascii="Arial" w:hAnsi="Arial" w:cs="Arial"/>
        </w:rPr>
        <w:t>-INESC Inovação – proposta de pontos de monitorização e elaboração de nova minuta de colaboração a submeter à Câmara Municipal</w:t>
      </w:r>
      <w:r>
        <w:rPr>
          <w:rFonts w:ascii="Arial" w:hAnsi="Arial" w:cs="Arial"/>
        </w:rPr>
        <w:t xml:space="preserve">; </w:t>
      </w:r>
    </w:p>
    <w:p w:rsidR="00C36510" w:rsidRPr="00C36510" w:rsidRDefault="002A17A2"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Apoio à Revisão do Plano Diretor Municipal de Valongo (</w:t>
      </w:r>
      <w:proofErr w:type="spellStart"/>
      <w:r w:rsidR="00C36510" w:rsidRPr="00C36510">
        <w:rPr>
          <w:rFonts w:ascii="Arial" w:hAnsi="Arial" w:cs="Arial"/>
        </w:rPr>
        <w:t>PDMV</w:t>
      </w:r>
      <w:proofErr w:type="spellEnd"/>
      <w:r w:rsidR="00C36510" w:rsidRPr="00C36510">
        <w:rPr>
          <w:rFonts w:ascii="Arial" w:hAnsi="Arial" w:cs="Arial"/>
        </w:rPr>
        <w:t>) - Avaliação Ambiental Estratégica</w:t>
      </w:r>
      <w:r>
        <w:rPr>
          <w:rFonts w:ascii="Arial" w:hAnsi="Arial" w:cs="Arial"/>
        </w:rPr>
        <w:t xml:space="preserve">; </w:t>
      </w:r>
    </w:p>
    <w:p w:rsidR="00C36510" w:rsidRPr="00C36510" w:rsidRDefault="002A17A2"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Pareceres relativos a pedidos de receção provisória e definitiva de processos de obra</w:t>
      </w:r>
      <w:r>
        <w:rPr>
          <w:rFonts w:ascii="Arial" w:hAnsi="Arial" w:cs="Arial"/>
        </w:rPr>
        <w:t xml:space="preserve">; </w:t>
      </w:r>
    </w:p>
    <w:p w:rsidR="00C36510" w:rsidRPr="00C36510" w:rsidRDefault="002A17A2"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Informação relativa ao estatuto de espaços verdes surgidos no âmbito de Obras de Construção</w:t>
      </w:r>
      <w:r>
        <w:rPr>
          <w:rFonts w:ascii="Arial" w:hAnsi="Arial" w:cs="Arial"/>
        </w:rPr>
        <w:t>;</w:t>
      </w:r>
    </w:p>
    <w:p w:rsidR="00C36510" w:rsidRPr="00C36510" w:rsidRDefault="002A17A2"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Informação sobre proposta de parceria de empresa Italiana para instalação de equipamentos para tratamento de resíduos sólidos urbanos, no âmbito das Energias Alternativas</w:t>
      </w:r>
      <w:r>
        <w:rPr>
          <w:rFonts w:ascii="Arial" w:hAnsi="Arial" w:cs="Arial"/>
        </w:rPr>
        <w:t>;</w:t>
      </w:r>
    </w:p>
    <w:p w:rsidR="00C36510" w:rsidRPr="00C36510" w:rsidRDefault="002A17A2"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Informação relativa a qualidade do ar em Alfena</w:t>
      </w:r>
      <w:r>
        <w:rPr>
          <w:rFonts w:ascii="Arial" w:hAnsi="Arial" w:cs="Arial"/>
        </w:rPr>
        <w:t>;</w:t>
      </w:r>
    </w:p>
    <w:p w:rsidR="00C36510" w:rsidRPr="00C36510" w:rsidRDefault="002A17A2" w:rsidP="00C36510">
      <w:pPr>
        <w:spacing w:line="360" w:lineRule="auto"/>
        <w:jc w:val="both"/>
        <w:rPr>
          <w:rFonts w:ascii="Arial" w:hAnsi="Arial" w:cs="Arial"/>
        </w:rPr>
      </w:pPr>
      <w:r>
        <w:rPr>
          <w:rFonts w:ascii="Arial" w:hAnsi="Arial" w:cs="Arial"/>
        </w:rPr>
        <w:t xml:space="preserve">- </w:t>
      </w:r>
      <w:r w:rsidR="00C36510" w:rsidRPr="00C36510">
        <w:rPr>
          <w:rFonts w:ascii="Arial" w:hAnsi="Arial" w:cs="Arial"/>
        </w:rPr>
        <w:t>Informações relativas às vantagens e inconvenientes da presença de Choupos em meio urbano</w:t>
      </w:r>
      <w:r>
        <w:rPr>
          <w:rFonts w:ascii="Arial" w:hAnsi="Arial" w:cs="Arial"/>
        </w:rPr>
        <w:t xml:space="preserve">; </w:t>
      </w:r>
    </w:p>
    <w:p w:rsidR="00C36510" w:rsidRPr="00C36510" w:rsidRDefault="002A17A2" w:rsidP="00C36510">
      <w:pPr>
        <w:spacing w:line="360" w:lineRule="auto"/>
        <w:jc w:val="both"/>
        <w:rPr>
          <w:rFonts w:ascii="Arial" w:hAnsi="Arial" w:cs="Arial"/>
          <w:bCs/>
        </w:rPr>
      </w:pPr>
      <w:r>
        <w:rPr>
          <w:rFonts w:ascii="Arial" w:hAnsi="Arial" w:cs="Arial"/>
        </w:rPr>
        <w:t xml:space="preserve">- </w:t>
      </w:r>
      <w:r w:rsidR="00C36510" w:rsidRPr="00C36510">
        <w:rPr>
          <w:rFonts w:ascii="Arial" w:hAnsi="Arial" w:cs="Arial"/>
        </w:rPr>
        <w:t xml:space="preserve">Parecer relativo a pedidos de </w:t>
      </w:r>
      <w:r w:rsidR="00C36510" w:rsidRPr="00C36510">
        <w:rPr>
          <w:rFonts w:ascii="Arial" w:hAnsi="Arial" w:cs="Arial"/>
          <w:bCs/>
        </w:rPr>
        <w:t>estágios curriculares</w:t>
      </w:r>
      <w:r>
        <w:rPr>
          <w:rFonts w:ascii="Arial" w:hAnsi="Arial" w:cs="Arial"/>
          <w:bCs/>
        </w:rPr>
        <w:t xml:space="preserve">; </w:t>
      </w:r>
    </w:p>
    <w:p w:rsidR="00C36510" w:rsidRPr="00C36510" w:rsidRDefault="00ED1DA1" w:rsidP="00C36510">
      <w:pPr>
        <w:spacing w:line="360" w:lineRule="auto"/>
        <w:jc w:val="both"/>
        <w:rPr>
          <w:rFonts w:ascii="Arial" w:eastAsia="Calibri" w:hAnsi="Arial" w:cs="Arial"/>
        </w:rPr>
      </w:pPr>
      <w:r>
        <w:rPr>
          <w:rFonts w:ascii="Arial" w:eastAsia="Calibri" w:hAnsi="Arial" w:cs="Arial"/>
        </w:rPr>
        <w:t xml:space="preserve">- </w:t>
      </w:r>
      <w:r w:rsidR="00C36510" w:rsidRPr="00C36510">
        <w:rPr>
          <w:rFonts w:ascii="Arial" w:eastAsia="Calibri" w:hAnsi="Arial" w:cs="Arial"/>
        </w:rPr>
        <w:t xml:space="preserve">Elaboração de pareceres relativos a percursos no âmbito de atividade diversas, nomeadamente: Raid </w:t>
      </w:r>
      <w:proofErr w:type="spellStart"/>
      <w:r w:rsidR="00C36510" w:rsidRPr="00C36510">
        <w:rPr>
          <w:rFonts w:ascii="Arial" w:eastAsia="Calibri" w:hAnsi="Arial" w:cs="Arial"/>
        </w:rPr>
        <w:t>TT</w:t>
      </w:r>
      <w:proofErr w:type="spellEnd"/>
      <w:r w:rsidR="00C36510" w:rsidRPr="00C36510">
        <w:rPr>
          <w:rFonts w:ascii="Arial" w:eastAsia="Calibri" w:hAnsi="Arial" w:cs="Arial"/>
        </w:rPr>
        <w:t xml:space="preserve">, DUATLO, prova de Trial, prova de </w:t>
      </w:r>
      <w:proofErr w:type="spellStart"/>
      <w:r w:rsidR="00C36510" w:rsidRPr="00C36510">
        <w:rPr>
          <w:rFonts w:ascii="Arial" w:eastAsia="Calibri" w:hAnsi="Arial" w:cs="Arial"/>
        </w:rPr>
        <w:t>Trail</w:t>
      </w:r>
      <w:proofErr w:type="spellEnd"/>
      <w:r w:rsidR="00C36510" w:rsidRPr="00C36510">
        <w:rPr>
          <w:rFonts w:ascii="Arial" w:eastAsia="Calibri" w:hAnsi="Arial" w:cs="Arial"/>
        </w:rPr>
        <w:t xml:space="preserve">, passeio </w:t>
      </w:r>
      <w:proofErr w:type="spellStart"/>
      <w:r w:rsidR="00C36510" w:rsidRPr="00C36510">
        <w:rPr>
          <w:rFonts w:ascii="Arial" w:eastAsia="Calibri" w:hAnsi="Arial" w:cs="Arial"/>
        </w:rPr>
        <w:t>TT</w:t>
      </w:r>
      <w:proofErr w:type="spellEnd"/>
      <w:r>
        <w:rPr>
          <w:rFonts w:ascii="Arial" w:eastAsia="Calibri" w:hAnsi="Arial" w:cs="Arial"/>
        </w:rPr>
        <w:t xml:space="preserve">; </w:t>
      </w:r>
    </w:p>
    <w:p w:rsidR="00C36510" w:rsidRPr="00C36510" w:rsidRDefault="00ED1DA1" w:rsidP="00C36510">
      <w:pPr>
        <w:spacing w:line="360" w:lineRule="auto"/>
        <w:jc w:val="both"/>
        <w:rPr>
          <w:rFonts w:ascii="Arial" w:eastAsia="Calibri" w:hAnsi="Arial" w:cs="Arial"/>
        </w:rPr>
      </w:pPr>
      <w:r>
        <w:rPr>
          <w:rFonts w:ascii="Arial" w:eastAsia="Calibri" w:hAnsi="Arial" w:cs="Arial"/>
        </w:rPr>
        <w:t xml:space="preserve">- </w:t>
      </w:r>
      <w:r w:rsidR="00C36510" w:rsidRPr="00C36510">
        <w:rPr>
          <w:rFonts w:ascii="Arial" w:eastAsia="Calibri" w:hAnsi="Arial" w:cs="Arial"/>
        </w:rPr>
        <w:t>Elaboração de parecer e colaboração em atividade escutista do Agrupamento de Valongo</w:t>
      </w:r>
      <w:r>
        <w:rPr>
          <w:rFonts w:ascii="Arial" w:eastAsia="Calibri" w:hAnsi="Arial" w:cs="Arial"/>
        </w:rPr>
        <w:t xml:space="preserve">; </w:t>
      </w:r>
    </w:p>
    <w:p w:rsidR="00C36510" w:rsidRPr="00C36510" w:rsidRDefault="00ED1DA1" w:rsidP="00C36510">
      <w:pPr>
        <w:spacing w:line="360" w:lineRule="auto"/>
        <w:jc w:val="both"/>
        <w:rPr>
          <w:rFonts w:ascii="Arial" w:eastAsia="Calibri" w:hAnsi="Arial" w:cs="Arial"/>
        </w:rPr>
      </w:pPr>
      <w:r>
        <w:rPr>
          <w:rFonts w:ascii="Arial" w:eastAsia="Calibri" w:hAnsi="Arial" w:cs="Arial"/>
        </w:rPr>
        <w:t xml:space="preserve">- </w:t>
      </w:r>
      <w:r w:rsidR="00C36510" w:rsidRPr="00C36510">
        <w:rPr>
          <w:rFonts w:ascii="Arial" w:eastAsia="Calibri" w:hAnsi="Arial" w:cs="Arial"/>
        </w:rPr>
        <w:t>Colaboração no projeto “Raiz”, relativo à erradicação de plantas invasoras</w:t>
      </w:r>
      <w:r>
        <w:rPr>
          <w:rFonts w:ascii="Arial" w:eastAsia="Calibri" w:hAnsi="Arial" w:cs="Arial"/>
        </w:rPr>
        <w:t xml:space="preserve">; </w:t>
      </w:r>
    </w:p>
    <w:p w:rsidR="00C36510" w:rsidRPr="00C36510" w:rsidRDefault="00ED1DA1" w:rsidP="00C36510">
      <w:pPr>
        <w:pStyle w:val="PargrafodaLista"/>
        <w:spacing w:line="360" w:lineRule="auto"/>
        <w:ind w:left="0"/>
        <w:jc w:val="both"/>
        <w:rPr>
          <w:rFonts w:ascii="Arial" w:hAnsi="Arial" w:cs="Arial"/>
        </w:rPr>
      </w:pPr>
      <w:r>
        <w:rPr>
          <w:rFonts w:ascii="Arial" w:hAnsi="Arial" w:cs="Arial"/>
        </w:rPr>
        <w:t xml:space="preserve">- </w:t>
      </w:r>
      <w:r w:rsidR="00C36510" w:rsidRPr="00C36510">
        <w:rPr>
          <w:rFonts w:ascii="Arial" w:hAnsi="Arial" w:cs="Arial"/>
        </w:rPr>
        <w:t xml:space="preserve">Parecer quanto a processo de pedido de arborização, por solicitação do </w:t>
      </w:r>
      <w:proofErr w:type="spellStart"/>
      <w:r w:rsidR="00C36510" w:rsidRPr="00C36510">
        <w:rPr>
          <w:rFonts w:ascii="Arial" w:hAnsi="Arial" w:cs="Arial"/>
        </w:rPr>
        <w:t>ICNF</w:t>
      </w:r>
      <w:proofErr w:type="spellEnd"/>
      <w:r>
        <w:rPr>
          <w:rFonts w:ascii="Arial" w:hAnsi="Arial" w:cs="Arial"/>
        </w:rPr>
        <w:t xml:space="preserve">; </w:t>
      </w:r>
    </w:p>
    <w:p w:rsidR="00C36510" w:rsidRPr="00C36510" w:rsidRDefault="00ED1DA1" w:rsidP="00C36510">
      <w:pPr>
        <w:spacing w:line="360" w:lineRule="auto"/>
        <w:jc w:val="both"/>
        <w:rPr>
          <w:rFonts w:ascii="Arial" w:eastAsia="Calibri" w:hAnsi="Arial" w:cs="Arial"/>
        </w:rPr>
      </w:pPr>
      <w:r>
        <w:rPr>
          <w:rFonts w:ascii="Arial" w:eastAsia="Calibri" w:hAnsi="Arial" w:cs="Arial"/>
        </w:rPr>
        <w:t xml:space="preserve">- </w:t>
      </w:r>
      <w:r w:rsidR="00C36510" w:rsidRPr="00C36510">
        <w:rPr>
          <w:rFonts w:ascii="Arial" w:eastAsia="Calibri" w:hAnsi="Arial" w:cs="Arial"/>
        </w:rPr>
        <w:t>Encaminhamento de elementos sobre os Percursos Pedestres para o “Turismo do Porto e Norte de Portugal”</w:t>
      </w:r>
      <w:r>
        <w:rPr>
          <w:rFonts w:ascii="Arial" w:eastAsia="Calibri" w:hAnsi="Arial" w:cs="Arial"/>
        </w:rPr>
        <w:t xml:space="preserve">; </w:t>
      </w:r>
    </w:p>
    <w:p w:rsidR="00C36510" w:rsidRPr="00C36510" w:rsidRDefault="00ED1DA1" w:rsidP="00C36510">
      <w:pPr>
        <w:spacing w:line="360" w:lineRule="auto"/>
        <w:jc w:val="both"/>
        <w:rPr>
          <w:rFonts w:ascii="Arial" w:eastAsia="Calibri" w:hAnsi="Arial" w:cs="Arial"/>
        </w:rPr>
      </w:pPr>
      <w:r>
        <w:rPr>
          <w:rFonts w:ascii="Arial" w:hAnsi="Arial" w:cs="Arial"/>
        </w:rPr>
        <w:t xml:space="preserve">- </w:t>
      </w:r>
      <w:r w:rsidR="00C36510" w:rsidRPr="00C36510">
        <w:rPr>
          <w:rFonts w:ascii="Arial" w:hAnsi="Arial" w:cs="Arial"/>
        </w:rPr>
        <w:t xml:space="preserve">Colaboração na definição do programa do campo de férias </w:t>
      </w:r>
      <w:proofErr w:type="spellStart"/>
      <w:r w:rsidR="00C36510" w:rsidRPr="00C36510">
        <w:rPr>
          <w:rFonts w:ascii="Arial" w:hAnsi="Arial" w:cs="Arial"/>
        </w:rPr>
        <w:t>TOK'AMEXER</w:t>
      </w:r>
      <w:proofErr w:type="spellEnd"/>
      <w:r>
        <w:rPr>
          <w:rFonts w:ascii="Arial" w:hAnsi="Arial" w:cs="Arial"/>
        </w:rPr>
        <w:t xml:space="preserve">. </w:t>
      </w:r>
    </w:p>
    <w:p w:rsidR="00C36510" w:rsidRPr="00C36510" w:rsidRDefault="00C36510" w:rsidP="00C36510">
      <w:pPr>
        <w:spacing w:line="360" w:lineRule="auto"/>
        <w:jc w:val="both"/>
        <w:rPr>
          <w:rFonts w:ascii="Arial" w:hAnsi="Arial" w:cs="Arial"/>
        </w:rPr>
      </w:pPr>
    </w:p>
    <w:p w:rsidR="001204A8" w:rsidRPr="00C36510" w:rsidRDefault="001204A8" w:rsidP="00C36510">
      <w:pPr>
        <w:spacing w:line="360" w:lineRule="auto"/>
        <w:jc w:val="both"/>
        <w:rPr>
          <w:rFonts w:ascii="Arial" w:hAnsi="Arial" w:cs="Arial"/>
        </w:rPr>
      </w:pPr>
    </w:p>
    <w:p w:rsidR="001204A8" w:rsidRPr="00241951" w:rsidRDefault="001204A8" w:rsidP="00241951">
      <w:pPr>
        <w:spacing w:line="360" w:lineRule="auto"/>
        <w:rPr>
          <w:rFonts w:ascii="Arial" w:hAnsi="Arial" w:cs="Arial"/>
        </w:rPr>
      </w:pPr>
      <w:r w:rsidRPr="00241951">
        <w:rPr>
          <w:rFonts w:ascii="Arial" w:hAnsi="Arial" w:cs="Arial"/>
        </w:rPr>
        <w:br w:type="page"/>
      </w:r>
    </w:p>
    <w:p w:rsidR="001204A8" w:rsidRPr="00241951" w:rsidRDefault="00241951" w:rsidP="00241951">
      <w:pPr>
        <w:spacing w:line="360" w:lineRule="auto"/>
        <w:jc w:val="center"/>
        <w:rPr>
          <w:rFonts w:ascii="Arial" w:hAnsi="Arial" w:cs="Arial"/>
          <w:b/>
        </w:rPr>
      </w:pPr>
      <w:proofErr w:type="spellStart"/>
      <w:r w:rsidRPr="00241951">
        <w:rPr>
          <w:rFonts w:ascii="Arial" w:hAnsi="Arial" w:cs="Arial"/>
          <w:b/>
        </w:rPr>
        <w:lastRenderedPageBreak/>
        <w:t>DPOM</w:t>
      </w:r>
      <w:proofErr w:type="spellEnd"/>
    </w:p>
    <w:p w:rsidR="001204A8" w:rsidRPr="00241951" w:rsidRDefault="00241951" w:rsidP="00241951">
      <w:pPr>
        <w:spacing w:line="360" w:lineRule="auto"/>
        <w:jc w:val="center"/>
        <w:rPr>
          <w:rFonts w:ascii="Arial" w:hAnsi="Arial" w:cs="Arial"/>
          <w:b/>
        </w:rPr>
      </w:pPr>
      <w:r w:rsidRPr="00241951">
        <w:rPr>
          <w:rFonts w:ascii="Arial" w:hAnsi="Arial" w:cs="Arial"/>
          <w:b/>
        </w:rPr>
        <w:t>DIVISÃO DE PROJETOS E OBRAS MUNICIPAIS</w:t>
      </w:r>
    </w:p>
    <w:p w:rsidR="001204A8" w:rsidRPr="001E7BFC" w:rsidRDefault="001204A8" w:rsidP="001E7BFC">
      <w:pPr>
        <w:spacing w:line="360" w:lineRule="auto"/>
        <w:jc w:val="both"/>
        <w:rPr>
          <w:rFonts w:ascii="Arial" w:hAnsi="Arial" w:cs="Arial"/>
        </w:rPr>
      </w:pPr>
    </w:p>
    <w:p w:rsidR="001E7BFC" w:rsidRDefault="001E7BFC" w:rsidP="001E7BFC">
      <w:pPr>
        <w:pStyle w:val="Corpodetexto"/>
        <w:spacing w:line="360" w:lineRule="auto"/>
        <w:outlineLvl w:val="0"/>
        <w:rPr>
          <w:rFonts w:ascii="Arial" w:hAnsi="Arial" w:cs="Arial"/>
          <w:b/>
        </w:rPr>
      </w:pPr>
      <w:r w:rsidRPr="001E7BFC">
        <w:rPr>
          <w:rFonts w:ascii="Arial" w:hAnsi="Arial" w:cs="Arial"/>
          <w:b/>
        </w:rPr>
        <w:t>PROJETOS MUNICIPAIS</w:t>
      </w:r>
    </w:p>
    <w:p w:rsidR="001E7BFC" w:rsidRPr="001E7BFC" w:rsidRDefault="001E7BFC" w:rsidP="001E7BFC">
      <w:pPr>
        <w:pStyle w:val="Corpodetexto"/>
        <w:spacing w:line="360" w:lineRule="auto"/>
        <w:outlineLvl w:val="0"/>
        <w:rPr>
          <w:rFonts w:ascii="Arial" w:hAnsi="Arial" w:cs="Arial"/>
          <w:b/>
        </w:rPr>
      </w:pPr>
    </w:p>
    <w:p w:rsidR="001E7BFC" w:rsidRPr="001E7BFC" w:rsidRDefault="001E7BFC" w:rsidP="001E7BFC">
      <w:pPr>
        <w:spacing w:line="360" w:lineRule="auto"/>
        <w:jc w:val="both"/>
        <w:rPr>
          <w:rFonts w:ascii="Arial" w:hAnsi="Arial" w:cs="Arial"/>
        </w:rPr>
      </w:pPr>
      <w:r w:rsidRPr="001E7BFC">
        <w:rPr>
          <w:rFonts w:ascii="Arial" w:hAnsi="Arial" w:cs="Arial"/>
          <w:b/>
        </w:rPr>
        <w:t>Edifício da “Casa das Artes de Sobrado”</w:t>
      </w:r>
      <w:r w:rsidRPr="001E7BFC">
        <w:rPr>
          <w:rFonts w:ascii="Arial" w:hAnsi="Arial" w:cs="Arial"/>
        </w:rPr>
        <w:t xml:space="preserve"> (protocolo com a Junta de Freguesia de Sobrado): Acompanhamento técnico da Obra no âmbito da Arquitetura – reuniões semanais. Neste período foram ainda preparados os processos de concurso para “Arranjos Exteriores”, “Alterações de Valorização” e “Mobiliário Urbano”. Forma desenvolvidos os procedimentos correspondentes, estando já adjudicadas as empreitadas em apreço.</w:t>
      </w:r>
    </w:p>
    <w:p w:rsidR="001E7BFC" w:rsidRPr="001E7BFC" w:rsidRDefault="001E7BFC" w:rsidP="001E7BFC">
      <w:pPr>
        <w:spacing w:line="360" w:lineRule="auto"/>
        <w:jc w:val="both"/>
        <w:rPr>
          <w:rFonts w:ascii="Arial" w:hAnsi="Arial" w:cs="Arial"/>
        </w:rPr>
      </w:pPr>
      <w:r w:rsidRPr="001E7BFC">
        <w:rPr>
          <w:rFonts w:ascii="Arial" w:hAnsi="Arial" w:cs="Arial"/>
          <w:b/>
        </w:rPr>
        <w:t xml:space="preserve">Edifício do “Espaço </w:t>
      </w:r>
      <w:proofErr w:type="spellStart"/>
      <w:r w:rsidRPr="001E7BFC">
        <w:rPr>
          <w:rFonts w:ascii="Arial" w:hAnsi="Arial" w:cs="Arial"/>
          <w:b/>
        </w:rPr>
        <w:t>Musicultural</w:t>
      </w:r>
      <w:proofErr w:type="spellEnd"/>
      <w:r w:rsidRPr="001E7BFC">
        <w:rPr>
          <w:rFonts w:ascii="Arial" w:hAnsi="Arial" w:cs="Arial"/>
          <w:b/>
        </w:rPr>
        <w:t xml:space="preserve"> de Campo” </w:t>
      </w:r>
      <w:r w:rsidRPr="001E7BFC">
        <w:rPr>
          <w:rFonts w:ascii="Arial" w:hAnsi="Arial" w:cs="Arial"/>
        </w:rPr>
        <w:t>(protocolo com a Banda Musical de S. Martinho de Campo para utilização da escola do Outeiro): Acompanhamento técnico de obra no âmbito da Arquitetura a iniciar;</w:t>
      </w:r>
    </w:p>
    <w:p w:rsidR="001E7BFC" w:rsidRPr="001E7BFC" w:rsidRDefault="001E7BFC" w:rsidP="001E7BFC">
      <w:pPr>
        <w:spacing w:line="360" w:lineRule="auto"/>
        <w:jc w:val="both"/>
        <w:rPr>
          <w:rFonts w:ascii="Arial" w:hAnsi="Arial" w:cs="Arial"/>
        </w:rPr>
      </w:pPr>
      <w:r w:rsidRPr="001E7BFC">
        <w:rPr>
          <w:rFonts w:ascii="Arial" w:hAnsi="Arial" w:cs="Arial"/>
          <w:b/>
        </w:rPr>
        <w:t>Clube Desportivo de Sobrado</w:t>
      </w:r>
      <w:r w:rsidRPr="001E7BFC">
        <w:rPr>
          <w:rFonts w:ascii="Arial" w:hAnsi="Arial" w:cs="Arial"/>
        </w:rPr>
        <w:t>: Elaboração de projeto base de Arquitetura para reformulação do recinto desportivo. Foi já definida a solução para a estabilização dos taludes. Em falta definição sobre a abrangência da obra a realizar no corrente ano, nomeadamente no que concerne aos balneários.</w:t>
      </w:r>
    </w:p>
    <w:p w:rsidR="001E7BFC" w:rsidRPr="001E7BFC" w:rsidRDefault="001E7BFC" w:rsidP="001E7BFC">
      <w:pPr>
        <w:spacing w:line="360" w:lineRule="auto"/>
        <w:jc w:val="both"/>
        <w:rPr>
          <w:rFonts w:ascii="Arial" w:hAnsi="Arial" w:cs="Arial"/>
        </w:rPr>
      </w:pPr>
      <w:r w:rsidRPr="001E7BFC">
        <w:rPr>
          <w:rFonts w:ascii="Arial" w:hAnsi="Arial" w:cs="Arial"/>
          <w:b/>
        </w:rPr>
        <w:t xml:space="preserve">Feira de Valongo: </w:t>
      </w:r>
      <w:r w:rsidRPr="001E7BFC">
        <w:rPr>
          <w:rFonts w:ascii="Arial" w:hAnsi="Arial" w:cs="Arial"/>
        </w:rPr>
        <w:t>Concluído o estudo da alteração da feira de Valongo. Em abril foi entregue o projeto à Junta de Freguesia, com a confirmação de viabilidade pela EDP para os pontos de alimentação. NA 1ª semana de Junho a Junta solicitou a alteração do estudo, de forma a retirar a ocupação prevista na Rua do Norte, passando aqueles postos para a Rua das Pereiras. Efetuada a alteração foi a proposta apresentada ao Sr. Adjunto da Presidência, estando a aguardar-se instruções para fechar o processo.</w:t>
      </w:r>
    </w:p>
    <w:p w:rsidR="001E7BFC" w:rsidRPr="001E7BFC" w:rsidRDefault="001E7BFC" w:rsidP="001E7BFC">
      <w:pPr>
        <w:spacing w:line="360" w:lineRule="auto"/>
        <w:jc w:val="both"/>
        <w:rPr>
          <w:rFonts w:ascii="Arial" w:hAnsi="Arial" w:cs="Arial"/>
        </w:rPr>
      </w:pPr>
      <w:r w:rsidRPr="001E7BFC">
        <w:rPr>
          <w:rFonts w:ascii="Arial" w:hAnsi="Arial" w:cs="Arial"/>
          <w:b/>
        </w:rPr>
        <w:t>Oficina da regueifa e do biscoito:</w:t>
      </w:r>
      <w:r w:rsidRPr="001E7BFC">
        <w:rPr>
          <w:rFonts w:ascii="Arial" w:hAnsi="Arial" w:cs="Arial"/>
        </w:rPr>
        <w:t xml:space="preserve"> estudo prévio de arquitetura revisto de acordo com as últimas orientações. Processo concluído aguarda decisão superior para o seu desenvolvimento.</w:t>
      </w:r>
    </w:p>
    <w:p w:rsidR="001E7BFC" w:rsidRPr="001E7BFC" w:rsidRDefault="001E7BFC" w:rsidP="001E7BFC">
      <w:pPr>
        <w:spacing w:line="360" w:lineRule="auto"/>
        <w:jc w:val="both"/>
        <w:rPr>
          <w:rFonts w:ascii="Arial" w:hAnsi="Arial" w:cs="Arial"/>
        </w:rPr>
      </w:pPr>
      <w:r w:rsidRPr="001E7BFC">
        <w:rPr>
          <w:rFonts w:ascii="Arial" w:hAnsi="Arial" w:cs="Arial"/>
          <w:b/>
        </w:rPr>
        <w:t>Edifício de apoio ao cemitério de Valongo:</w:t>
      </w:r>
      <w:r w:rsidRPr="001E7BFC">
        <w:rPr>
          <w:rFonts w:ascii="Arial" w:hAnsi="Arial" w:cs="Arial"/>
        </w:rPr>
        <w:t xml:space="preserve"> Aprovado o projeto de arquitetura pelo Sr. Presidente da Junta de Freguesia, foi dado início em 16/5/2014 aos projetos de especialidades, estando prevista para o final do corrente mês a conclusão do projeto de execução.</w:t>
      </w:r>
    </w:p>
    <w:p w:rsidR="001E7BFC" w:rsidRPr="001E7BFC" w:rsidRDefault="001E7BFC" w:rsidP="001E7BFC">
      <w:pPr>
        <w:spacing w:line="360" w:lineRule="auto"/>
        <w:jc w:val="both"/>
        <w:rPr>
          <w:rFonts w:ascii="Arial" w:hAnsi="Arial" w:cs="Arial"/>
        </w:rPr>
      </w:pPr>
      <w:r w:rsidRPr="001E7BFC">
        <w:rPr>
          <w:rFonts w:ascii="Arial" w:hAnsi="Arial" w:cs="Arial"/>
          <w:b/>
        </w:rPr>
        <w:t>Estudo de ampliação de sepulturas no Cemitério de Valongo</w:t>
      </w:r>
      <w:r w:rsidRPr="001E7BFC">
        <w:rPr>
          <w:rFonts w:ascii="Arial" w:hAnsi="Arial" w:cs="Arial"/>
        </w:rPr>
        <w:t>: Entregue no mês de Abril o projeto concluído para alteração da área contígua ao acesso principal, foi requerido posteriormente pela junta de freguesia o estudo de ampliação junto ao muro lateral à Rua da Misericórdia. Esta alteração está a ser finalizada em termos de desenho, prevendo-se a sua conclusão na corrente semana.</w:t>
      </w:r>
    </w:p>
    <w:p w:rsidR="001E7BFC" w:rsidRPr="001E7BFC" w:rsidRDefault="001E7BFC" w:rsidP="001E7BFC">
      <w:pPr>
        <w:spacing w:line="360" w:lineRule="auto"/>
        <w:jc w:val="both"/>
        <w:rPr>
          <w:rFonts w:ascii="Arial" w:hAnsi="Arial" w:cs="Arial"/>
        </w:rPr>
      </w:pPr>
      <w:r w:rsidRPr="001E7BFC">
        <w:rPr>
          <w:rFonts w:ascii="Arial" w:hAnsi="Arial" w:cs="Arial"/>
          <w:b/>
        </w:rPr>
        <w:t>Renovação da Casa da Quinta do Visconde em Campo</w:t>
      </w:r>
      <w:r w:rsidRPr="001E7BFC">
        <w:rPr>
          <w:rFonts w:ascii="Arial" w:hAnsi="Arial" w:cs="Arial"/>
        </w:rPr>
        <w:t xml:space="preserve">: para utilização permanente pelo Clube Sénior Reintegrar, do Conselho Local de Ação Social – proposta autorização pela camara municipal para desenvolvimento do projeto. Foi entretanto recebida informação da DOTA que conclui pela necessidade do licenciamento do edifício existente, não pelas alterações introduzidas pelo presente projeto, mas sim porque o existente não se encontra de acordo com o projeto de licenciamento original. Recomendou ainda a DOTA que, por se encontrarem suspensos os procedimentos de licenciamento até à data de entrada em vigor do PDM, que a </w:t>
      </w:r>
      <w:proofErr w:type="spellStart"/>
      <w:r w:rsidRPr="001E7BFC">
        <w:rPr>
          <w:rFonts w:ascii="Arial" w:hAnsi="Arial" w:cs="Arial"/>
        </w:rPr>
        <w:t>DPOM</w:t>
      </w:r>
      <w:proofErr w:type="spellEnd"/>
      <w:r w:rsidRPr="001E7BFC">
        <w:rPr>
          <w:rFonts w:ascii="Arial" w:hAnsi="Arial" w:cs="Arial"/>
        </w:rPr>
        <w:t xml:space="preserve"> proceda entretanto à consulta das entidades externas: Instituto da Segurança Social, Autoridade Nacional de Proteção Civil e Autoridade de Saúde. Sobre o assunto foi já informado pelo técnico que aquelas consultas implicam custos, pelo que é proposta a entrega dos projetos à associação para esta diligenciar diretamente junto daquelas entidades.</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lastRenderedPageBreak/>
        <w:t>Grupo Temático Deficiência</w:t>
      </w:r>
      <w:r w:rsidRPr="001E7BFC">
        <w:rPr>
          <w:rFonts w:ascii="Arial" w:hAnsi="Arial" w:cs="Arial"/>
        </w:rPr>
        <w:t xml:space="preserve"> (Colaboração com </w:t>
      </w:r>
      <w:proofErr w:type="spellStart"/>
      <w:r w:rsidRPr="001E7BFC">
        <w:rPr>
          <w:rFonts w:ascii="Arial" w:hAnsi="Arial" w:cs="Arial"/>
        </w:rPr>
        <w:t>DEASD</w:t>
      </w:r>
      <w:proofErr w:type="spellEnd"/>
      <w:r w:rsidRPr="001E7BFC">
        <w:rPr>
          <w:rFonts w:ascii="Arial" w:hAnsi="Arial" w:cs="Arial"/>
        </w:rPr>
        <w:t>) - Participação em reuniões com vista à realização de uma ação de sensibilização para os funcionários do município, com base em legislação pós DL 163/2006.</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Cripta da Igreja de Ermesinde</w:t>
      </w:r>
      <w:r w:rsidRPr="001E7BFC">
        <w:rPr>
          <w:rFonts w:ascii="Arial" w:hAnsi="Arial" w:cs="Arial"/>
        </w:rPr>
        <w:t xml:space="preserve"> - relatório de patologias e tratamento já revisto e apresentado.</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 xml:space="preserve">Rua da </w:t>
      </w:r>
      <w:proofErr w:type="spellStart"/>
      <w:r w:rsidRPr="001E7BFC">
        <w:rPr>
          <w:rFonts w:ascii="Arial" w:hAnsi="Arial" w:cs="Arial"/>
          <w:b/>
        </w:rPr>
        <w:t>Lagoela</w:t>
      </w:r>
      <w:proofErr w:type="spellEnd"/>
      <w:r w:rsidRPr="001E7BFC">
        <w:rPr>
          <w:rFonts w:ascii="Arial" w:hAnsi="Arial" w:cs="Arial"/>
          <w:b/>
        </w:rPr>
        <w:t>, Valongo</w:t>
      </w:r>
      <w:r w:rsidRPr="001E7BFC">
        <w:rPr>
          <w:rFonts w:ascii="Arial" w:hAnsi="Arial" w:cs="Arial"/>
        </w:rPr>
        <w:t xml:space="preserve"> – projeto viário para construção de rede de águas pluviais e calcetamento – concluído. Foi entretanto aprovado pela Câmara o protocolo de colaboração com o particular para o calcetamento da via, pelo que será agora dado inicio ao procedimento </w:t>
      </w:r>
      <w:proofErr w:type="spellStart"/>
      <w:r w:rsidRPr="001E7BFC">
        <w:rPr>
          <w:rFonts w:ascii="Arial" w:hAnsi="Arial" w:cs="Arial"/>
        </w:rPr>
        <w:t>concursal</w:t>
      </w:r>
      <w:proofErr w:type="spellEnd"/>
      <w:r w:rsidRPr="001E7BFC">
        <w:rPr>
          <w:rFonts w:ascii="Arial" w:hAnsi="Arial" w:cs="Arial"/>
        </w:rPr>
        <w:t xml:space="preserve"> para realização da empreitada.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 xml:space="preserve">Rua Bouça dos </w:t>
      </w:r>
      <w:proofErr w:type="spellStart"/>
      <w:r w:rsidRPr="001E7BFC">
        <w:rPr>
          <w:rFonts w:ascii="Arial" w:hAnsi="Arial" w:cs="Arial"/>
          <w:b/>
        </w:rPr>
        <w:t>Estilhadouros</w:t>
      </w:r>
      <w:proofErr w:type="spellEnd"/>
      <w:r w:rsidRPr="001E7BFC">
        <w:rPr>
          <w:rFonts w:ascii="Arial" w:hAnsi="Arial" w:cs="Arial"/>
          <w:b/>
        </w:rPr>
        <w:t>, Alfena</w:t>
      </w:r>
      <w:r w:rsidRPr="001E7BFC">
        <w:rPr>
          <w:rFonts w:ascii="Arial" w:hAnsi="Arial" w:cs="Arial"/>
        </w:rPr>
        <w:t xml:space="preserve"> – Estudo hidrográfico aguarda entrega da inspeção vídeo realizada pela Águas de Valongo.</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Alargamento e remodelação da rede de águas pluviais do cemitério de Sobrado</w:t>
      </w:r>
      <w:r w:rsidRPr="001E7BFC">
        <w:rPr>
          <w:rFonts w:ascii="Arial" w:hAnsi="Arial" w:cs="Arial"/>
        </w:rPr>
        <w:t xml:space="preserve"> – foi aberto procedimento </w:t>
      </w:r>
      <w:proofErr w:type="spellStart"/>
      <w:r w:rsidRPr="001E7BFC">
        <w:rPr>
          <w:rFonts w:ascii="Arial" w:hAnsi="Arial" w:cs="Arial"/>
        </w:rPr>
        <w:t>concursal</w:t>
      </w:r>
      <w:proofErr w:type="spellEnd"/>
      <w:r w:rsidRPr="001E7BFC">
        <w:rPr>
          <w:rFonts w:ascii="Arial" w:hAnsi="Arial" w:cs="Arial"/>
        </w:rPr>
        <w:t xml:space="preserve"> para realização desta empreitada pela Junta de Freguesia, estando a obra já adjudicada.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Envolvente ao Largo do Centenário e museu municipal</w:t>
      </w:r>
      <w:r w:rsidRPr="001E7BFC">
        <w:rPr>
          <w:rFonts w:ascii="Arial" w:hAnsi="Arial" w:cs="Arial"/>
        </w:rPr>
        <w:t xml:space="preserve"> – estudo da rede de águas pluviais – foi definida a área para levantamento topográfico e posterior cadastro de infraestruturas. Aguarda disponibilidade da topografia da </w:t>
      </w:r>
      <w:proofErr w:type="spellStart"/>
      <w:r w:rsidRPr="001E7BFC">
        <w:rPr>
          <w:rFonts w:ascii="Arial" w:hAnsi="Arial" w:cs="Arial"/>
        </w:rPr>
        <w:t>DPOM</w:t>
      </w:r>
      <w:proofErr w:type="spellEnd"/>
      <w:r w:rsidRPr="001E7BFC">
        <w:rPr>
          <w:rFonts w:ascii="Arial" w:hAnsi="Arial" w:cs="Arial"/>
        </w:rPr>
        <w:t>.</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Envolvente à Rua Sousa Viterbo, Valongo</w:t>
      </w:r>
      <w:r w:rsidRPr="001E7BFC">
        <w:rPr>
          <w:rFonts w:ascii="Arial" w:hAnsi="Arial" w:cs="Arial"/>
        </w:rPr>
        <w:t xml:space="preserve"> – estudo hidrográfico para verificação das condições de drenagem de águas pluviais – foi definida a área para levantamento topográfico e posterior cadastro de infraestruturas. Aguarda disponibilidade da topografia da DOTA.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Requalificação e ampliação do Largo do Passal, Nova Centralidade Fase 1</w:t>
      </w:r>
      <w:r w:rsidRPr="001E7BFC">
        <w:rPr>
          <w:rFonts w:ascii="Arial" w:hAnsi="Arial" w:cs="Arial"/>
        </w:rPr>
        <w:t xml:space="preserve"> – foi já realizada a primeira fase da obra, tendo o projeto global sido objeto de pequenas alterações em função das solicitações da comissão dos Bugios. Nesta data está concluída esta fase do projeto. A fase seguinte, da área até ao Centro de Saúde irá prosseguir logo que concluído o levantamento ainda em falta e após entrega do projeto de ampliação do cemitério, conforme ordem de prioridades atribuída.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Acionamento de garantias das escolas da Estação, do Susão e Boavista</w:t>
      </w:r>
      <w:r w:rsidRPr="001E7BFC">
        <w:rPr>
          <w:rFonts w:ascii="Arial" w:hAnsi="Arial" w:cs="Arial"/>
        </w:rPr>
        <w:t xml:space="preserve"> – processos em elaboração.</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Parque da cidade de Valongo</w:t>
      </w:r>
      <w:r w:rsidRPr="001E7BFC">
        <w:rPr>
          <w:rFonts w:ascii="Arial" w:hAnsi="Arial" w:cs="Arial"/>
        </w:rPr>
        <w:t xml:space="preserve"> – aguarda disponibilidade para iniciar o processo atinente à realização da obra em substituição do construtor, cujas garantias foram acionadas para o efeito.</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Biblioteca municipal de Valongo</w:t>
      </w:r>
      <w:r w:rsidRPr="001E7BFC">
        <w:rPr>
          <w:rFonts w:ascii="Arial" w:hAnsi="Arial" w:cs="Arial"/>
        </w:rPr>
        <w:t xml:space="preserve"> – aguarda disponibilidade para iniciar o processo atinente à realização da obra em substituição do construtor, cujas garantias foram acionadas para o efeito.</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Cobertura da escola das Saibreiras</w:t>
      </w:r>
      <w:r w:rsidRPr="001E7BFC">
        <w:rPr>
          <w:rFonts w:ascii="Arial" w:hAnsi="Arial" w:cs="Arial"/>
        </w:rPr>
        <w:t>: a ser elaborado projeto de execução para empreitada a realizar ainda este verão.</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b/>
        </w:rPr>
        <w:t>Levantamento cadastral SI</w:t>
      </w:r>
      <w:r w:rsidRPr="001E7BFC">
        <w:rPr>
          <w:rFonts w:ascii="Arial" w:hAnsi="Arial" w:cs="Arial"/>
        </w:rPr>
        <w:t xml:space="preserve">: em preparação a base de trabalho para dar inicio ao levantamento dos marcos de incendio existentes no concelho, para posterior dimensionamento da rede de incêndios para todo o território municipal. Trabalho proposto por técnico no âmbito dos objetivos do </w:t>
      </w:r>
      <w:proofErr w:type="spellStart"/>
      <w:r w:rsidRPr="001E7BFC">
        <w:rPr>
          <w:rFonts w:ascii="Arial" w:hAnsi="Arial" w:cs="Arial"/>
        </w:rPr>
        <w:t>Siadap</w:t>
      </w:r>
      <w:proofErr w:type="spellEnd"/>
      <w:r w:rsidRPr="001E7BFC">
        <w:rPr>
          <w:rFonts w:ascii="Arial" w:hAnsi="Arial" w:cs="Arial"/>
        </w:rPr>
        <w:t xml:space="preserve"> e que foi considerado de relevante interesse.</w:t>
      </w:r>
    </w:p>
    <w:p w:rsidR="001E7BFC" w:rsidRDefault="001E7BFC" w:rsidP="001E7BFC">
      <w:pPr>
        <w:pStyle w:val="Corpodetexto"/>
        <w:spacing w:line="360" w:lineRule="auto"/>
        <w:outlineLvl w:val="0"/>
        <w:rPr>
          <w:rFonts w:ascii="Arial" w:hAnsi="Arial" w:cs="Arial"/>
        </w:rPr>
      </w:pPr>
    </w:p>
    <w:p w:rsidR="00CD48DE" w:rsidRDefault="00CD48DE" w:rsidP="001E7BFC">
      <w:pPr>
        <w:pStyle w:val="Corpodetexto"/>
        <w:spacing w:line="360" w:lineRule="auto"/>
        <w:outlineLvl w:val="0"/>
        <w:rPr>
          <w:rFonts w:ascii="Arial" w:hAnsi="Arial" w:cs="Arial"/>
        </w:rPr>
      </w:pPr>
    </w:p>
    <w:p w:rsidR="00CD48DE" w:rsidRDefault="00CD48DE" w:rsidP="001E7BFC">
      <w:pPr>
        <w:pStyle w:val="Corpodetexto"/>
        <w:spacing w:line="360" w:lineRule="auto"/>
        <w:outlineLvl w:val="0"/>
        <w:rPr>
          <w:rFonts w:ascii="Arial" w:hAnsi="Arial" w:cs="Arial"/>
        </w:rPr>
      </w:pPr>
    </w:p>
    <w:p w:rsidR="00CD48DE" w:rsidRPr="001E7BFC" w:rsidRDefault="00CD48DE" w:rsidP="001E7BFC">
      <w:pPr>
        <w:pStyle w:val="Corpodetexto"/>
        <w:spacing w:line="360" w:lineRule="auto"/>
        <w:outlineLvl w:val="0"/>
        <w:rPr>
          <w:rFonts w:ascii="Arial" w:hAnsi="Arial" w:cs="Arial"/>
        </w:rPr>
      </w:pPr>
    </w:p>
    <w:p w:rsidR="001E7BFC" w:rsidRPr="009F214B" w:rsidRDefault="00CD48DE" w:rsidP="001E7BFC">
      <w:pPr>
        <w:pStyle w:val="Corpodetexto"/>
        <w:spacing w:line="360" w:lineRule="auto"/>
        <w:outlineLvl w:val="0"/>
        <w:rPr>
          <w:rFonts w:ascii="Arial" w:hAnsi="Arial" w:cs="Arial"/>
          <w:b/>
        </w:rPr>
      </w:pPr>
      <w:r w:rsidRPr="009F214B">
        <w:rPr>
          <w:rFonts w:ascii="Arial" w:hAnsi="Arial" w:cs="Arial"/>
          <w:b/>
        </w:rPr>
        <w:lastRenderedPageBreak/>
        <w:t>CONSTRUÇÃO DE PATRIMÓNIO E REDE VIÁRIA</w:t>
      </w:r>
    </w:p>
    <w:p w:rsidR="00CD48DE" w:rsidRPr="001E7BFC" w:rsidRDefault="00CD48DE" w:rsidP="001E7BFC">
      <w:pPr>
        <w:pStyle w:val="Corpodetexto"/>
        <w:spacing w:line="360" w:lineRule="auto"/>
        <w:outlineLvl w:val="0"/>
        <w:rPr>
          <w:rFonts w:ascii="Arial" w:hAnsi="Arial" w:cs="Arial"/>
          <w:b/>
          <w:u w:val="single"/>
        </w:rPr>
      </w:pPr>
    </w:p>
    <w:p w:rsidR="001E7BFC" w:rsidRPr="001E7BFC" w:rsidRDefault="001E7BFC" w:rsidP="001E7BFC">
      <w:pPr>
        <w:pStyle w:val="Corpodetexto"/>
        <w:spacing w:line="360" w:lineRule="auto"/>
        <w:outlineLvl w:val="0"/>
        <w:rPr>
          <w:rFonts w:ascii="Arial" w:hAnsi="Arial" w:cs="Arial"/>
          <w:b/>
          <w:u w:val="single"/>
        </w:rPr>
      </w:pPr>
      <w:r w:rsidRPr="001E7BFC">
        <w:rPr>
          <w:rFonts w:ascii="Arial" w:hAnsi="Arial" w:cs="Arial"/>
          <w:b/>
        </w:rPr>
        <w:t>Atividades genéricas:</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 xml:space="preserve">Análise e proposta de tratamento para todas as reclamações/exposições relacionadas com o património edificado, com vista à sua resolução pelo serviço operacional ou pelos adjudicatários, no caso de obras ainda em período de garantia. </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 xml:space="preserve">Análise e proposta de tratamento para todas as reclamações/exposições relacionadas com vias e águas pluviais, com vista à sua resolução pelo serviço operacional ou pelos adjudicatários, no caso de obras ainda em período de garantia. </w:t>
      </w:r>
    </w:p>
    <w:p w:rsidR="001E7BFC" w:rsidRPr="001E7BFC" w:rsidRDefault="001E7BFC" w:rsidP="001E7BFC">
      <w:pPr>
        <w:pStyle w:val="Corpodetexto"/>
        <w:spacing w:line="360" w:lineRule="auto"/>
        <w:rPr>
          <w:rFonts w:ascii="Arial" w:hAnsi="Arial" w:cs="Arial"/>
        </w:rPr>
      </w:pPr>
      <w:r w:rsidRPr="001E7BFC">
        <w:rPr>
          <w:rFonts w:ascii="Arial" w:hAnsi="Arial" w:cs="Arial"/>
        </w:rPr>
        <w:t>Análise, informação e fiscalização de intervenções na via pública por outras entidades para instalação/manutenção das respetivas infra estruturas.</w:t>
      </w:r>
    </w:p>
    <w:p w:rsidR="001E7BFC" w:rsidRPr="001E7BFC" w:rsidRDefault="001E7BFC" w:rsidP="001E7BFC">
      <w:pPr>
        <w:pStyle w:val="Corpodetexto"/>
        <w:spacing w:line="360" w:lineRule="auto"/>
        <w:rPr>
          <w:rFonts w:ascii="Arial" w:hAnsi="Arial" w:cs="Arial"/>
        </w:rPr>
      </w:pPr>
      <w:r w:rsidRPr="001E7BFC">
        <w:rPr>
          <w:rFonts w:ascii="Arial" w:hAnsi="Arial" w:cs="Arial"/>
        </w:rPr>
        <w:t>Fiscalização das obras do Plano de Investimentos da Concessionária, Águas de Valongo.</w:t>
      </w:r>
    </w:p>
    <w:p w:rsidR="001E7BFC" w:rsidRPr="001E7BFC" w:rsidRDefault="001E7BFC" w:rsidP="001E7BFC">
      <w:pPr>
        <w:pStyle w:val="Corpodetexto"/>
        <w:spacing w:line="360" w:lineRule="auto"/>
        <w:rPr>
          <w:rFonts w:ascii="Arial" w:hAnsi="Arial" w:cs="Arial"/>
        </w:rPr>
      </w:pPr>
      <w:r w:rsidRPr="001E7BFC">
        <w:rPr>
          <w:rFonts w:ascii="Arial" w:hAnsi="Arial" w:cs="Arial"/>
        </w:rPr>
        <w:t xml:space="preserve">Análise e informação de pedidos de ressarcimento de danos resultantes de acidentes de viação, alegadamente causados por deficiência das infra estruturas públicas. </w:t>
      </w:r>
    </w:p>
    <w:p w:rsidR="001E7BFC" w:rsidRPr="001E7BFC" w:rsidRDefault="001E7BFC" w:rsidP="001E7BFC">
      <w:pPr>
        <w:pStyle w:val="Corpodetexto"/>
        <w:spacing w:line="360" w:lineRule="auto"/>
        <w:rPr>
          <w:rFonts w:ascii="Arial" w:hAnsi="Arial" w:cs="Arial"/>
        </w:rPr>
      </w:pPr>
      <w:r w:rsidRPr="001E7BFC">
        <w:rPr>
          <w:rFonts w:ascii="Arial" w:hAnsi="Arial" w:cs="Arial"/>
        </w:rPr>
        <w:t>Análise e informação de processos de ocupação da via pública com Painéis publicitários, Toldos, Postos de Venda Ambulante, Procissões, Desfiles, Arraiais, Provas Desportivas, Andaimes, Materiais e outros.</w:t>
      </w:r>
    </w:p>
    <w:p w:rsidR="001E7BFC" w:rsidRPr="001E7BFC" w:rsidRDefault="001E7BFC" w:rsidP="001E7BFC">
      <w:pPr>
        <w:pStyle w:val="Corpodetexto"/>
        <w:spacing w:line="360" w:lineRule="auto"/>
        <w:rPr>
          <w:rFonts w:ascii="Arial" w:hAnsi="Arial" w:cs="Arial"/>
        </w:rPr>
      </w:pPr>
      <w:r w:rsidRPr="001E7BFC">
        <w:rPr>
          <w:rFonts w:ascii="Arial" w:hAnsi="Arial" w:cs="Arial"/>
        </w:rPr>
        <w:t>Análise, informação e fiscalização de pedidos para alteração / condicionamento de trânsito com vista às necessárias autorizações.</w:t>
      </w:r>
    </w:p>
    <w:p w:rsidR="001E7BFC" w:rsidRPr="001E7BFC" w:rsidRDefault="001E7BFC" w:rsidP="001E7BFC">
      <w:pPr>
        <w:pStyle w:val="Corpodetexto"/>
        <w:spacing w:line="360" w:lineRule="auto"/>
        <w:rPr>
          <w:rFonts w:ascii="Arial" w:hAnsi="Arial" w:cs="Arial"/>
        </w:rPr>
      </w:pPr>
      <w:r w:rsidRPr="001E7BFC">
        <w:rPr>
          <w:rFonts w:ascii="Arial" w:hAnsi="Arial" w:cs="Arial"/>
        </w:rPr>
        <w:t>Análise, informação e fiscalização de processos de obras de edificação e urbanização.</w:t>
      </w:r>
    </w:p>
    <w:p w:rsidR="001E7BFC" w:rsidRPr="001E7BFC" w:rsidRDefault="001E7BFC" w:rsidP="001E7BFC">
      <w:pPr>
        <w:pStyle w:val="Corpodetexto"/>
        <w:spacing w:line="360" w:lineRule="auto"/>
        <w:rPr>
          <w:rFonts w:ascii="Arial" w:hAnsi="Arial" w:cs="Arial"/>
        </w:rPr>
      </w:pPr>
      <w:r w:rsidRPr="001E7BFC">
        <w:rPr>
          <w:rFonts w:ascii="Arial" w:hAnsi="Arial" w:cs="Arial"/>
        </w:rPr>
        <w:t>Fiscalização dos trabalhos de sinalização em termos de obras particulares e empreitadas.</w:t>
      </w:r>
    </w:p>
    <w:p w:rsidR="001E7BFC" w:rsidRPr="001E7BFC" w:rsidRDefault="001E7BFC" w:rsidP="001E7BFC">
      <w:pPr>
        <w:pStyle w:val="Corpodetexto"/>
        <w:spacing w:line="360" w:lineRule="auto"/>
        <w:rPr>
          <w:rFonts w:ascii="Arial" w:hAnsi="Arial" w:cs="Arial"/>
        </w:rPr>
      </w:pPr>
      <w:r w:rsidRPr="001E7BFC">
        <w:rPr>
          <w:rFonts w:ascii="Arial" w:hAnsi="Arial" w:cs="Arial"/>
        </w:rPr>
        <w:t>Análise e informação de projetos de sinalização provisória, bem como de reclamações diversas relacionadas com a matéria de trânsito e sinalização.</w:t>
      </w:r>
    </w:p>
    <w:p w:rsidR="001E7BFC" w:rsidRPr="001E7BFC" w:rsidRDefault="001E7BFC" w:rsidP="001E7BFC">
      <w:pPr>
        <w:pStyle w:val="Corpodetexto"/>
        <w:spacing w:line="360" w:lineRule="auto"/>
        <w:rPr>
          <w:rFonts w:ascii="Arial" w:hAnsi="Arial" w:cs="Arial"/>
        </w:rPr>
      </w:pPr>
      <w:r w:rsidRPr="001E7BFC">
        <w:rPr>
          <w:rFonts w:ascii="Arial" w:hAnsi="Arial" w:cs="Arial"/>
        </w:rPr>
        <w:t>Elaboração de propostas de alteração de trânsito no Concelho.</w:t>
      </w:r>
    </w:p>
    <w:p w:rsidR="001E7BFC" w:rsidRPr="001E7BFC" w:rsidRDefault="001E7BFC" w:rsidP="001E7BFC">
      <w:pPr>
        <w:pStyle w:val="Corpodetexto"/>
        <w:spacing w:line="360" w:lineRule="auto"/>
        <w:rPr>
          <w:rFonts w:ascii="Arial" w:hAnsi="Arial" w:cs="Arial"/>
        </w:rPr>
      </w:pPr>
      <w:r w:rsidRPr="001E7BFC">
        <w:rPr>
          <w:rFonts w:ascii="Arial" w:hAnsi="Arial" w:cs="Arial"/>
        </w:rPr>
        <w:t>Análise e emissão de pareceres para licenciamento de sinalética direcional e publicidade.</w:t>
      </w:r>
    </w:p>
    <w:p w:rsidR="001E7BFC" w:rsidRPr="001E7BFC" w:rsidRDefault="001E7BFC" w:rsidP="001E7BFC">
      <w:pPr>
        <w:pStyle w:val="Corpodetexto"/>
        <w:spacing w:line="360" w:lineRule="auto"/>
        <w:rPr>
          <w:rFonts w:ascii="Arial" w:hAnsi="Arial" w:cs="Arial"/>
        </w:rPr>
      </w:pPr>
      <w:r w:rsidRPr="001E7BFC">
        <w:rPr>
          <w:rFonts w:ascii="Arial" w:hAnsi="Arial" w:cs="Arial"/>
        </w:rPr>
        <w:t>Elaboração de planos de desvio de trânsito por realização de eventos vários com implicações a nível de trânsito, quer os organizados pela Autarquia, quer os organizados por entidades externas, públicas ou privadas.</w:t>
      </w:r>
    </w:p>
    <w:p w:rsidR="001E7BFC" w:rsidRPr="001E7BFC" w:rsidRDefault="001E7BFC" w:rsidP="001E7BFC">
      <w:pPr>
        <w:pStyle w:val="Corpodetexto"/>
        <w:spacing w:line="360" w:lineRule="auto"/>
        <w:outlineLvl w:val="0"/>
        <w:rPr>
          <w:rFonts w:ascii="Arial" w:hAnsi="Arial" w:cs="Arial"/>
        </w:rPr>
      </w:pPr>
    </w:p>
    <w:p w:rsidR="001E7BFC" w:rsidRPr="001E7BFC" w:rsidRDefault="001E7BFC" w:rsidP="001E7BFC">
      <w:pPr>
        <w:tabs>
          <w:tab w:val="num" w:pos="284"/>
        </w:tabs>
        <w:spacing w:line="360" w:lineRule="auto"/>
        <w:jc w:val="both"/>
        <w:rPr>
          <w:rFonts w:ascii="Arial" w:hAnsi="Arial" w:cs="Arial"/>
          <w:b/>
          <w:bCs/>
        </w:rPr>
      </w:pPr>
      <w:r w:rsidRPr="001E7BFC">
        <w:rPr>
          <w:rFonts w:ascii="Arial" w:hAnsi="Arial" w:cs="Arial"/>
          <w:b/>
          <w:bCs/>
        </w:rPr>
        <w:t>Processos de Negociação, Expropriação e de Constituição de Servidões Administrativas:</w:t>
      </w:r>
    </w:p>
    <w:p w:rsidR="001E7BFC" w:rsidRPr="001E7BFC" w:rsidRDefault="001E7BFC" w:rsidP="001E7BFC">
      <w:pPr>
        <w:pStyle w:val="Corpodetexto"/>
        <w:spacing w:line="360" w:lineRule="auto"/>
        <w:rPr>
          <w:rFonts w:ascii="Arial" w:hAnsi="Arial" w:cs="Arial"/>
        </w:rPr>
      </w:pPr>
      <w:r w:rsidRPr="001E7BFC">
        <w:rPr>
          <w:rFonts w:ascii="Arial" w:hAnsi="Arial" w:cs="Arial"/>
        </w:rPr>
        <w:t>Arruamento de ligação da Rua Ribeiro Cambado à Rua da Estrada Velha: Declaração de Utilidade Publica emitida em 12/03/2014. Foi o processo remetido aos serviços jurídicos para se pronunciarem sobre os procedimentos a observar, nomeadamente no que concerne à notificação do Tribunal para nomeação de perito para vistoria Ad Perpetuam Rei Memoriam, dado tratar-se de obra já realizada há anos.</w:t>
      </w:r>
    </w:p>
    <w:p w:rsidR="001E7BFC" w:rsidRPr="001E7BFC" w:rsidRDefault="001E7BFC" w:rsidP="001E7BFC">
      <w:pPr>
        <w:pStyle w:val="Corpodetexto"/>
        <w:spacing w:line="360" w:lineRule="auto"/>
        <w:rPr>
          <w:rFonts w:ascii="Arial" w:hAnsi="Arial" w:cs="Arial"/>
        </w:rPr>
      </w:pPr>
      <w:r w:rsidRPr="001E7BFC">
        <w:rPr>
          <w:rFonts w:ascii="Arial" w:hAnsi="Arial" w:cs="Arial"/>
        </w:rPr>
        <w:t>Continuam suspensos os processos relativos a:</w:t>
      </w:r>
    </w:p>
    <w:p w:rsidR="001E7BFC" w:rsidRPr="001E7BFC" w:rsidRDefault="001E7BFC" w:rsidP="001E7BFC">
      <w:pPr>
        <w:pStyle w:val="Corpodetexto"/>
        <w:spacing w:line="360" w:lineRule="auto"/>
        <w:rPr>
          <w:rFonts w:ascii="Arial" w:hAnsi="Arial" w:cs="Arial"/>
        </w:rPr>
      </w:pPr>
      <w:r w:rsidRPr="001E7BFC">
        <w:rPr>
          <w:rFonts w:ascii="Arial" w:hAnsi="Arial" w:cs="Arial"/>
        </w:rPr>
        <w:t xml:space="preserve">- Expropriação: Restante Rede Viária da Variante à </w:t>
      </w:r>
      <w:proofErr w:type="spellStart"/>
      <w:r w:rsidRPr="001E7BFC">
        <w:rPr>
          <w:rFonts w:ascii="Arial" w:hAnsi="Arial" w:cs="Arial"/>
        </w:rPr>
        <w:t>EN15</w:t>
      </w:r>
      <w:proofErr w:type="spellEnd"/>
      <w:r w:rsidRPr="001E7BFC">
        <w:rPr>
          <w:rFonts w:ascii="Arial" w:hAnsi="Arial" w:cs="Arial"/>
        </w:rPr>
        <w:t xml:space="preserve"> – Valongo – </w:t>
      </w:r>
      <w:proofErr w:type="spellStart"/>
      <w:r w:rsidRPr="001E7BFC">
        <w:rPr>
          <w:rFonts w:ascii="Arial" w:hAnsi="Arial" w:cs="Arial"/>
        </w:rPr>
        <w:t>Sub-Lanço</w:t>
      </w:r>
      <w:proofErr w:type="spellEnd"/>
      <w:r w:rsidRPr="001E7BFC">
        <w:rPr>
          <w:rFonts w:ascii="Arial" w:hAnsi="Arial" w:cs="Arial"/>
        </w:rPr>
        <w:t xml:space="preserve"> 5</w:t>
      </w:r>
      <w:r w:rsidR="00CD48DE">
        <w:rPr>
          <w:rFonts w:ascii="Arial" w:hAnsi="Arial" w:cs="Arial"/>
        </w:rPr>
        <w:t>;</w:t>
      </w:r>
    </w:p>
    <w:p w:rsidR="001E7BFC" w:rsidRPr="001E7BFC" w:rsidRDefault="001E7BFC" w:rsidP="001E7BFC">
      <w:pPr>
        <w:pStyle w:val="Corpodetexto"/>
        <w:spacing w:line="360" w:lineRule="auto"/>
        <w:rPr>
          <w:rFonts w:ascii="Arial" w:hAnsi="Arial" w:cs="Arial"/>
        </w:rPr>
      </w:pPr>
      <w:r w:rsidRPr="001E7BFC">
        <w:rPr>
          <w:rFonts w:ascii="Arial" w:hAnsi="Arial" w:cs="Arial"/>
        </w:rPr>
        <w:t xml:space="preserve">- Negociações: Entroncamento da </w:t>
      </w:r>
      <w:proofErr w:type="spellStart"/>
      <w:r w:rsidRPr="001E7BFC">
        <w:rPr>
          <w:rFonts w:ascii="Arial" w:hAnsi="Arial" w:cs="Arial"/>
        </w:rPr>
        <w:t>ER209com</w:t>
      </w:r>
      <w:proofErr w:type="spellEnd"/>
      <w:r w:rsidRPr="001E7BFC">
        <w:rPr>
          <w:rFonts w:ascii="Arial" w:hAnsi="Arial" w:cs="Arial"/>
        </w:rPr>
        <w:t xml:space="preserve"> a Rua Central da Lomba – Sobrado</w:t>
      </w:r>
      <w:r w:rsidR="00CD48DE">
        <w:rPr>
          <w:rFonts w:ascii="Arial" w:hAnsi="Arial" w:cs="Arial"/>
        </w:rPr>
        <w:t>;</w:t>
      </w:r>
    </w:p>
    <w:p w:rsidR="001E7BFC" w:rsidRPr="001E7BFC" w:rsidRDefault="001E7BFC" w:rsidP="001E7BFC">
      <w:pPr>
        <w:pStyle w:val="Corpodetexto"/>
        <w:tabs>
          <w:tab w:val="left" w:pos="3090"/>
        </w:tabs>
        <w:spacing w:line="360" w:lineRule="auto"/>
        <w:rPr>
          <w:rFonts w:ascii="Arial" w:hAnsi="Arial" w:cs="Arial"/>
        </w:rPr>
      </w:pPr>
      <w:r w:rsidRPr="001E7BFC">
        <w:rPr>
          <w:rFonts w:ascii="Arial" w:hAnsi="Arial" w:cs="Arial"/>
        </w:rPr>
        <w:t>- Negociações: Construção da Rua Fialho de Almeida – Sobrado</w:t>
      </w:r>
      <w:r w:rsidR="00CD48DE">
        <w:rPr>
          <w:rFonts w:ascii="Arial" w:hAnsi="Arial" w:cs="Arial"/>
        </w:rPr>
        <w:t>;</w:t>
      </w:r>
    </w:p>
    <w:p w:rsidR="001E7BFC" w:rsidRPr="001E7BFC" w:rsidRDefault="001E7BFC" w:rsidP="001E7BFC">
      <w:pPr>
        <w:pStyle w:val="Corpodetexto"/>
        <w:tabs>
          <w:tab w:val="left" w:pos="3090"/>
        </w:tabs>
        <w:spacing w:line="360" w:lineRule="auto"/>
        <w:rPr>
          <w:rFonts w:ascii="Arial" w:hAnsi="Arial" w:cs="Arial"/>
        </w:rPr>
      </w:pPr>
      <w:r w:rsidRPr="001E7BFC">
        <w:rPr>
          <w:rFonts w:ascii="Arial" w:hAnsi="Arial" w:cs="Arial"/>
        </w:rPr>
        <w:t>- Negociações: Alargamento da Rua Central de Sampaio – Ermesinde</w:t>
      </w:r>
      <w:r w:rsidR="00CD48DE">
        <w:rPr>
          <w:rFonts w:ascii="Arial" w:hAnsi="Arial" w:cs="Arial"/>
        </w:rPr>
        <w:t>;</w:t>
      </w:r>
    </w:p>
    <w:p w:rsidR="001E7BFC" w:rsidRPr="001E7BFC" w:rsidRDefault="001E7BFC" w:rsidP="001E7BFC">
      <w:pPr>
        <w:pStyle w:val="Corpodetexto"/>
        <w:tabs>
          <w:tab w:val="left" w:pos="3090"/>
        </w:tabs>
        <w:spacing w:line="360" w:lineRule="auto"/>
        <w:rPr>
          <w:rFonts w:ascii="Arial" w:hAnsi="Arial" w:cs="Arial"/>
        </w:rPr>
      </w:pPr>
      <w:r w:rsidRPr="001E7BFC">
        <w:rPr>
          <w:rFonts w:ascii="Arial" w:hAnsi="Arial" w:cs="Arial"/>
        </w:rPr>
        <w:t xml:space="preserve">- Negociações: Ligação da </w:t>
      </w:r>
      <w:proofErr w:type="spellStart"/>
      <w:r w:rsidRPr="001E7BFC">
        <w:rPr>
          <w:rFonts w:ascii="Arial" w:hAnsi="Arial" w:cs="Arial"/>
        </w:rPr>
        <w:t>A41</w:t>
      </w:r>
      <w:proofErr w:type="spellEnd"/>
      <w:r w:rsidRPr="001E7BFC">
        <w:rPr>
          <w:rFonts w:ascii="Arial" w:hAnsi="Arial" w:cs="Arial"/>
        </w:rPr>
        <w:t xml:space="preserve"> a Sobrado</w:t>
      </w:r>
      <w:r w:rsidR="00CD48DE">
        <w:rPr>
          <w:rFonts w:ascii="Arial" w:hAnsi="Arial" w:cs="Arial"/>
        </w:rPr>
        <w:t xml:space="preserve">. </w:t>
      </w:r>
    </w:p>
    <w:p w:rsidR="001E7BFC" w:rsidRPr="001E7BFC" w:rsidRDefault="001E7BFC" w:rsidP="001E7BFC">
      <w:pPr>
        <w:pStyle w:val="Corpodetexto"/>
        <w:spacing w:line="360" w:lineRule="auto"/>
        <w:outlineLvl w:val="0"/>
        <w:rPr>
          <w:rFonts w:ascii="Arial" w:hAnsi="Arial" w:cs="Arial"/>
        </w:rPr>
      </w:pPr>
    </w:p>
    <w:p w:rsidR="001E7BFC" w:rsidRPr="001E7BFC" w:rsidRDefault="001E7BFC" w:rsidP="001E7BFC">
      <w:pPr>
        <w:pStyle w:val="Corpodetexto"/>
        <w:spacing w:line="360" w:lineRule="auto"/>
        <w:rPr>
          <w:rFonts w:ascii="Arial" w:hAnsi="Arial" w:cs="Arial"/>
          <w:b/>
        </w:rPr>
      </w:pPr>
      <w:r w:rsidRPr="001E7BFC">
        <w:rPr>
          <w:rFonts w:ascii="Arial" w:hAnsi="Arial" w:cs="Arial"/>
          <w:b/>
        </w:rPr>
        <w:t>Avaliações realizadas no período:</w:t>
      </w:r>
    </w:p>
    <w:p w:rsidR="001E7BFC" w:rsidRPr="001E7BFC" w:rsidRDefault="001E7BFC" w:rsidP="001E7BFC">
      <w:pPr>
        <w:pStyle w:val="Corpodetexto"/>
        <w:spacing w:line="360" w:lineRule="auto"/>
        <w:rPr>
          <w:rFonts w:ascii="Arial" w:hAnsi="Arial" w:cs="Arial"/>
        </w:rPr>
      </w:pPr>
      <w:r w:rsidRPr="001E7BFC">
        <w:rPr>
          <w:rFonts w:ascii="Arial" w:hAnsi="Arial" w:cs="Arial"/>
        </w:rPr>
        <w:t>Neste período não foram elaboradas outras avaliações.</w:t>
      </w:r>
    </w:p>
    <w:p w:rsidR="001E7BFC" w:rsidRPr="001E7BFC" w:rsidRDefault="001E7BFC" w:rsidP="001E7BFC">
      <w:pPr>
        <w:pStyle w:val="Corpodetexto"/>
        <w:spacing w:line="360" w:lineRule="auto"/>
        <w:rPr>
          <w:rFonts w:ascii="Arial" w:hAnsi="Arial" w:cs="Arial"/>
        </w:rPr>
      </w:pPr>
    </w:p>
    <w:p w:rsidR="001E7BFC" w:rsidRPr="001E7BFC" w:rsidRDefault="001E7BFC" w:rsidP="001E7BFC">
      <w:pPr>
        <w:pStyle w:val="Corpodetexto"/>
        <w:spacing w:line="360" w:lineRule="auto"/>
        <w:rPr>
          <w:rFonts w:ascii="Arial" w:hAnsi="Arial" w:cs="Arial"/>
          <w:b/>
        </w:rPr>
      </w:pPr>
      <w:r w:rsidRPr="001E7BFC">
        <w:rPr>
          <w:rFonts w:ascii="Arial" w:hAnsi="Arial" w:cs="Arial"/>
          <w:b/>
        </w:rPr>
        <w:t>Vistorias para verificação das condições de segurança e salubridade:</w:t>
      </w:r>
    </w:p>
    <w:p w:rsidR="001E7BFC" w:rsidRPr="001E7BFC" w:rsidRDefault="001E7BFC" w:rsidP="001E7BFC">
      <w:pPr>
        <w:pStyle w:val="Corpodetexto"/>
        <w:spacing w:line="360" w:lineRule="auto"/>
        <w:rPr>
          <w:rFonts w:ascii="Arial" w:hAnsi="Arial" w:cs="Arial"/>
        </w:rPr>
      </w:pPr>
      <w:r w:rsidRPr="001E7BFC">
        <w:rPr>
          <w:rFonts w:ascii="Arial" w:hAnsi="Arial" w:cs="Arial"/>
        </w:rPr>
        <w:t xml:space="preserve">Integram a comissão de vistorias dois técnicos da </w:t>
      </w:r>
      <w:proofErr w:type="spellStart"/>
      <w:r w:rsidRPr="001E7BFC">
        <w:rPr>
          <w:rFonts w:ascii="Arial" w:hAnsi="Arial" w:cs="Arial"/>
        </w:rPr>
        <w:t>DPOM</w:t>
      </w:r>
      <w:proofErr w:type="spellEnd"/>
      <w:r w:rsidRPr="001E7BFC">
        <w:rPr>
          <w:rFonts w:ascii="Arial" w:hAnsi="Arial" w:cs="Arial"/>
        </w:rPr>
        <w:t>. Neste período foram efetuadas por estes 13 vistorias.</w:t>
      </w:r>
    </w:p>
    <w:p w:rsidR="001E7BFC" w:rsidRPr="001E7BFC" w:rsidRDefault="001E7BFC" w:rsidP="001E7BFC">
      <w:pPr>
        <w:pStyle w:val="Corpodetexto"/>
        <w:spacing w:line="360" w:lineRule="auto"/>
        <w:rPr>
          <w:rFonts w:ascii="Arial" w:hAnsi="Arial" w:cs="Arial"/>
        </w:rPr>
      </w:pPr>
    </w:p>
    <w:p w:rsidR="001E7BFC" w:rsidRPr="001E7BFC" w:rsidRDefault="001E7BFC" w:rsidP="001E7BFC">
      <w:pPr>
        <w:pStyle w:val="Corpodetexto"/>
        <w:spacing w:line="360" w:lineRule="auto"/>
        <w:rPr>
          <w:rFonts w:ascii="Arial" w:hAnsi="Arial" w:cs="Arial"/>
          <w:b/>
        </w:rPr>
      </w:pPr>
      <w:r w:rsidRPr="001E7BFC">
        <w:rPr>
          <w:rFonts w:ascii="Arial" w:hAnsi="Arial" w:cs="Arial"/>
          <w:b/>
        </w:rPr>
        <w:t>Processos de prestação de serviços:</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Adjudicada no período a prestação para os sistemas de emergência e segurança em seis escolas. Requisição foi emitida em 11/6/2014, estando agendado início da obra para a próxima semana.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Elaborado procedimento para fornecimento de estores para a escola do Calvário. A prestação já foi concluída.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Em elaboração o caderno de encargos para o concurso de aquisição de gás natural.</w:t>
      </w:r>
    </w:p>
    <w:p w:rsidR="001E7BFC" w:rsidRPr="001E7BFC" w:rsidRDefault="001E7BFC" w:rsidP="001E7BFC">
      <w:pPr>
        <w:pStyle w:val="Corpodetexto"/>
        <w:spacing w:line="360" w:lineRule="auto"/>
        <w:rPr>
          <w:rFonts w:ascii="Arial" w:hAnsi="Arial" w:cs="Arial"/>
        </w:rPr>
      </w:pPr>
    </w:p>
    <w:p w:rsidR="001E7BFC" w:rsidRPr="001E7BFC" w:rsidRDefault="001E7BFC" w:rsidP="001E7BFC">
      <w:pPr>
        <w:pStyle w:val="Corpodetexto"/>
        <w:spacing w:line="360" w:lineRule="auto"/>
        <w:rPr>
          <w:rFonts w:ascii="Arial" w:hAnsi="Arial" w:cs="Arial"/>
          <w:b/>
        </w:rPr>
      </w:pPr>
      <w:r w:rsidRPr="001E7BFC">
        <w:rPr>
          <w:rFonts w:ascii="Arial" w:hAnsi="Arial" w:cs="Arial"/>
          <w:b/>
        </w:rPr>
        <w:t>Processos de empreitada (em curso ou concluídas no período):</w:t>
      </w:r>
    </w:p>
    <w:tbl>
      <w:tblPr>
        <w:tblW w:w="9229" w:type="dxa"/>
        <w:tblInd w:w="55" w:type="dxa"/>
        <w:tblCellMar>
          <w:left w:w="70" w:type="dxa"/>
          <w:right w:w="70" w:type="dxa"/>
        </w:tblCellMar>
        <w:tblLook w:val="04A0"/>
      </w:tblPr>
      <w:tblGrid>
        <w:gridCol w:w="5685"/>
        <w:gridCol w:w="1701"/>
        <w:gridCol w:w="1843"/>
      </w:tblGrid>
      <w:tr w:rsidR="001E7BFC" w:rsidRPr="001E7BFC" w:rsidTr="005D264F">
        <w:trPr>
          <w:trHeight w:val="291"/>
        </w:trPr>
        <w:tc>
          <w:tcPr>
            <w:tcW w:w="5685" w:type="dxa"/>
            <w:tcBorders>
              <w:top w:val="single" w:sz="4" w:space="0" w:color="969696"/>
              <w:left w:val="single" w:sz="4" w:space="0" w:color="969696"/>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Designação, valor de adjudicação, prazo</w:t>
            </w:r>
          </w:p>
        </w:tc>
        <w:tc>
          <w:tcPr>
            <w:tcW w:w="1701"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Data de início</w:t>
            </w:r>
          </w:p>
        </w:tc>
        <w:tc>
          <w:tcPr>
            <w:tcW w:w="1843"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 de execução</w:t>
            </w:r>
          </w:p>
        </w:tc>
      </w:tr>
      <w:tr w:rsidR="001E7BFC" w:rsidRPr="001E7BFC" w:rsidTr="005D264F">
        <w:trPr>
          <w:trHeight w:val="291"/>
        </w:trPr>
        <w:tc>
          <w:tcPr>
            <w:tcW w:w="5685" w:type="dxa"/>
            <w:tcBorders>
              <w:top w:val="single" w:sz="4" w:space="0" w:color="969696"/>
              <w:left w:val="single" w:sz="4" w:space="0" w:color="969696"/>
              <w:bottom w:val="single" w:sz="4" w:space="0" w:color="969696"/>
              <w:right w:val="single" w:sz="4" w:space="0" w:color="969696"/>
            </w:tcBorders>
            <w:shd w:val="clear" w:color="000000" w:fill="FFFFFF"/>
            <w:noWrap/>
            <w:vAlign w:val="bottom"/>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Espaço Multiusos de Alfena - €111.499,00 - 60 dias</w:t>
            </w:r>
          </w:p>
        </w:tc>
        <w:tc>
          <w:tcPr>
            <w:tcW w:w="1701" w:type="dxa"/>
            <w:tcBorders>
              <w:top w:val="single" w:sz="4" w:space="0" w:color="969696"/>
              <w:left w:val="nil"/>
              <w:bottom w:val="single" w:sz="4" w:space="0" w:color="969696"/>
              <w:right w:val="single" w:sz="4" w:space="0" w:color="969696"/>
            </w:tcBorders>
            <w:shd w:val="clear" w:color="000000" w:fill="FFFFFF"/>
            <w:noWrap/>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17.02.2014</w:t>
            </w:r>
          </w:p>
        </w:tc>
        <w:tc>
          <w:tcPr>
            <w:tcW w:w="1843" w:type="dxa"/>
            <w:tcBorders>
              <w:top w:val="single" w:sz="4" w:space="0" w:color="969696"/>
              <w:left w:val="nil"/>
              <w:bottom w:val="single" w:sz="4" w:space="0" w:color="969696"/>
              <w:right w:val="single" w:sz="4" w:space="0" w:color="969696"/>
            </w:tcBorders>
            <w:shd w:val="clear" w:color="000000" w:fill="FFFFFF"/>
            <w:noWrap/>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100%</w:t>
            </w:r>
          </w:p>
        </w:tc>
      </w:tr>
      <w:tr w:rsidR="001E7BFC" w:rsidRPr="001E7BFC" w:rsidTr="005D264F">
        <w:trPr>
          <w:trHeight w:val="291"/>
        </w:trPr>
        <w:tc>
          <w:tcPr>
            <w:tcW w:w="5685" w:type="dxa"/>
            <w:tcBorders>
              <w:top w:val="single" w:sz="4" w:space="0" w:color="969696"/>
              <w:left w:val="single" w:sz="4" w:space="0" w:color="969696"/>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 xml:space="preserve">Proc. </w:t>
            </w:r>
            <w:proofErr w:type="spellStart"/>
            <w:r w:rsidRPr="001E7BFC">
              <w:rPr>
                <w:rFonts w:ascii="Arial" w:hAnsi="Arial" w:cs="Arial"/>
                <w:color w:val="000000"/>
              </w:rPr>
              <w:t>01.JFS.2013</w:t>
            </w:r>
            <w:proofErr w:type="spellEnd"/>
            <w:r w:rsidRPr="001E7BFC">
              <w:rPr>
                <w:rFonts w:ascii="Arial" w:hAnsi="Arial" w:cs="Arial"/>
                <w:color w:val="000000"/>
              </w:rPr>
              <w:t xml:space="preserve"> - Casa das Artes de Sobrado</w:t>
            </w:r>
          </w:p>
        </w:tc>
        <w:tc>
          <w:tcPr>
            <w:tcW w:w="1701"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11-06-2013</w:t>
            </w:r>
          </w:p>
        </w:tc>
        <w:tc>
          <w:tcPr>
            <w:tcW w:w="1843"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80%</w:t>
            </w:r>
          </w:p>
        </w:tc>
      </w:tr>
      <w:tr w:rsidR="001E7BFC" w:rsidRPr="001E7BFC" w:rsidTr="005D264F">
        <w:trPr>
          <w:trHeight w:val="291"/>
        </w:trPr>
        <w:tc>
          <w:tcPr>
            <w:tcW w:w="5685" w:type="dxa"/>
            <w:tcBorders>
              <w:top w:val="single" w:sz="4" w:space="0" w:color="969696"/>
              <w:left w:val="single" w:sz="4" w:space="0" w:color="969696"/>
              <w:bottom w:val="single" w:sz="4" w:space="0" w:color="969696"/>
              <w:right w:val="single" w:sz="4" w:space="0" w:color="969696"/>
            </w:tcBorders>
            <w:shd w:val="clear" w:color="000000" w:fill="FFFFFF"/>
            <w:noWrap/>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Casa das Artes de Sobrado - Arranjos exteriores</w:t>
            </w:r>
          </w:p>
        </w:tc>
        <w:tc>
          <w:tcPr>
            <w:tcW w:w="1701" w:type="dxa"/>
            <w:tcBorders>
              <w:top w:val="single" w:sz="4" w:space="0" w:color="969696"/>
              <w:left w:val="nil"/>
              <w:bottom w:val="single" w:sz="4" w:space="0" w:color="969696"/>
              <w:right w:val="single" w:sz="4" w:space="0" w:color="969696"/>
            </w:tcBorders>
            <w:shd w:val="clear" w:color="000000" w:fill="FFFFFF"/>
            <w:noWrap/>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30-04-2014</w:t>
            </w:r>
          </w:p>
        </w:tc>
        <w:tc>
          <w:tcPr>
            <w:tcW w:w="1843" w:type="dxa"/>
            <w:tcBorders>
              <w:top w:val="single" w:sz="4" w:space="0" w:color="969696"/>
              <w:left w:val="nil"/>
              <w:bottom w:val="single" w:sz="4" w:space="0" w:color="969696"/>
              <w:right w:val="single" w:sz="4" w:space="0" w:color="969696"/>
            </w:tcBorders>
            <w:shd w:val="clear" w:color="000000" w:fill="FFFFFF"/>
            <w:noWrap/>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33%</w:t>
            </w:r>
          </w:p>
        </w:tc>
      </w:tr>
      <w:tr w:rsidR="001E7BFC" w:rsidRPr="001E7BFC" w:rsidTr="005D264F">
        <w:trPr>
          <w:trHeight w:val="237"/>
        </w:trPr>
        <w:tc>
          <w:tcPr>
            <w:tcW w:w="5685" w:type="dxa"/>
            <w:tcBorders>
              <w:top w:val="single" w:sz="4" w:space="0" w:color="969696"/>
              <w:left w:val="single" w:sz="4" w:space="0" w:color="969696"/>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Casa das Artes de Sobrado - Alterações de valorização</w:t>
            </w:r>
          </w:p>
        </w:tc>
        <w:tc>
          <w:tcPr>
            <w:tcW w:w="1701"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12-05-2014</w:t>
            </w:r>
          </w:p>
        </w:tc>
        <w:tc>
          <w:tcPr>
            <w:tcW w:w="1843"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60%</w:t>
            </w:r>
          </w:p>
        </w:tc>
      </w:tr>
      <w:tr w:rsidR="001E7BFC" w:rsidRPr="001E7BFC" w:rsidTr="005D264F">
        <w:trPr>
          <w:trHeight w:val="270"/>
        </w:trPr>
        <w:tc>
          <w:tcPr>
            <w:tcW w:w="5685" w:type="dxa"/>
            <w:tcBorders>
              <w:top w:val="single" w:sz="4" w:space="0" w:color="969696"/>
              <w:left w:val="single" w:sz="4" w:space="0" w:color="969696"/>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Loja interativa de Turismo; 9.846,80€; 15 dias</w:t>
            </w:r>
          </w:p>
        </w:tc>
        <w:tc>
          <w:tcPr>
            <w:tcW w:w="1701"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05-05-2014</w:t>
            </w:r>
          </w:p>
        </w:tc>
        <w:tc>
          <w:tcPr>
            <w:tcW w:w="1843"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100%</w:t>
            </w:r>
          </w:p>
        </w:tc>
      </w:tr>
      <w:tr w:rsidR="001E7BFC" w:rsidRPr="001E7BFC" w:rsidTr="005D264F">
        <w:trPr>
          <w:trHeight w:val="291"/>
        </w:trPr>
        <w:tc>
          <w:tcPr>
            <w:tcW w:w="5685" w:type="dxa"/>
            <w:tcBorders>
              <w:top w:val="single" w:sz="4" w:space="0" w:color="969696"/>
              <w:left w:val="single" w:sz="4" w:space="0" w:color="969696"/>
              <w:bottom w:val="single" w:sz="4" w:space="0" w:color="969696"/>
              <w:right w:val="single" w:sz="4" w:space="0" w:color="969696"/>
            </w:tcBorders>
            <w:shd w:val="clear" w:color="000000" w:fill="FFFFFF"/>
            <w:noWrap/>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 xml:space="preserve">Espaço </w:t>
            </w:r>
            <w:proofErr w:type="spellStart"/>
            <w:r w:rsidRPr="001E7BFC">
              <w:rPr>
                <w:rFonts w:ascii="Arial" w:hAnsi="Arial" w:cs="Arial"/>
                <w:color w:val="000000"/>
              </w:rPr>
              <w:t>Musicocultural</w:t>
            </w:r>
            <w:proofErr w:type="spellEnd"/>
            <w:r w:rsidRPr="001E7BFC">
              <w:rPr>
                <w:rFonts w:ascii="Arial" w:hAnsi="Arial" w:cs="Arial"/>
                <w:color w:val="000000"/>
              </w:rPr>
              <w:t xml:space="preserve"> de Campo</w:t>
            </w:r>
          </w:p>
        </w:tc>
        <w:tc>
          <w:tcPr>
            <w:tcW w:w="1701" w:type="dxa"/>
            <w:tcBorders>
              <w:top w:val="single" w:sz="4" w:space="0" w:color="969696"/>
              <w:left w:val="nil"/>
              <w:bottom w:val="single" w:sz="4" w:space="0" w:color="969696"/>
              <w:right w:val="single" w:sz="4" w:space="0" w:color="969696"/>
            </w:tcBorders>
            <w:shd w:val="clear" w:color="000000" w:fill="FFFFFF"/>
            <w:noWrap/>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05-05-2014</w:t>
            </w:r>
          </w:p>
        </w:tc>
        <w:tc>
          <w:tcPr>
            <w:tcW w:w="1843" w:type="dxa"/>
            <w:tcBorders>
              <w:top w:val="single" w:sz="4" w:space="0" w:color="969696"/>
              <w:left w:val="nil"/>
              <w:bottom w:val="single" w:sz="4" w:space="0" w:color="969696"/>
              <w:right w:val="single" w:sz="4" w:space="0" w:color="969696"/>
            </w:tcBorders>
            <w:shd w:val="clear" w:color="000000" w:fill="FFFFFF"/>
            <w:noWrap/>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10%</w:t>
            </w:r>
          </w:p>
        </w:tc>
      </w:tr>
    </w:tbl>
    <w:p w:rsidR="001E7BFC" w:rsidRPr="001E7BFC" w:rsidRDefault="001E7BFC" w:rsidP="001E7BFC">
      <w:pPr>
        <w:pStyle w:val="Corpodetexto"/>
        <w:spacing w:line="360" w:lineRule="auto"/>
        <w:rPr>
          <w:rFonts w:ascii="Arial" w:hAnsi="Arial" w:cs="Arial"/>
          <w:b/>
        </w:rPr>
      </w:pPr>
    </w:p>
    <w:p w:rsidR="001E7BFC" w:rsidRPr="001E7BFC" w:rsidRDefault="001E7BFC" w:rsidP="001E7BFC">
      <w:pPr>
        <w:pStyle w:val="Corpodetexto"/>
        <w:spacing w:line="360" w:lineRule="auto"/>
        <w:outlineLvl w:val="0"/>
        <w:rPr>
          <w:rFonts w:ascii="Arial" w:hAnsi="Arial" w:cs="Arial"/>
          <w:b/>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Vistorias para receção de empreitadas:</w:t>
      </w:r>
    </w:p>
    <w:tbl>
      <w:tblPr>
        <w:tblW w:w="9229" w:type="dxa"/>
        <w:tblInd w:w="55" w:type="dxa"/>
        <w:tblCellMar>
          <w:left w:w="70" w:type="dxa"/>
          <w:right w:w="70" w:type="dxa"/>
        </w:tblCellMar>
        <w:tblLook w:val="04A0"/>
      </w:tblPr>
      <w:tblGrid>
        <w:gridCol w:w="3843"/>
        <w:gridCol w:w="1088"/>
        <w:gridCol w:w="2455"/>
        <w:gridCol w:w="1843"/>
      </w:tblGrid>
      <w:tr w:rsidR="001E7BFC" w:rsidRPr="001E7BFC" w:rsidTr="005D264F">
        <w:trPr>
          <w:trHeight w:val="300"/>
        </w:trPr>
        <w:tc>
          <w:tcPr>
            <w:tcW w:w="3843" w:type="dxa"/>
            <w:tcBorders>
              <w:top w:val="single" w:sz="4" w:space="0" w:color="969696"/>
              <w:left w:val="single" w:sz="4" w:space="0" w:color="969696"/>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Obra</w:t>
            </w:r>
          </w:p>
        </w:tc>
        <w:tc>
          <w:tcPr>
            <w:tcW w:w="1088"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Objeto</w:t>
            </w:r>
          </w:p>
        </w:tc>
        <w:tc>
          <w:tcPr>
            <w:tcW w:w="2455" w:type="dxa"/>
            <w:tcBorders>
              <w:top w:val="single" w:sz="4" w:space="0" w:color="969696"/>
              <w:left w:val="nil"/>
              <w:bottom w:val="single" w:sz="4" w:space="0" w:color="969696"/>
              <w:right w:val="single" w:sz="4" w:space="0" w:color="969696"/>
            </w:tcBorders>
            <w:shd w:val="clear" w:color="auto" w:fill="auto"/>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Data</w:t>
            </w:r>
          </w:p>
        </w:tc>
        <w:tc>
          <w:tcPr>
            <w:tcW w:w="1843"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Resultado</w:t>
            </w:r>
          </w:p>
        </w:tc>
      </w:tr>
      <w:tr w:rsidR="001E7BFC" w:rsidRPr="001E7BFC" w:rsidTr="005D264F">
        <w:trPr>
          <w:trHeight w:val="300"/>
        </w:trPr>
        <w:tc>
          <w:tcPr>
            <w:tcW w:w="3843" w:type="dxa"/>
            <w:tcBorders>
              <w:top w:val="single" w:sz="4" w:space="0" w:color="969696"/>
              <w:left w:val="single" w:sz="4" w:space="0" w:color="969696"/>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Reservatório S. José - Alfena</w:t>
            </w:r>
          </w:p>
        </w:tc>
        <w:tc>
          <w:tcPr>
            <w:tcW w:w="1088"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proofErr w:type="spellStart"/>
            <w:r w:rsidRPr="001E7BFC">
              <w:rPr>
                <w:rFonts w:ascii="Arial" w:hAnsi="Arial" w:cs="Arial"/>
                <w:color w:val="000000"/>
              </w:rPr>
              <w:t>RD</w:t>
            </w:r>
            <w:proofErr w:type="spellEnd"/>
          </w:p>
        </w:tc>
        <w:tc>
          <w:tcPr>
            <w:tcW w:w="2455" w:type="dxa"/>
            <w:tcBorders>
              <w:top w:val="single" w:sz="4" w:space="0" w:color="969696"/>
              <w:left w:val="nil"/>
              <w:bottom w:val="single" w:sz="4" w:space="0" w:color="969696"/>
              <w:right w:val="single" w:sz="4" w:space="0" w:color="969696"/>
            </w:tcBorders>
            <w:shd w:val="clear" w:color="auto" w:fill="auto"/>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16-04-2014</w:t>
            </w:r>
          </w:p>
        </w:tc>
        <w:tc>
          <w:tcPr>
            <w:tcW w:w="1843"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OK</w:t>
            </w:r>
          </w:p>
        </w:tc>
      </w:tr>
      <w:tr w:rsidR="001E7BFC" w:rsidRPr="001E7BFC" w:rsidTr="005D264F">
        <w:trPr>
          <w:trHeight w:val="300"/>
        </w:trPr>
        <w:tc>
          <w:tcPr>
            <w:tcW w:w="3843" w:type="dxa"/>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 xml:space="preserve">Reparação  e manutenção de lagos </w:t>
            </w:r>
          </w:p>
        </w:tc>
        <w:tc>
          <w:tcPr>
            <w:tcW w:w="1088" w:type="dxa"/>
            <w:tcBorders>
              <w:top w:val="single" w:sz="4" w:space="0" w:color="969696"/>
              <w:left w:val="nil"/>
              <w:bottom w:val="single" w:sz="4" w:space="0" w:color="969696"/>
              <w:right w:val="single" w:sz="4" w:space="0" w:color="969696"/>
            </w:tcBorders>
            <w:shd w:val="clear" w:color="000000" w:fill="FFFFFF"/>
            <w:noWrap/>
            <w:vAlign w:val="center"/>
            <w:hideMark/>
          </w:tcPr>
          <w:p w:rsidR="001E7BFC" w:rsidRPr="001E7BFC" w:rsidRDefault="001E7BFC" w:rsidP="001E7BFC">
            <w:pPr>
              <w:spacing w:line="360" w:lineRule="auto"/>
              <w:jc w:val="both"/>
              <w:rPr>
                <w:rFonts w:ascii="Arial" w:hAnsi="Arial" w:cs="Arial"/>
                <w:color w:val="000000"/>
              </w:rPr>
            </w:pPr>
            <w:proofErr w:type="spellStart"/>
            <w:r w:rsidRPr="001E7BFC">
              <w:rPr>
                <w:rFonts w:ascii="Arial" w:hAnsi="Arial" w:cs="Arial"/>
                <w:color w:val="000000"/>
              </w:rPr>
              <w:t>RD</w:t>
            </w:r>
            <w:proofErr w:type="spellEnd"/>
          </w:p>
        </w:tc>
        <w:tc>
          <w:tcPr>
            <w:tcW w:w="2455" w:type="dxa"/>
            <w:tcBorders>
              <w:top w:val="single" w:sz="4" w:space="0" w:color="969696"/>
              <w:left w:val="nil"/>
              <w:bottom w:val="single" w:sz="4" w:space="0" w:color="969696"/>
              <w:right w:val="single" w:sz="4" w:space="0" w:color="969696"/>
            </w:tcBorders>
            <w:shd w:val="clear" w:color="000000" w:fill="FFFFFF"/>
            <w:noWrap/>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26-05-2014</w:t>
            </w:r>
          </w:p>
        </w:tc>
        <w:tc>
          <w:tcPr>
            <w:tcW w:w="1843" w:type="dxa"/>
            <w:tcBorders>
              <w:top w:val="single" w:sz="4" w:space="0" w:color="969696"/>
              <w:left w:val="nil"/>
              <w:bottom w:val="single" w:sz="4" w:space="0" w:color="969696"/>
              <w:right w:val="single" w:sz="4" w:space="0" w:color="969696"/>
            </w:tcBorders>
            <w:shd w:val="clear" w:color="000000" w:fill="FFFFFF"/>
            <w:noWrap/>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Positiva</w:t>
            </w:r>
          </w:p>
        </w:tc>
      </w:tr>
      <w:tr w:rsidR="001E7BFC" w:rsidRPr="001E7BFC" w:rsidTr="005D264F">
        <w:trPr>
          <w:trHeight w:val="300"/>
        </w:trPr>
        <w:tc>
          <w:tcPr>
            <w:tcW w:w="3843" w:type="dxa"/>
            <w:tcBorders>
              <w:top w:val="single" w:sz="4" w:space="0" w:color="969696"/>
              <w:left w:val="single" w:sz="4" w:space="0" w:color="969696"/>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Reservatório S. José - Alfena</w:t>
            </w:r>
          </w:p>
        </w:tc>
        <w:tc>
          <w:tcPr>
            <w:tcW w:w="1088"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proofErr w:type="spellStart"/>
            <w:r w:rsidRPr="001E7BFC">
              <w:rPr>
                <w:rFonts w:ascii="Arial" w:hAnsi="Arial" w:cs="Arial"/>
                <w:color w:val="000000"/>
              </w:rPr>
              <w:t>RD</w:t>
            </w:r>
            <w:proofErr w:type="spellEnd"/>
          </w:p>
        </w:tc>
        <w:tc>
          <w:tcPr>
            <w:tcW w:w="2455" w:type="dxa"/>
            <w:tcBorders>
              <w:top w:val="single" w:sz="4" w:space="0" w:color="969696"/>
              <w:left w:val="nil"/>
              <w:bottom w:val="single" w:sz="4" w:space="0" w:color="969696"/>
              <w:right w:val="single" w:sz="4" w:space="0" w:color="969696"/>
            </w:tcBorders>
            <w:shd w:val="clear" w:color="auto" w:fill="auto"/>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16-04-2014</w:t>
            </w:r>
          </w:p>
        </w:tc>
        <w:tc>
          <w:tcPr>
            <w:tcW w:w="1843"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ok</w:t>
            </w:r>
          </w:p>
        </w:tc>
      </w:tr>
      <w:tr w:rsidR="001E7BFC" w:rsidRPr="001E7BFC" w:rsidTr="005D264F">
        <w:trPr>
          <w:trHeight w:val="300"/>
        </w:trPr>
        <w:tc>
          <w:tcPr>
            <w:tcW w:w="3843" w:type="dxa"/>
            <w:tcBorders>
              <w:top w:val="single" w:sz="4" w:space="0" w:color="969696"/>
              <w:left w:val="single" w:sz="4" w:space="0" w:color="969696"/>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Reservatório Estrada Velha - Valongo</w:t>
            </w:r>
          </w:p>
        </w:tc>
        <w:tc>
          <w:tcPr>
            <w:tcW w:w="1088"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proofErr w:type="spellStart"/>
            <w:r w:rsidRPr="001E7BFC">
              <w:rPr>
                <w:rFonts w:ascii="Arial" w:hAnsi="Arial" w:cs="Arial"/>
                <w:color w:val="000000"/>
              </w:rPr>
              <w:t>RD</w:t>
            </w:r>
            <w:proofErr w:type="spellEnd"/>
          </w:p>
        </w:tc>
        <w:tc>
          <w:tcPr>
            <w:tcW w:w="2455" w:type="dxa"/>
            <w:tcBorders>
              <w:top w:val="single" w:sz="4" w:space="0" w:color="969696"/>
              <w:left w:val="nil"/>
              <w:bottom w:val="single" w:sz="4" w:space="0" w:color="969696"/>
              <w:right w:val="single" w:sz="4" w:space="0" w:color="969696"/>
            </w:tcBorders>
            <w:shd w:val="clear" w:color="auto" w:fill="auto"/>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08-10-2013</w:t>
            </w:r>
          </w:p>
        </w:tc>
        <w:tc>
          <w:tcPr>
            <w:tcW w:w="1843"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proofErr w:type="spellStart"/>
            <w:r w:rsidRPr="001E7BFC">
              <w:rPr>
                <w:rFonts w:ascii="Arial" w:hAnsi="Arial" w:cs="Arial"/>
                <w:color w:val="000000"/>
              </w:rPr>
              <w:t>NEG</w:t>
            </w:r>
            <w:proofErr w:type="spellEnd"/>
            <w:r w:rsidRPr="001E7BFC">
              <w:rPr>
                <w:rFonts w:ascii="Arial" w:hAnsi="Arial" w:cs="Arial"/>
                <w:color w:val="000000"/>
              </w:rPr>
              <w:t>**</w:t>
            </w:r>
          </w:p>
        </w:tc>
      </w:tr>
      <w:tr w:rsidR="001E7BFC" w:rsidRPr="001E7BFC" w:rsidTr="005D264F">
        <w:trPr>
          <w:trHeight w:val="300"/>
        </w:trPr>
        <w:tc>
          <w:tcPr>
            <w:tcW w:w="3843" w:type="dxa"/>
            <w:tcBorders>
              <w:top w:val="single" w:sz="4" w:space="0" w:color="969696"/>
              <w:left w:val="single" w:sz="4" w:space="0" w:color="969696"/>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 xml:space="preserve">Proc. </w:t>
            </w:r>
            <w:proofErr w:type="spellStart"/>
            <w:r w:rsidRPr="001E7BFC">
              <w:rPr>
                <w:rFonts w:ascii="Arial" w:hAnsi="Arial" w:cs="Arial"/>
                <w:color w:val="000000"/>
              </w:rPr>
              <w:t>01.DAT.DOM.2013</w:t>
            </w:r>
            <w:proofErr w:type="spellEnd"/>
            <w:r w:rsidRPr="001E7BFC">
              <w:rPr>
                <w:rFonts w:ascii="Arial" w:hAnsi="Arial" w:cs="Arial"/>
                <w:color w:val="000000"/>
              </w:rPr>
              <w:t xml:space="preserve"> - Rua do Pinheiro</w:t>
            </w:r>
          </w:p>
        </w:tc>
        <w:tc>
          <w:tcPr>
            <w:tcW w:w="1088"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RP</w:t>
            </w:r>
          </w:p>
        </w:tc>
        <w:tc>
          <w:tcPr>
            <w:tcW w:w="2455" w:type="dxa"/>
            <w:tcBorders>
              <w:top w:val="single" w:sz="4" w:space="0" w:color="969696"/>
              <w:left w:val="nil"/>
              <w:bottom w:val="single" w:sz="4" w:space="0" w:color="969696"/>
              <w:right w:val="single" w:sz="4" w:space="0" w:color="969696"/>
            </w:tcBorders>
            <w:shd w:val="clear" w:color="auto" w:fill="auto"/>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24-01-2014</w:t>
            </w:r>
          </w:p>
        </w:tc>
        <w:tc>
          <w:tcPr>
            <w:tcW w:w="1843"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OK _98%</w:t>
            </w:r>
          </w:p>
        </w:tc>
      </w:tr>
    </w:tbl>
    <w:p w:rsidR="001E7BFC" w:rsidRPr="001E7BFC" w:rsidRDefault="001E7BFC" w:rsidP="001E7BFC">
      <w:pPr>
        <w:pStyle w:val="Corpodetexto"/>
        <w:spacing w:line="360" w:lineRule="auto"/>
        <w:outlineLvl w:val="0"/>
        <w:rPr>
          <w:rFonts w:ascii="Arial" w:hAnsi="Arial" w:cs="Arial"/>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Vistorias para Redução de Cauções ao abrigo do Decreto-Lei nº 190/2012, de 22/8/2012:</w:t>
      </w:r>
    </w:p>
    <w:tbl>
      <w:tblPr>
        <w:tblW w:w="9270" w:type="dxa"/>
        <w:tblCellMar>
          <w:left w:w="0" w:type="dxa"/>
          <w:right w:w="0" w:type="dxa"/>
        </w:tblCellMar>
        <w:tblLook w:val="04A0"/>
      </w:tblPr>
      <w:tblGrid>
        <w:gridCol w:w="5696"/>
        <w:gridCol w:w="562"/>
        <w:gridCol w:w="1416"/>
        <w:gridCol w:w="1596"/>
      </w:tblGrid>
      <w:tr w:rsidR="001E7BFC" w:rsidRPr="001E7BFC" w:rsidTr="005D264F">
        <w:trPr>
          <w:trHeight w:val="300"/>
        </w:trPr>
        <w:tc>
          <w:tcPr>
            <w:tcW w:w="5696" w:type="dxa"/>
            <w:tcBorders>
              <w:top w:val="single" w:sz="4" w:space="0" w:color="969696"/>
              <w:left w:val="single" w:sz="4" w:space="0" w:color="969696"/>
              <w:bottom w:val="single" w:sz="4" w:space="0" w:color="969696"/>
              <w:right w:val="single" w:sz="4" w:space="0" w:color="969696"/>
            </w:tcBorders>
            <w:shd w:val="clear" w:color="000000" w:fill="FFFFFF"/>
            <w:noWrap/>
            <w:tcMar>
              <w:top w:w="15" w:type="dxa"/>
              <w:left w:w="15" w:type="dxa"/>
              <w:bottom w:w="0" w:type="dxa"/>
              <w:right w:w="15" w:type="dxa"/>
            </w:tcMar>
            <w:vAlign w:val="bottom"/>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Obra</w:t>
            </w:r>
          </w:p>
        </w:tc>
        <w:tc>
          <w:tcPr>
            <w:tcW w:w="562"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Ano</w:t>
            </w:r>
          </w:p>
        </w:tc>
        <w:tc>
          <w:tcPr>
            <w:tcW w:w="1416"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 atual</w:t>
            </w:r>
          </w:p>
        </w:tc>
        <w:tc>
          <w:tcPr>
            <w:tcW w:w="1596"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 acumulada</w:t>
            </w:r>
          </w:p>
        </w:tc>
      </w:tr>
      <w:tr w:rsidR="001E7BFC" w:rsidRPr="001E7BFC" w:rsidTr="005D264F">
        <w:trPr>
          <w:trHeight w:val="300"/>
        </w:trPr>
        <w:tc>
          <w:tcPr>
            <w:tcW w:w="5696" w:type="dxa"/>
            <w:tcBorders>
              <w:top w:val="single" w:sz="4" w:space="0" w:color="969696"/>
              <w:left w:val="single" w:sz="4" w:space="0" w:color="969696"/>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Construção da escola da Estação – correções em curso</w:t>
            </w:r>
          </w:p>
        </w:tc>
        <w:tc>
          <w:tcPr>
            <w:tcW w:w="562"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5</w:t>
            </w:r>
          </w:p>
        </w:tc>
        <w:tc>
          <w:tcPr>
            <w:tcW w:w="1416"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30%</w:t>
            </w:r>
          </w:p>
        </w:tc>
        <w:tc>
          <w:tcPr>
            <w:tcW w:w="1596"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30%</w:t>
            </w:r>
          </w:p>
        </w:tc>
      </w:tr>
      <w:tr w:rsidR="001E7BFC" w:rsidRPr="001E7BFC" w:rsidTr="005D264F">
        <w:trPr>
          <w:trHeight w:val="300"/>
        </w:trPr>
        <w:tc>
          <w:tcPr>
            <w:tcW w:w="5696" w:type="dxa"/>
            <w:tcBorders>
              <w:top w:val="single" w:sz="4" w:space="0" w:color="969696"/>
              <w:left w:val="single" w:sz="4" w:space="0" w:color="969696"/>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Construção da Escola de Campelo, Sobrado</w:t>
            </w:r>
          </w:p>
        </w:tc>
        <w:tc>
          <w:tcPr>
            <w:tcW w:w="562"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2</w:t>
            </w:r>
          </w:p>
        </w:tc>
        <w:tc>
          <w:tcPr>
            <w:tcW w:w="1416"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30%</w:t>
            </w:r>
          </w:p>
        </w:tc>
        <w:tc>
          <w:tcPr>
            <w:tcW w:w="1596"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60%</w:t>
            </w:r>
          </w:p>
        </w:tc>
      </w:tr>
      <w:tr w:rsidR="001E7BFC" w:rsidRPr="001E7BFC" w:rsidTr="005D264F">
        <w:trPr>
          <w:trHeight w:val="300"/>
        </w:trPr>
        <w:tc>
          <w:tcPr>
            <w:tcW w:w="5696" w:type="dxa"/>
            <w:tcBorders>
              <w:top w:val="single" w:sz="4" w:space="0" w:color="969696"/>
              <w:left w:val="single" w:sz="4" w:space="0" w:color="969696"/>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lastRenderedPageBreak/>
              <w:t>Construção da Escola de Mirante dos Sonhos - Ermesinde</w:t>
            </w:r>
          </w:p>
        </w:tc>
        <w:tc>
          <w:tcPr>
            <w:tcW w:w="562"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2</w:t>
            </w:r>
          </w:p>
        </w:tc>
        <w:tc>
          <w:tcPr>
            <w:tcW w:w="1416"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30%</w:t>
            </w:r>
          </w:p>
        </w:tc>
        <w:tc>
          <w:tcPr>
            <w:tcW w:w="1596" w:type="dxa"/>
            <w:tcBorders>
              <w:top w:val="single" w:sz="4" w:space="0" w:color="969696"/>
              <w:left w:val="nil"/>
              <w:bottom w:val="single" w:sz="4" w:space="0" w:color="969696"/>
              <w:right w:val="single" w:sz="4" w:space="0" w:color="969696"/>
            </w:tcBorders>
            <w:shd w:val="clear" w:color="000000" w:fill="FFFFFF"/>
            <w:noWrap/>
            <w:tcMar>
              <w:top w:w="15" w:type="dxa"/>
              <w:left w:w="15" w:type="dxa"/>
              <w:bottom w:w="0" w:type="dxa"/>
              <w:right w:w="15" w:type="dxa"/>
            </w:tcMar>
            <w:vAlign w:val="bottom"/>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60%</w:t>
            </w:r>
          </w:p>
        </w:tc>
      </w:tr>
    </w:tbl>
    <w:p w:rsidR="001E7BFC" w:rsidRPr="001E7BFC" w:rsidRDefault="001E7BFC" w:rsidP="001E7BFC">
      <w:pPr>
        <w:pStyle w:val="Corpodetexto"/>
        <w:spacing w:line="360" w:lineRule="auto"/>
        <w:outlineLvl w:val="0"/>
        <w:rPr>
          <w:rFonts w:ascii="Arial" w:hAnsi="Arial" w:cs="Arial"/>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Acompanhamento de obras por administração direta: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Reformulação da Rua Dr. Antonio Macedo, Valongo – obra continua suspensa.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Trabalhos diversos no Largo do Centenário em complemento aos trabalhos da empreitada.</w:t>
      </w:r>
    </w:p>
    <w:p w:rsidR="001E7BFC" w:rsidRPr="001E7BFC" w:rsidRDefault="001E7BFC" w:rsidP="001E7BFC">
      <w:pPr>
        <w:pStyle w:val="Corpodetexto"/>
        <w:spacing w:line="360" w:lineRule="auto"/>
        <w:outlineLvl w:val="0"/>
        <w:rPr>
          <w:rFonts w:ascii="Arial" w:hAnsi="Arial" w:cs="Arial"/>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Obras coercivas – processos informados no período:</w:t>
      </w:r>
    </w:p>
    <w:tbl>
      <w:tblPr>
        <w:tblW w:w="9229" w:type="dxa"/>
        <w:tblInd w:w="55" w:type="dxa"/>
        <w:tblCellMar>
          <w:left w:w="70" w:type="dxa"/>
          <w:right w:w="70" w:type="dxa"/>
        </w:tblCellMar>
        <w:tblLook w:val="04A0"/>
      </w:tblPr>
      <w:tblGrid>
        <w:gridCol w:w="1291"/>
        <w:gridCol w:w="1134"/>
        <w:gridCol w:w="3686"/>
        <w:gridCol w:w="3118"/>
      </w:tblGrid>
      <w:tr w:rsidR="001E7BFC" w:rsidRPr="001E7BFC" w:rsidTr="005D264F">
        <w:trPr>
          <w:trHeight w:val="300"/>
        </w:trPr>
        <w:tc>
          <w:tcPr>
            <w:tcW w:w="1291" w:type="dxa"/>
            <w:tcBorders>
              <w:top w:val="single" w:sz="4" w:space="0" w:color="969696"/>
              <w:left w:val="single" w:sz="4" w:space="0" w:color="969696"/>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Processo</w:t>
            </w:r>
          </w:p>
        </w:tc>
        <w:tc>
          <w:tcPr>
            <w:tcW w:w="1134"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Data</w:t>
            </w:r>
          </w:p>
        </w:tc>
        <w:tc>
          <w:tcPr>
            <w:tcW w:w="3686" w:type="dxa"/>
            <w:tcBorders>
              <w:top w:val="single" w:sz="4" w:space="0" w:color="969696"/>
              <w:left w:val="nil"/>
              <w:bottom w:val="single" w:sz="4" w:space="0" w:color="969696"/>
              <w:right w:val="single" w:sz="4" w:space="0" w:color="969696"/>
            </w:tcBorders>
            <w:shd w:val="clear" w:color="auto" w:fill="auto"/>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Objeto</w:t>
            </w:r>
          </w:p>
        </w:tc>
        <w:tc>
          <w:tcPr>
            <w:tcW w:w="3118"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Encaminhamento</w:t>
            </w:r>
          </w:p>
        </w:tc>
      </w:tr>
      <w:tr w:rsidR="001E7BFC" w:rsidRPr="001E7BFC" w:rsidTr="005D264F">
        <w:trPr>
          <w:trHeight w:val="300"/>
        </w:trPr>
        <w:tc>
          <w:tcPr>
            <w:tcW w:w="1291" w:type="dxa"/>
            <w:tcBorders>
              <w:top w:val="single" w:sz="4" w:space="0" w:color="969696"/>
              <w:left w:val="single" w:sz="4" w:space="0" w:color="969696"/>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12/2009(17)</w:t>
            </w:r>
          </w:p>
        </w:tc>
        <w:tc>
          <w:tcPr>
            <w:tcW w:w="1134"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07-05-2014</w:t>
            </w:r>
          </w:p>
        </w:tc>
        <w:tc>
          <w:tcPr>
            <w:tcW w:w="3686" w:type="dxa"/>
            <w:tcBorders>
              <w:top w:val="single" w:sz="4" w:space="0" w:color="969696"/>
              <w:left w:val="nil"/>
              <w:bottom w:val="single" w:sz="4" w:space="0" w:color="969696"/>
              <w:right w:val="single" w:sz="4" w:space="0" w:color="969696"/>
            </w:tcBorders>
            <w:shd w:val="clear" w:color="auto" w:fill="auto"/>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Eliminação de acesso a terreno de habitação</w:t>
            </w:r>
          </w:p>
        </w:tc>
        <w:tc>
          <w:tcPr>
            <w:tcW w:w="3118" w:type="dxa"/>
            <w:tcBorders>
              <w:top w:val="single" w:sz="4" w:space="0" w:color="969696"/>
              <w:left w:val="nil"/>
              <w:bottom w:val="single" w:sz="4" w:space="0" w:color="969696"/>
              <w:right w:val="single" w:sz="4" w:space="0" w:color="969696"/>
            </w:tcBorders>
            <w:shd w:val="clear" w:color="000000" w:fill="FFFFFF"/>
            <w:vAlign w:val="center"/>
            <w:hideMark/>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Para a DFM para execução pela DMOT</w:t>
            </w:r>
          </w:p>
        </w:tc>
      </w:tr>
      <w:tr w:rsidR="001E7BFC" w:rsidRPr="001E7BFC" w:rsidTr="005D264F">
        <w:trPr>
          <w:trHeight w:val="300"/>
        </w:trPr>
        <w:tc>
          <w:tcPr>
            <w:tcW w:w="1291" w:type="dxa"/>
            <w:tcBorders>
              <w:top w:val="single" w:sz="4" w:space="0" w:color="969696"/>
              <w:left w:val="single" w:sz="4" w:space="0" w:color="969696"/>
              <w:bottom w:val="single" w:sz="4" w:space="0" w:color="969696"/>
              <w:right w:val="single" w:sz="4" w:space="0" w:color="969696"/>
            </w:tcBorders>
            <w:shd w:val="clear" w:color="000000" w:fill="FFFFFF"/>
            <w:noWrap/>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55/2010(07)</w:t>
            </w:r>
          </w:p>
        </w:tc>
        <w:tc>
          <w:tcPr>
            <w:tcW w:w="1134" w:type="dxa"/>
            <w:tcBorders>
              <w:top w:val="single" w:sz="4" w:space="0" w:color="969696"/>
              <w:left w:val="nil"/>
              <w:bottom w:val="single" w:sz="4" w:space="0" w:color="969696"/>
              <w:right w:val="single" w:sz="4" w:space="0" w:color="969696"/>
            </w:tcBorders>
            <w:shd w:val="clear" w:color="000000" w:fill="FFFFFF"/>
            <w:noWrap/>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08-05-2014</w:t>
            </w:r>
          </w:p>
        </w:tc>
        <w:tc>
          <w:tcPr>
            <w:tcW w:w="3686" w:type="dxa"/>
            <w:tcBorders>
              <w:top w:val="single" w:sz="4" w:space="0" w:color="969696"/>
              <w:left w:val="nil"/>
              <w:bottom w:val="single" w:sz="4" w:space="0" w:color="969696"/>
              <w:right w:val="single" w:sz="4" w:space="0" w:color="969696"/>
            </w:tcBorders>
            <w:shd w:val="clear" w:color="000000" w:fill="FFFFFF"/>
            <w:noWrap/>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Limpeza, vedação de portas e destelhamento de beirais</w:t>
            </w:r>
          </w:p>
        </w:tc>
        <w:tc>
          <w:tcPr>
            <w:tcW w:w="3118" w:type="dxa"/>
            <w:tcBorders>
              <w:top w:val="single" w:sz="4" w:space="0" w:color="969696"/>
              <w:left w:val="nil"/>
              <w:bottom w:val="single" w:sz="4" w:space="0" w:color="969696"/>
              <w:right w:val="single" w:sz="4" w:space="0" w:color="969696"/>
            </w:tcBorders>
            <w:shd w:val="clear" w:color="000000" w:fill="FFFFFF"/>
            <w:noWrap/>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Para a DFM para execução pela DMOT</w:t>
            </w:r>
          </w:p>
        </w:tc>
      </w:tr>
      <w:tr w:rsidR="001E7BFC" w:rsidRPr="001E7BFC" w:rsidTr="005D264F">
        <w:trPr>
          <w:trHeight w:val="300"/>
        </w:trPr>
        <w:tc>
          <w:tcPr>
            <w:tcW w:w="1291" w:type="dxa"/>
            <w:tcBorders>
              <w:top w:val="single" w:sz="4" w:space="0" w:color="969696"/>
              <w:left w:val="single" w:sz="4" w:space="0" w:color="969696"/>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61/2008(17)</w:t>
            </w:r>
          </w:p>
        </w:tc>
        <w:tc>
          <w:tcPr>
            <w:tcW w:w="1134"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08-05-2014</w:t>
            </w:r>
          </w:p>
        </w:tc>
        <w:tc>
          <w:tcPr>
            <w:tcW w:w="3686" w:type="dxa"/>
            <w:tcBorders>
              <w:top w:val="single" w:sz="4" w:space="0" w:color="969696"/>
              <w:left w:val="nil"/>
              <w:bottom w:val="single" w:sz="4" w:space="0" w:color="969696"/>
              <w:right w:val="single" w:sz="4" w:space="0" w:color="969696"/>
            </w:tcBorders>
            <w:shd w:val="clear" w:color="auto" w:fill="auto"/>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Demolição e limpeza de anexos</w:t>
            </w:r>
          </w:p>
        </w:tc>
        <w:tc>
          <w:tcPr>
            <w:tcW w:w="3118" w:type="dxa"/>
            <w:tcBorders>
              <w:top w:val="single" w:sz="4" w:space="0" w:color="969696"/>
              <w:left w:val="nil"/>
              <w:bottom w:val="single" w:sz="4" w:space="0" w:color="969696"/>
              <w:right w:val="single" w:sz="4" w:space="0" w:color="969696"/>
            </w:tcBorders>
            <w:shd w:val="clear" w:color="000000" w:fill="FFFFFF"/>
            <w:vAlign w:val="center"/>
          </w:tcPr>
          <w:p w:rsidR="001E7BFC" w:rsidRPr="001E7BFC" w:rsidRDefault="001E7BFC" w:rsidP="001E7BFC">
            <w:pPr>
              <w:spacing w:line="360" w:lineRule="auto"/>
              <w:jc w:val="both"/>
              <w:rPr>
                <w:rFonts w:ascii="Arial" w:hAnsi="Arial" w:cs="Arial"/>
                <w:color w:val="000000"/>
              </w:rPr>
            </w:pPr>
            <w:r w:rsidRPr="001E7BFC">
              <w:rPr>
                <w:rFonts w:ascii="Arial" w:hAnsi="Arial" w:cs="Arial"/>
                <w:color w:val="000000"/>
              </w:rPr>
              <w:t>Para a DFM para execução pela DMOT</w:t>
            </w:r>
          </w:p>
        </w:tc>
      </w:tr>
    </w:tbl>
    <w:p w:rsidR="001E7BFC" w:rsidRPr="001E7BFC" w:rsidRDefault="001E7BFC" w:rsidP="001E7BFC">
      <w:pPr>
        <w:spacing w:line="360" w:lineRule="auto"/>
        <w:jc w:val="both"/>
        <w:rPr>
          <w:rFonts w:ascii="Arial" w:hAnsi="Arial" w:cs="Arial"/>
          <w:b/>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Obras particulares – pareceres sobre projetos viários ou intervenções de particulares nas vias públicas:</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No período foram prestadas 11 informações nesta matéria, 3 das quais relativas a pedidos de emissão de alvará, sendo que 2 destes foram indeferidos (67%).</w:t>
      </w:r>
    </w:p>
    <w:p w:rsidR="001E7BFC" w:rsidRPr="001E7BFC" w:rsidRDefault="001E7BFC" w:rsidP="001E7BFC">
      <w:pPr>
        <w:pStyle w:val="Corpodetexto"/>
        <w:spacing w:line="360" w:lineRule="auto"/>
        <w:outlineLvl w:val="0"/>
        <w:rPr>
          <w:rFonts w:ascii="Arial" w:hAnsi="Arial" w:cs="Arial"/>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Pareceres sobre pedidos de ocupação da via pública: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No período foram prestados 25 pareceres sobre ocupação da via pública, dos quais 4 são relativos a andaimes, 1 a assador em esplanada licenciada ao abrigo do licenciamento zero, 16 relativos a publicidade, 3 para venda ambulante e 1 para outras ocupações.</w:t>
      </w:r>
    </w:p>
    <w:p w:rsidR="001E7BFC" w:rsidRPr="001E7BFC" w:rsidRDefault="001E7BFC" w:rsidP="001E7BFC">
      <w:pPr>
        <w:pStyle w:val="Corpodetexto"/>
        <w:spacing w:line="360" w:lineRule="auto"/>
        <w:outlineLvl w:val="0"/>
        <w:rPr>
          <w:rFonts w:ascii="Arial" w:hAnsi="Arial" w:cs="Arial"/>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Intervenções na via pública por outras entidades:</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No período foram informados 59 processos relativos a intervenções por outras entidades, 19 dos quais foram pedidos de autorização e 40 foram vistorias para receção provisória, 34 das quais obtiveram deferimento (85%).</w:t>
      </w:r>
    </w:p>
    <w:p w:rsidR="001E7BFC" w:rsidRPr="001E7BFC" w:rsidRDefault="001E7BFC" w:rsidP="001E7BFC">
      <w:pPr>
        <w:pStyle w:val="Corpodetexto"/>
        <w:spacing w:line="360" w:lineRule="auto"/>
        <w:outlineLvl w:val="0"/>
        <w:rPr>
          <w:rFonts w:ascii="Arial" w:hAnsi="Arial" w:cs="Arial"/>
          <w:b/>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Autorização de condicionamento de trânsito:</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No período foram informados 26 processos para condicionamento de trânsito por motivo de obras, eventos religiosos, desportivos e outros.</w:t>
      </w:r>
    </w:p>
    <w:p w:rsidR="001E7BFC" w:rsidRPr="001E7BFC" w:rsidRDefault="001E7BFC" w:rsidP="001E7BFC">
      <w:pPr>
        <w:pStyle w:val="Corpodetexto"/>
        <w:spacing w:line="360" w:lineRule="auto"/>
        <w:outlineLvl w:val="0"/>
        <w:rPr>
          <w:rFonts w:ascii="Arial" w:hAnsi="Arial" w:cs="Arial"/>
          <w:b/>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t>Sinalização de trânsito:</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No período foram informados 20 pedidos de alteração ou criação de sinalização e de atribuição ou renovação de lugares privativos de estacionamento.</w:t>
      </w:r>
    </w:p>
    <w:p w:rsidR="001E7BFC" w:rsidRDefault="001E7BFC" w:rsidP="001E7BFC">
      <w:pPr>
        <w:pStyle w:val="Corpodetexto"/>
        <w:spacing w:line="360" w:lineRule="auto"/>
        <w:outlineLvl w:val="0"/>
        <w:rPr>
          <w:rFonts w:ascii="Arial" w:hAnsi="Arial" w:cs="Arial"/>
        </w:rPr>
      </w:pPr>
    </w:p>
    <w:p w:rsidR="00285AAA" w:rsidRPr="001E7BFC" w:rsidRDefault="00285AAA" w:rsidP="001E7BFC">
      <w:pPr>
        <w:pStyle w:val="Corpodetexto"/>
        <w:spacing w:line="360" w:lineRule="auto"/>
        <w:outlineLvl w:val="0"/>
        <w:rPr>
          <w:rFonts w:ascii="Arial" w:hAnsi="Arial" w:cs="Arial"/>
        </w:rPr>
      </w:pPr>
    </w:p>
    <w:p w:rsidR="001E7BFC" w:rsidRPr="001E7BFC" w:rsidRDefault="001E7BFC" w:rsidP="001E7BFC">
      <w:pPr>
        <w:pStyle w:val="Corpodetexto"/>
        <w:spacing w:line="360" w:lineRule="auto"/>
        <w:outlineLvl w:val="0"/>
        <w:rPr>
          <w:rFonts w:ascii="Arial" w:hAnsi="Arial" w:cs="Arial"/>
          <w:b/>
        </w:rPr>
      </w:pPr>
      <w:r w:rsidRPr="001E7BFC">
        <w:rPr>
          <w:rFonts w:ascii="Arial" w:hAnsi="Arial" w:cs="Arial"/>
          <w:b/>
        </w:rPr>
        <w:lastRenderedPageBreak/>
        <w:t>Iluminação pública:</w:t>
      </w:r>
    </w:p>
    <w:p w:rsidR="001E7BFC" w:rsidRPr="001E7BFC" w:rsidRDefault="001E7BFC" w:rsidP="001E7BFC">
      <w:pPr>
        <w:pStyle w:val="Corpodetexto"/>
        <w:spacing w:line="360" w:lineRule="auto"/>
        <w:outlineLvl w:val="0"/>
        <w:rPr>
          <w:rFonts w:ascii="Arial" w:hAnsi="Arial" w:cs="Arial"/>
        </w:rPr>
      </w:pPr>
      <w:r w:rsidRPr="001E7BFC">
        <w:rPr>
          <w:rFonts w:ascii="Arial" w:hAnsi="Arial" w:cs="Arial"/>
        </w:rPr>
        <w:t xml:space="preserve">Nos meses de Abril e Maio foram informadas 16 reclamações/exposições relacionadas com iluminação pública, 5 das quais reportavam a avarias da responsabilidade da EDP, pelo que foi solicitada àquela entidade a sua correção. As restantes eram relativas a pedidos de religação de pontos de luz desligados no âmbito da ação para redução da fatura energética, tendo sido indeferidas por se encontrarem verificados os pressupostos que estiveram na base da referida ação. </w:t>
      </w:r>
    </w:p>
    <w:p w:rsidR="001204A8" w:rsidRPr="001E7BFC" w:rsidRDefault="001204A8" w:rsidP="001E7BFC">
      <w:pPr>
        <w:spacing w:line="360" w:lineRule="auto"/>
        <w:jc w:val="both"/>
        <w:rPr>
          <w:rFonts w:ascii="Arial" w:hAnsi="Arial" w:cs="Arial"/>
        </w:rPr>
      </w:pPr>
    </w:p>
    <w:p w:rsidR="001204A8" w:rsidRPr="001E7BFC" w:rsidRDefault="001204A8" w:rsidP="001E7BFC">
      <w:pPr>
        <w:spacing w:line="360" w:lineRule="auto"/>
        <w:jc w:val="both"/>
        <w:rPr>
          <w:rFonts w:ascii="Arial" w:hAnsi="Arial" w:cs="Arial"/>
        </w:rPr>
      </w:pPr>
    </w:p>
    <w:p w:rsidR="001204A8" w:rsidRPr="001E7BFC" w:rsidRDefault="001204A8" w:rsidP="001E7BFC">
      <w:pPr>
        <w:spacing w:line="360" w:lineRule="auto"/>
        <w:jc w:val="both"/>
        <w:rPr>
          <w:rFonts w:ascii="Arial" w:hAnsi="Arial" w:cs="Arial"/>
        </w:rPr>
      </w:pPr>
    </w:p>
    <w:p w:rsidR="001204A8" w:rsidRPr="00241951" w:rsidRDefault="001204A8" w:rsidP="00241951">
      <w:pPr>
        <w:spacing w:line="360" w:lineRule="auto"/>
        <w:rPr>
          <w:rFonts w:ascii="Arial" w:hAnsi="Arial" w:cs="Arial"/>
        </w:rPr>
      </w:pPr>
      <w:r w:rsidRPr="00241951">
        <w:rPr>
          <w:rFonts w:ascii="Arial" w:hAnsi="Arial" w:cs="Arial"/>
        </w:rPr>
        <w:br w:type="page"/>
      </w:r>
    </w:p>
    <w:p w:rsidR="001204A8" w:rsidRPr="00241951" w:rsidRDefault="00241951" w:rsidP="00241951">
      <w:pPr>
        <w:spacing w:line="360" w:lineRule="auto"/>
        <w:jc w:val="center"/>
        <w:rPr>
          <w:rFonts w:ascii="Arial" w:hAnsi="Arial" w:cs="Arial"/>
          <w:b/>
        </w:rPr>
      </w:pPr>
      <w:r w:rsidRPr="00241951">
        <w:rPr>
          <w:rFonts w:ascii="Arial" w:hAnsi="Arial" w:cs="Arial"/>
          <w:b/>
        </w:rPr>
        <w:lastRenderedPageBreak/>
        <w:t>DMOT</w:t>
      </w:r>
    </w:p>
    <w:p w:rsidR="001204A8" w:rsidRPr="00241951" w:rsidRDefault="00241951" w:rsidP="00241951">
      <w:pPr>
        <w:spacing w:line="360" w:lineRule="auto"/>
        <w:jc w:val="center"/>
        <w:rPr>
          <w:rFonts w:ascii="Arial" w:hAnsi="Arial" w:cs="Arial"/>
          <w:b/>
        </w:rPr>
      </w:pPr>
      <w:r w:rsidRPr="00241951">
        <w:rPr>
          <w:rFonts w:ascii="Arial" w:hAnsi="Arial" w:cs="Arial"/>
          <w:b/>
        </w:rPr>
        <w:t>DIVISÃO DE MANUTENÇÃO, OFICINA E TRANSPORTES</w:t>
      </w:r>
    </w:p>
    <w:p w:rsidR="00FB048A" w:rsidRDefault="00FB048A" w:rsidP="00FB048A">
      <w:pPr>
        <w:autoSpaceDE w:val="0"/>
        <w:autoSpaceDN w:val="0"/>
        <w:adjustRightInd w:val="0"/>
        <w:spacing w:line="360" w:lineRule="auto"/>
        <w:jc w:val="both"/>
        <w:rPr>
          <w:rFonts w:ascii="Arial" w:hAnsi="Arial" w:cs="Arial"/>
          <w:b/>
        </w:rPr>
      </w:pPr>
    </w:p>
    <w:p w:rsidR="00FB048A" w:rsidRDefault="00FB048A" w:rsidP="00FB048A">
      <w:pPr>
        <w:autoSpaceDE w:val="0"/>
        <w:autoSpaceDN w:val="0"/>
        <w:adjustRightInd w:val="0"/>
        <w:spacing w:line="360" w:lineRule="auto"/>
        <w:jc w:val="both"/>
        <w:rPr>
          <w:rFonts w:ascii="Arial" w:hAnsi="Arial" w:cs="Arial"/>
          <w:b/>
        </w:rPr>
      </w:pPr>
      <w:r w:rsidRPr="00264F26">
        <w:rPr>
          <w:rFonts w:ascii="Arial" w:hAnsi="Arial" w:cs="Arial"/>
          <w:b/>
        </w:rPr>
        <w:t>SERVIÇO DE MANUTENÇÃO DE INSTALAÇÕES MUNICIPAIS</w:t>
      </w:r>
    </w:p>
    <w:p w:rsidR="00B17AF0" w:rsidRPr="00764889" w:rsidRDefault="00B17AF0" w:rsidP="00FB048A">
      <w:pPr>
        <w:autoSpaceDE w:val="0"/>
        <w:autoSpaceDN w:val="0"/>
        <w:adjustRightInd w:val="0"/>
        <w:spacing w:line="360" w:lineRule="auto"/>
        <w:jc w:val="both"/>
        <w:rPr>
          <w:rFonts w:ascii="Arial" w:hAnsi="Arial" w:cs="Arial"/>
          <w:b/>
        </w:rPr>
      </w:pP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xml:space="preserve">A limpeza dos edifícios municipais foi assegurada até ao momento por </w:t>
      </w:r>
      <w:r>
        <w:rPr>
          <w:rFonts w:ascii="Arial" w:hAnsi="Arial" w:cs="Arial"/>
        </w:rPr>
        <w:t>5</w:t>
      </w:r>
      <w:r w:rsidRPr="00764889">
        <w:rPr>
          <w:rFonts w:ascii="Arial" w:hAnsi="Arial" w:cs="Arial"/>
        </w:rPr>
        <w:t xml:space="preserve"> trabalhadoras, das quais </w:t>
      </w:r>
      <w:r>
        <w:rPr>
          <w:rFonts w:ascii="Arial" w:hAnsi="Arial" w:cs="Arial"/>
        </w:rPr>
        <w:t>2</w:t>
      </w:r>
      <w:r w:rsidRPr="00764889">
        <w:rPr>
          <w:rFonts w:ascii="Arial" w:hAnsi="Arial" w:cs="Arial"/>
        </w:rPr>
        <w:t xml:space="preserve"> mantêm-se permanentemente no edifício Paços do Concelho e as restantes garantem regularmente a limpeza dos restantes edifícios (centros culturais, edifício Faria Sampaio, Vila Beatriz, </w:t>
      </w:r>
      <w:proofErr w:type="spellStart"/>
      <w:r w:rsidRPr="00764889">
        <w:rPr>
          <w:rFonts w:ascii="Arial" w:hAnsi="Arial" w:cs="Arial"/>
        </w:rPr>
        <w:t>etc</w:t>
      </w:r>
      <w:proofErr w:type="spellEnd"/>
      <w:r w:rsidRPr="00764889">
        <w:rPr>
          <w:rFonts w:ascii="Arial" w:hAnsi="Arial" w:cs="Arial"/>
        </w:rPr>
        <w:t>).</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xml:space="preserve">Foram ainda garantidas limpezas diversas realizadas pelos funcionários do </w:t>
      </w:r>
      <w:smartTag w:uri="urn:schemas-microsoft-com:office:smarttags" w:element="PersonName">
        <w:r w:rsidRPr="00764889">
          <w:rPr>
            <w:rFonts w:ascii="Arial" w:hAnsi="Arial" w:cs="Arial"/>
          </w:rPr>
          <w:t>DLM</w:t>
        </w:r>
      </w:smartTag>
      <w:r w:rsidRPr="00764889">
        <w:rPr>
          <w:rFonts w:ascii="Arial" w:hAnsi="Arial" w:cs="Arial"/>
        </w:rPr>
        <w:t>-HU, como do Mercado Municipal de Valongo, dos 2 sanitários públicos existentes no Concelho, das instalações do Edifício Polivalente dos Serviços Técnico, em Campo e das passagens inferiores do Concelho.</w:t>
      </w:r>
    </w:p>
    <w:p w:rsidR="00FB048A" w:rsidRPr="00A66228" w:rsidRDefault="00FB048A" w:rsidP="00FB048A">
      <w:pPr>
        <w:autoSpaceDE w:val="0"/>
        <w:autoSpaceDN w:val="0"/>
        <w:adjustRightInd w:val="0"/>
        <w:spacing w:line="360" w:lineRule="auto"/>
        <w:jc w:val="both"/>
        <w:rPr>
          <w:rFonts w:ascii="Arial" w:hAnsi="Arial" w:cs="Arial"/>
        </w:rPr>
      </w:pPr>
      <w:r w:rsidRPr="00307B74">
        <w:rPr>
          <w:rFonts w:ascii="Arial" w:hAnsi="Arial" w:cs="Arial"/>
        </w:rPr>
        <w:t>Foi ainda garantida a limpeza e desmatação de 6 terrenos da Autarquia e de 1 terreno particular (na sequência de processo de tomada de posse administrativa).</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Foram ainda realizadas as seguintes obras / serviços por Administração Direta (entre outras):</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Apoio geral em manutenções, e reparação de deficiências em edifícios escolares, edifícios desportivos e do património da Autarquia;</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Reparações, manutenções, transporte de mobiliário das escolas primárias do Concelho;</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Apoio de pessoal operário da DMOT em intervenções a realizar por parte de outras divisões da autarquia;</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Transporte de mobiliário e outros trabalhos dispersos de apoio a Depa</w:t>
      </w:r>
      <w:r>
        <w:rPr>
          <w:rFonts w:ascii="Arial" w:hAnsi="Arial" w:cs="Arial"/>
        </w:rPr>
        <w:t>rtamentos da autarquia</w:t>
      </w:r>
      <w:r w:rsidRPr="00764889">
        <w:rPr>
          <w:rFonts w:ascii="Arial" w:hAnsi="Arial" w:cs="Arial"/>
        </w:rPr>
        <w:t>;</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Apoio geral de manutenção e reparação das instalações elétricas nos edifícios escolares do Património da Autarquia;</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Reparações e adaptações de linhas telefónicas em vários espaços do património da edilidade;</w:t>
      </w:r>
    </w:p>
    <w:p w:rsidR="00FB048A" w:rsidRPr="00764889" w:rsidRDefault="00FB048A" w:rsidP="00FB048A">
      <w:pPr>
        <w:autoSpaceDE w:val="0"/>
        <w:autoSpaceDN w:val="0"/>
        <w:adjustRightInd w:val="0"/>
        <w:spacing w:line="360" w:lineRule="auto"/>
        <w:jc w:val="both"/>
        <w:rPr>
          <w:rFonts w:ascii="Arial" w:hAnsi="Arial" w:cs="Arial"/>
        </w:rPr>
      </w:pPr>
      <w:r w:rsidRPr="00764889">
        <w:rPr>
          <w:rFonts w:ascii="Arial" w:hAnsi="Arial" w:cs="Arial"/>
        </w:rPr>
        <w:t xml:space="preserve">- Apoio </w:t>
      </w:r>
      <w:r>
        <w:rPr>
          <w:rFonts w:ascii="Arial" w:hAnsi="Arial" w:cs="Arial"/>
        </w:rPr>
        <w:t xml:space="preserve">técnico de </w:t>
      </w:r>
      <w:r w:rsidRPr="00764889">
        <w:rPr>
          <w:rFonts w:ascii="Arial" w:hAnsi="Arial" w:cs="Arial"/>
        </w:rPr>
        <w:t xml:space="preserve">equipamentos de som </w:t>
      </w:r>
      <w:r>
        <w:rPr>
          <w:rFonts w:ascii="Arial" w:hAnsi="Arial" w:cs="Arial"/>
        </w:rPr>
        <w:t>nas reuniões de Câmara e Assembleia Municipais</w:t>
      </w:r>
      <w:r w:rsidRPr="00764889">
        <w:rPr>
          <w:rFonts w:ascii="Arial" w:hAnsi="Arial" w:cs="Arial"/>
        </w:rPr>
        <w:t>;</w:t>
      </w:r>
    </w:p>
    <w:p w:rsidR="00FB048A" w:rsidRDefault="00FB048A" w:rsidP="00FB048A">
      <w:pPr>
        <w:autoSpaceDE w:val="0"/>
        <w:autoSpaceDN w:val="0"/>
        <w:adjustRightInd w:val="0"/>
        <w:spacing w:line="360" w:lineRule="auto"/>
        <w:jc w:val="both"/>
        <w:rPr>
          <w:rFonts w:ascii="Arial" w:hAnsi="Arial" w:cs="Arial"/>
        </w:rPr>
      </w:pPr>
      <w:r w:rsidRPr="00764889">
        <w:rPr>
          <w:rFonts w:ascii="Arial" w:hAnsi="Arial" w:cs="Arial"/>
        </w:rPr>
        <w:t xml:space="preserve">- Remodelação do </w:t>
      </w:r>
      <w:r>
        <w:rPr>
          <w:rFonts w:ascii="Arial" w:hAnsi="Arial" w:cs="Arial"/>
        </w:rPr>
        <w:t>Centro Cultural de Sobrado</w:t>
      </w:r>
      <w:r w:rsidRPr="00764889">
        <w:rPr>
          <w:rFonts w:ascii="Arial" w:hAnsi="Arial" w:cs="Arial"/>
        </w:rPr>
        <w:t>;</w:t>
      </w:r>
    </w:p>
    <w:p w:rsidR="00FB048A" w:rsidRDefault="00FB048A" w:rsidP="00FB048A">
      <w:pPr>
        <w:tabs>
          <w:tab w:val="left" w:pos="540"/>
        </w:tabs>
        <w:spacing w:line="360" w:lineRule="auto"/>
        <w:jc w:val="both"/>
        <w:rPr>
          <w:rFonts w:ascii="Arial" w:hAnsi="Arial" w:cs="Arial"/>
          <w:noProof/>
        </w:rPr>
      </w:pPr>
      <w:r>
        <w:rPr>
          <w:rFonts w:ascii="Arial" w:hAnsi="Arial" w:cs="Arial"/>
        </w:rPr>
        <w:t xml:space="preserve">- </w:t>
      </w:r>
      <w:r w:rsidRPr="007F56C8">
        <w:rPr>
          <w:rFonts w:ascii="Arial" w:hAnsi="Arial" w:cs="Arial"/>
          <w:noProof/>
        </w:rPr>
        <w:t>Gestão da reparação dos equipamentos de hotelaria instalados nas cantinas das escolas</w:t>
      </w:r>
      <w:r>
        <w:rPr>
          <w:rFonts w:ascii="Arial" w:hAnsi="Arial" w:cs="Arial"/>
          <w:noProof/>
        </w:rPr>
        <w:t>;</w:t>
      </w:r>
    </w:p>
    <w:p w:rsidR="00FB048A" w:rsidRPr="007F56C8" w:rsidRDefault="00FB048A" w:rsidP="00FB048A">
      <w:pPr>
        <w:tabs>
          <w:tab w:val="left" w:pos="540"/>
        </w:tabs>
        <w:spacing w:line="360" w:lineRule="auto"/>
        <w:jc w:val="both"/>
        <w:rPr>
          <w:rFonts w:ascii="Arial" w:hAnsi="Arial" w:cs="Arial"/>
          <w:noProof/>
        </w:rPr>
      </w:pPr>
      <w:r>
        <w:rPr>
          <w:rFonts w:ascii="Arial" w:hAnsi="Arial" w:cs="Arial"/>
          <w:noProof/>
        </w:rPr>
        <w:t xml:space="preserve">- </w:t>
      </w:r>
      <w:r w:rsidRPr="00277490">
        <w:rPr>
          <w:rFonts w:ascii="Arial" w:hAnsi="Arial" w:cs="Arial"/>
          <w:noProof/>
        </w:rPr>
        <w:t xml:space="preserve">Obra de adaptação do </w:t>
      </w:r>
      <w:r>
        <w:rPr>
          <w:rFonts w:ascii="Arial" w:hAnsi="Arial" w:cs="Arial"/>
          <w:noProof/>
        </w:rPr>
        <w:t>e</w:t>
      </w:r>
      <w:r w:rsidRPr="00277490">
        <w:rPr>
          <w:rFonts w:ascii="Arial" w:hAnsi="Arial" w:cs="Arial"/>
          <w:noProof/>
        </w:rPr>
        <w:t xml:space="preserve">difício </w:t>
      </w:r>
      <w:r>
        <w:rPr>
          <w:rFonts w:ascii="Arial" w:hAnsi="Arial" w:cs="Arial"/>
          <w:noProof/>
        </w:rPr>
        <w:t>na zona interior onde funcionou o DEASD, para o gabinete de projectos da DPOM, e Vallis Habita;</w:t>
      </w:r>
    </w:p>
    <w:p w:rsidR="00FB048A" w:rsidRDefault="00FB048A" w:rsidP="00FB048A">
      <w:pPr>
        <w:autoSpaceDE w:val="0"/>
        <w:autoSpaceDN w:val="0"/>
        <w:adjustRightInd w:val="0"/>
        <w:spacing w:line="360" w:lineRule="auto"/>
        <w:jc w:val="both"/>
        <w:rPr>
          <w:rFonts w:ascii="Arial" w:hAnsi="Arial" w:cs="Arial"/>
        </w:rPr>
      </w:pPr>
      <w:r w:rsidRPr="00764889">
        <w:rPr>
          <w:rFonts w:ascii="Arial" w:hAnsi="Arial" w:cs="Arial"/>
        </w:rPr>
        <w:t>- Apoio geral de manutenção e reparação das instalações de aquecimento e ventilação nos edifícios escolares e desportivos do Património da Autarquia;</w:t>
      </w:r>
    </w:p>
    <w:p w:rsidR="00FB048A" w:rsidRPr="00764889" w:rsidRDefault="00FB048A" w:rsidP="00FB048A">
      <w:pPr>
        <w:autoSpaceDE w:val="0"/>
        <w:autoSpaceDN w:val="0"/>
        <w:adjustRightInd w:val="0"/>
        <w:spacing w:line="360" w:lineRule="auto"/>
        <w:jc w:val="both"/>
        <w:rPr>
          <w:rFonts w:ascii="Arial" w:hAnsi="Arial" w:cs="Arial"/>
        </w:rPr>
      </w:pPr>
      <w:r>
        <w:rPr>
          <w:rFonts w:ascii="Arial" w:hAnsi="Arial" w:cs="Arial"/>
        </w:rPr>
        <w:t>- Obra de adaptação do Edifício dos Paços do Concelho em função da nova estrutura orgânica.</w:t>
      </w:r>
    </w:p>
    <w:p w:rsidR="00FB048A" w:rsidRDefault="00FB048A" w:rsidP="00FB048A">
      <w:pPr>
        <w:autoSpaceDE w:val="0"/>
        <w:autoSpaceDN w:val="0"/>
        <w:adjustRightInd w:val="0"/>
        <w:spacing w:line="360" w:lineRule="auto"/>
        <w:jc w:val="both"/>
        <w:rPr>
          <w:rFonts w:ascii="Arial" w:hAnsi="Arial" w:cs="Arial"/>
          <w:b/>
          <w:highlight w:val="yellow"/>
        </w:rPr>
      </w:pPr>
    </w:p>
    <w:p w:rsidR="00FB048A" w:rsidRDefault="00FB048A" w:rsidP="00FB048A">
      <w:pPr>
        <w:autoSpaceDE w:val="0"/>
        <w:autoSpaceDN w:val="0"/>
        <w:adjustRightInd w:val="0"/>
        <w:spacing w:line="360" w:lineRule="auto"/>
        <w:jc w:val="both"/>
        <w:rPr>
          <w:rFonts w:ascii="Arial" w:hAnsi="Arial" w:cs="Arial"/>
          <w:b/>
        </w:rPr>
      </w:pPr>
      <w:r w:rsidRPr="00264F26">
        <w:rPr>
          <w:rFonts w:ascii="Arial" w:hAnsi="Arial" w:cs="Arial"/>
          <w:b/>
        </w:rPr>
        <w:t>SERVIÇO DE APOIO LOGÍSTICO</w:t>
      </w:r>
    </w:p>
    <w:p w:rsidR="00B17AF0" w:rsidRPr="0069069B" w:rsidRDefault="00B17AF0" w:rsidP="00FB048A">
      <w:pPr>
        <w:autoSpaceDE w:val="0"/>
        <w:autoSpaceDN w:val="0"/>
        <w:adjustRightInd w:val="0"/>
        <w:spacing w:line="360" w:lineRule="auto"/>
        <w:jc w:val="both"/>
        <w:rPr>
          <w:rFonts w:ascii="Arial" w:hAnsi="Arial" w:cs="Arial"/>
          <w:b/>
        </w:rPr>
      </w:pP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Montagem de 15 palcos para apoio a eventos promovidos pela Autarquia. Juntas de Freguesia, Escolas, Ass</w:t>
      </w:r>
      <w:r w:rsidR="00B17AF0">
        <w:rPr>
          <w:rFonts w:ascii="Arial" w:hAnsi="Arial" w:cs="Arial"/>
        </w:rPr>
        <w:t>ociações e Comissões de Festas;</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Assegurado a recolha de</w:t>
      </w:r>
      <w:r w:rsidR="00B17AF0">
        <w:rPr>
          <w:rFonts w:ascii="Arial" w:hAnsi="Arial" w:cs="Arial"/>
        </w:rPr>
        <w:t xml:space="preserve"> donativos plataforma solidária;</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Assegurado o transporte de barreiras, cadeiras, messas, vasos para apoiar eventos promovidos pela Autarquia. Juntas de Freguesia, As</w:t>
      </w:r>
      <w:r w:rsidR="00B17AF0">
        <w:rPr>
          <w:rFonts w:ascii="Arial" w:hAnsi="Arial" w:cs="Arial"/>
        </w:rPr>
        <w:t>sociações e Comissões de Festas;</w:t>
      </w:r>
    </w:p>
    <w:p w:rsidR="00FB048A" w:rsidRPr="0069069B" w:rsidRDefault="00FB048A" w:rsidP="00FB048A">
      <w:pPr>
        <w:autoSpaceDE w:val="0"/>
        <w:autoSpaceDN w:val="0"/>
        <w:adjustRightInd w:val="0"/>
        <w:spacing w:line="360" w:lineRule="auto"/>
        <w:jc w:val="both"/>
        <w:rPr>
          <w:rFonts w:ascii="Arial" w:hAnsi="Arial" w:cs="Arial"/>
        </w:rPr>
      </w:pPr>
      <w:r>
        <w:rPr>
          <w:rFonts w:ascii="Arial" w:hAnsi="Arial" w:cs="Arial"/>
        </w:rPr>
        <w:lastRenderedPageBreak/>
        <w:t xml:space="preserve">Apoio no Campeonato Trial </w:t>
      </w:r>
      <w:proofErr w:type="spellStart"/>
      <w:r>
        <w:rPr>
          <w:rFonts w:ascii="Arial" w:hAnsi="Arial" w:cs="Arial"/>
        </w:rPr>
        <w:t>4x4</w:t>
      </w:r>
      <w:proofErr w:type="spellEnd"/>
      <w:r>
        <w:rPr>
          <w:rFonts w:ascii="Arial" w:hAnsi="Arial" w:cs="Arial"/>
        </w:rPr>
        <w:t xml:space="preserve"> em Valongo</w:t>
      </w:r>
      <w:r w:rsidRPr="0069069B">
        <w:rPr>
          <w:rFonts w:ascii="Arial" w:hAnsi="Arial" w:cs="Arial"/>
        </w:rPr>
        <w:t>.</w:t>
      </w:r>
    </w:p>
    <w:p w:rsidR="00FB048A" w:rsidRPr="00764889" w:rsidRDefault="00FB048A" w:rsidP="00FB048A">
      <w:pPr>
        <w:autoSpaceDE w:val="0"/>
        <w:autoSpaceDN w:val="0"/>
        <w:adjustRightInd w:val="0"/>
        <w:spacing w:line="360" w:lineRule="auto"/>
        <w:jc w:val="both"/>
        <w:rPr>
          <w:rFonts w:ascii="Arial" w:hAnsi="Arial" w:cs="Arial"/>
          <w:highlight w:val="yellow"/>
        </w:rPr>
      </w:pPr>
    </w:p>
    <w:p w:rsidR="00FB048A" w:rsidRDefault="00FB048A" w:rsidP="00FB048A">
      <w:pPr>
        <w:autoSpaceDE w:val="0"/>
        <w:autoSpaceDN w:val="0"/>
        <w:adjustRightInd w:val="0"/>
        <w:spacing w:line="360" w:lineRule="auto"/>
        <w:jc w:val="both"/>
        <w:rPr>
          <w:rFonts w:ascii="Arial" w:hAnsi="Arial" w:cs="Arial"/>
          <w:b/>
        </w:rPr>
      </w:pPr>
      <w:r w:rsidRPr="00264F26">
        <w:rPr>
          <w:rFonts w:ascii="Arial" w:hAnsi="Arial" w:cs="Arial"/>
          <w:b/>
        </w:rPr>
        <w:t>SERVIÇO DE MANUTENÇÃO DE VIAS E ARRUAMENTOS</w:t>
      </w:r>
    </w:p>
    <w:p w:rsidR="00B17AF0" w:rsidRPr="002A4C14" w:rsidRDefault="00B17AF0" w:rsidP="00FB048A">
      <w:pPr>
        <w:autoSpaceDE w:val="0"/>
        <w:autoSpaceDN w:val="0"/>
        <w:adjustRightInd w:val="0"/>
        <w:spacing w:line="360" w:lineRule="auto"/>
        <w:jc w:val="both"/>
        <w:rPr>
          <w:rFonts w:ascii="Arial" w:hAnsi="Arial" w:cs="Arial"/>
          <w:b/>
        </w:rPr>
      </w:pP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Foi assegurada a inspeção regular das vias, praças e obras de arte municipais, tendo sido realizadas e completadas 134 intervenções de manutenção no período em análise:</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- 31 intervenções na freguesia de Alfena;</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- 26 intervenções na freguesia de Campo;</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- 80 intervenções na freguesia de Ermesinde;</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- 11 intervenções na freguesia de Sobrado;</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- 59 intervenções na freguesia de Valongo.</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xml:space="preserve">Há a realçar a tapagem de buracos em betuminoso, com massas a frio. Destacamos o apoio concedido na instalação de </w:t>
      </w:r>
      <w:proofErr w:type="spellStart"/>
      <w:r>
        <w:rPr>
          <w:rFonts w:ascii="Arial" w:hAnsi="Arial" w:cs="Arial"/>
        </w:rPr>
        <w:t>Moloks</w:t>
      </w:r>
      <w:proofErr w:type="spellEnd"/>
      <w:r>
        <w:rPr>
          <w:rFonts w:ascii="Arial" w:hAnsi="Arial" w:cs="Arial"/>
        </w:rPr>
        <w:t xml:space="preserve"> no concelho, quer em novos, quer nos que mercê da intempérie, foram deslocados por impulso de águas subterrâneas e mobilização de pessoal no apoio à realização de eventos promovidos pelo município, por exemplo a prova de Trial </w:t>
      </w:r>
      <w:proofErr w:type="spellStart"/>
      <w:r>
        <w:rPr>
          <w:rFonts w:ascii="Arial" w:hAnsi="Arial" w:cs="Arial"/>
        </w:rPr>
        <w:t>4x4</w:t>
      </w:r>
      <w:proofErr w:type="spellEnd"/>
    </w:p>
    <w:p w:rsidR="00FB048A" w:rsidRPr="00264F26" w:rsidRDefault="00FB048A" w:rsidP="00FB048A">
      <w:pPr>
        <w:autoSpaceDE w:val="0"/>
        <w:autoSpaceDN w:val="0"/>
        <w:adjustRightInd w:val="0"/>
        <w:spacing w:line="360" w:lineRule="auto"/>
        <w:jc w:val="both"/>
        <w:rPr>
          <w:rFonts w:ascii="Arial" w:hAnsi="Arial" w:cs="Arial"/>
          <w:b/>
        </w:rPr>
      </w:pPr>
    </w:p>
    <w:p w:rsidR="00FB048A" w:rsidRDefault="00FB048A" w:rsidP="00FB048A">
      <w:pPr>
        <w:autoSpaceDE w:val="0"/>
        <w:autoSpaceDN w:val="0"/>
        <w:adjustRightInd w:val="0"/>
        <w:spacing w:line="360" w:lineRule="auto"/>
        <w:jc w:val="both"/>
        <w:rPr>
          <w:rFonts w:ascii="Arial" w:hAnsi="Arial" w:cs="Arial"/>
          <w:b/>
        </w:rPr>
      </w:pPr>
      <w:r w:rsidRPr="00264F26">
        <w:rPr>
          <w:rFonts w:ascii="Arial" w:hAnsi="Arial" w:cs="Arial"/>
          <w:b/>
        </w:rPr>
        <w:t>SERVIÇO DE SINALIZAÇÃO E TRÂNSITO</w:t>
      </w:r>
    </w:p>
    <w:p w:rsidR="00B17AF0" w:rsidRPr="002A4C14" w:rsidRDefault="00B17AF0" w:rsidP="00FB048A">
      <w:pPr>
        <w:autoSpaceDE w:val="0"/>
        <w:autoSpaceDN w:val="0"/>
        <w:adjustRightInd w:val="0"/>
        <w:spacing w:line="360" w:lineRule="auto"/>
        <w:jc w:val="both"/>
        <w:rPr>
          <w:rFonts w:ascii="Arial" w:hAnsi="Arial" w:cs="Arial"/>
          <w:b/>
        </w:rPr>
      </w:pP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Foi assegurada a conservação da sinalização vertical de trânsito.</w:t>
      </w:r>
    </w:p>
    <w:p w:rsidR="00FB048A" w:rsidRPr="00764889" w:rsidRDefault="00FB048A" w:rsidP="00FB048A">
      <w:pPr>
        <w:autoSpaceDE w:val="0"/>
        <w:autoSpaceDN w:val="0"/>
        <w:adjustRightInd w:val="0"/>
        <w:spacing w:line="360" w:lineRule="auto"/>
        <w:jc w:val="both"/>
        <w:rPr>
          <w:rFonts w:ascii="Arial" w:hAnsi="Arial" w:cs="Arial"/>
          <w:highlight w:val="yellow"/>
        </w:rPr>
      </w:pPr>
    </w:p>
    <w:p w:rsidR="00FB048A" w:rsidRDefault="00FB048A" w:rsidP="00FB048A">
      <w:pPr>
        <w:autoSpaceDE w:val="0"/>
        <w:autoSpaceDN w:val="0"/>
        <w:adjustRightInd w:val="0"/>
        <w:spacing w:line="360" w:lineRule="auto"/>
        <w:jc w:val="both"/>
        <w:rPr>
          <w:rFonts w:ascii="Arial" w:hAnsi="Arial" w:cs="Arial"/>
          <w:b/>
        </w:rPr>
      </w:pPr>
      <w:r w:rsidRPr="0006527A">
        <w:rPr>
          <w:rFonts w:ascii="Arial" w:hAnsi="Arial" w:cs="Arial"/>
          <w:b/>
        </w:rPr>
        <w:t>SERVIÇO DE TRANSPORTES E EQUIPAMENTOS</w:t>
      </w:r>
    </w:p>
    <w:p w:rsidR="00B17AF0" w:rsidRPr="0006527A" w:rsidRDefault="00B17AF0" w:rsidP="00FB048A">
      <w:pPr>
        <w:autoSpaceDE w:val="0"/>
        <w:autoSpaceDN w:val="0"/>
        <w:adjustRightInd w:val="0"/>
        <w:spacing w:line="360" w:lineRule="auto"/>
        <w:jc w:val="both"/>
        <w:rPr>
          <w:rFonts w:ascii="Arial" w:hAnsi="Arial" w:cs="Arial"/>
          <w:b/>
        </w:rPr>
      </w:pP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O serviço de Transportes tem a competência de distribuir as viaturas e máquinas disponíveis, de acordo com as necessidades dos diversos serviços.</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No período em apreço, para além de ter sido garantido o apoio ao nível de transportes aos diversos serviços</w:t>
      </w:r>
      <w:r w:rsidR="009F3BF7">
        <w:rPr>
          <w:rFonts w:ascii="Arial" w:hAnsi="Arial" w:cs="Arial"/>
        </w:rPr>
        <w:t xml:space="preserve"> operacionais, foram garantidas:</w:t>
      </w:r>
    </w:p>
    <w:p w:rsidR="00FB048A" w:rsidRDefault="009F3BF7" w:rsidP="00FB048A">
      <w:pPr>
        <w:autoSpaceDE w:val="0"/>
        <w:autoSpaceDN w:val="0"/>
        <w:adjustRightInd w:val="0"/>
        <w:spacing w:line="360" w:lineRule="auto"/>
        <w:jc w:val="both"/>
        <w:rPr>
          <w:rFonts w:ascii="Arial" w:hAnsi="Arial" w:cs="Arial"/>
        </w:rPr>
      </w:pPr>
      <w:r>
        <w:rPr>
          <w:rFonts w:ascii="Arial" w:hAnsi="Arial" w:cs="Arial"/>
        </w:rPr>
        <w:t xml:space="preserve">- </w:t>
      </w:r>
      <w:r w:rsidR="00FB048A">
        <w:rPr>
          <w:rFonts w:ascii="Arial" w:hAnsi="Arial" w:cs="Arial"/>
        </w:rPr>
        <w:t>238 saídas dos técnicos municipais;</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- 31 transportes de entidades culturais e desportivas do Concelho.</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Foram garantidos apoios com viaturas e equipamentos pesados à seguinte obras / limpezas / atividades:</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Hora do Conto;</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Visitas Guiadas à Biblioteca;</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Oficina de Expressão Plástica (</w:t>
      </w:r>
      <w:smartTag w:uri="urn:schemas-microsoft-com:office:smarttags" w:element="PersonName">
        <w:r>
          <w:rPr>
            <w:rFonts w:ascii="Arial" w:hAnsi="Arial" w:cs="Arial"/>
          </w:rPr>
          <w:t>biblioteca</w:t>
        </w:r>
      </w:smartTag>
      <w:r>
        <w:rPr>
          <w:rFonts w:ascii="Arial" w:hAnsi="Arial" w:cs="Arial"/>
        </w:rPr>
        <w:t>)</w:t>
      </w:r>
      <w:r w:rsidR="009F3BF7">
        <w:rPr>
          <w:rFonts w:ascii="Arial" w:hAnsi="Arial" w:cs="Arial"/>
        </w:rPr>
        <w:t>;</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xml:space="preserve">- Rally </w:t>
      </w:r>
      <w:proofErr w:type="spellStart"/>
      <w:r>
        <w:rPr>
          <w:rFonts w:ascii="Arial" w:hAnsi="Arial" w:cs="Arial"/>
        </w:rPr>
        <w:t>4X4</w:t>
      </w:r>
      <w:proofErr w:type="spellEnd"/>
      <w:r>
        <w:rPr>
          <w:rFonts w:ascii="Arial" w:hAnsi="Arial" w:cs="Arial"/>
        </w:rPr>
        <w:t>;</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Embaixadores da Água;</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Mostra Tecnológica;</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 xml:space="preserve">- </w:t>
      </w:r>
      <w:proofErr w:type="spellStart"/>
      <w:r>
        <w:rPr>
          <w:rFonts w:ascii="Arial" w:hAnsi="Arial" w:cs="Arial"/>
        </w:rPr>
        <w:t>Teatrando</w:t>
      </w:r>
      <w:proofErr w:type="spellEnd"/>
      <w:r>
        <w:rPr>
          <w:rFonts w:ascii="Arial" w:hAnsi="Arial" w:cs="Arial"/>
        </w:rPr>
        <w:t>.</w:t>
      </w:r>
    </w:p>
    <w:p w:rsidR="00FB048A" w:rsidRDefault="00FB048A" w:rsidP="00FB048A">
      <w:pPr>
        <w:spacing w:line="360" w:lineRule="auto"/>
        <w:jc w:val="both"/>
        <w:rPr>
          <w:rFonts w:ascii="Arial" w:hAnsi="Arial" w:cs="Arial"/>
          <w:b/>
          <w:highlight w:val="yellow"/>
        </w:rPr>
      </w:pPr>
    </w:p>
    <w:p w:rsidR="00B17AF0" w:rsidRDefault="00B17AF0" w:rsidP="00FB048A">
      <w:pPr>
        <w:spacing w:line="360" w:lineRule="auto"/>
        <w:jc w:val="both"/>
        <w:rPr>
          <w:rFonts w:ascii="Arial" w:hAnsi="Arial" w:cs="Arial"/>
          <w:b/>
          <w:highlight w:val="yellow"/>
        </w:rPr>
      </w:pPr>
    </w:p>
    <w:p w:rsidR="00B17AF0" w:rsidRPr="00764889" w:rsidRDefault="00B17AF0" w:rsidP="00FB048A">
      <w:pPr>
        <w:spacing w:line="360" w:lineRule="auto"/>
        <w:jc w:val="both"/>
        <w:rPr>
          <w:rFonts w:ascii="Arial" w:hAnsi="Arial" w:cs="Arial"/>
          <w:b/>
          <w:highlight w:val="yellow"/>
        </w:rPr>
      </w:pPr>
    </w:p>
    <w:p w:rsidR="00FB048A" w:rsidRDefault="00FB048A" w:rsidP="00FB048A">
      <w:pPr>
        <w:autoSpaceDE w:val="0"/>
        <w:autoSpaceDN w:val="0"/>
        <w:adjustRightInd w:val="0"/>
        <w:spacing w:line="360" w:lineRule="auto"/>
        <w:jc w:val="both"/>
        <w:rPr>
          <w:rFonts w:ascii="Arial" w:hAnsi="Arial" w:cs="Arial"/>
          <w:b/>
        </w:rPr>
      </w:pPr>
      <w:r w:rsidRPr="002A4C14">
        <w:rPr>
          <w:rFonts w:ascii="Arial" w:hAnsi="Arial" w:cs="Arial"/>
          <w:b/>
        </w:rPr>
        <w:lastRenderedPageBreak/>
        <w:t>SERVIÇO DE OFICINAS AUTO</w:t>
      </w:r>
    </w:p>
    <w:p w:rsidR="00B17AF0" w:rsidRPr="002A4C14" w:rsidRDefault="00B17AF0" w:rsidP="00FB048A">
      <w:pPr>
        <w:autoSpaceDE w:val="0"/>
        <w:autoSpaceDN w:val="0"/>
        <w:adjustRightInd w:val="0"/>
        <w:spacing w:line="360" w:lineRule="auto"/>
        <w:jc w:val="both"/>
        <w:rPr>
          <w:rFonts w:ascii="Arial" w:hAnsi="Arial" w:cs="Arial"/>
          <w:b/>
        </w:rPr>
      </w:pPr>
    </w:p>
    <w:p w:rsidR="00FB048A" w:rsidRPr="00EF1FB1" w:rsidRDefault="00FB048A" w:rsidP="00FB048A">
      <w:pPr>
        <w:spacing w:line="360" w:lineRule="auto"/>
        <w:jc w:val="both"/>
        <w:rPr>
          <w:rFonts w:ascii="Arial" w:hAnsi="Arial" w:cs="Arial"/>
        </w:rPr>
      </w:pPr>
      <w:r w:rsidRPr="00EF1FB1">
        <w:rPr>
          <w:rFonts w:ascii="Arial" w:hAnsi="Arial" w:cs="Arial"/>
        </w:rPr>
        <w:t>A principal atividade das Oficinas Auto é a manutenção e gestão da frota de viaturas e máquinas do Município de Valongo.</w:t>
      </w:r>
    </w:p>
    <w:p w:rsidR="00FB048A" w:rsidRPr="0092256C" w:rsidRDefault="00FB048A" w:rsidP="00FB048A">
      <w:pPr>
        <w:spacing w:line="360" w:lineRule="auto"/>
        <w:jc w:val="both"/>
        <w:rPr>
          <w:rFonts w:ascii="Arial" w:hAnsi="Arial" w:cs="Arial"/>
        </w:rPr>
      </w:pPr>
      <w:r w:rsidRPr="00EF1FB1">
        <w:rPr>
          <w:rFonts w:ascii="Arial" w:hAnsi="Arial" w:cs="Arial"/>
        </w:rPr>
        <w:t xml:space="preserve">Neste âmbito e no período em análise, </w:t>
      </w:r>
      <w:r>
        <w:rPr>
          <w:rFonts w:ascii="Arial" w:hAnsi="Arial" w:cs="Arial"/>
        </w:rPr>
        <w:t xml:space="preserve">além das manutenções programadas, envio das viaturas para as verificações bienais dos tacógrafos, substituição e reparação de pneumáticos, preparação das viaturas para as inspeções periódicas obrigatórias, </w:t>
      </w:r>
      <w:r w:rsidRPr="00EF1FB1">
        <w:rPr>
          <w:rFonts w:ascii="Arial" w:hAnsi="Arial" w:cs="Arial"/>
        </w:rPr>
        <w:t>foram reparadas as seguintes viaturas e máquinas do parque municipal, que se encontravam avariadas</w:t>
      </w:r>
      <w:r>
        <w:rPr>
          <w:rFonts w:ascii="Arial" w:hAnsi="Arial" w:cs="Arial"/>
        </w:rPr>
        <w:t xml:space="preserve"> (reparações mais relevantes)</w:t>
      </w:r>
      <w:r w:rsidRPr="00EF1FB1">
        <w:rPr>
          <w:rFonts w:ascii="Arial" w:hAnsi="Arial" w:cs="Arial"/>
        </w:rPr>
        <w:t>:</w:t>
      </w:r>
      <w:r w:rsidRPr="0092256C">
        <w:rPr>
          <w:rFonts w:ascii="Arial" w:hAnsi="Arial" w:cs="Arial"/>
        </w:rPr>
        <w:t xml:space="preserve"> </w:t>
      </w:r>
    </w:p>
    <w:p w:rsidR="00FB048A" w:rsidRPr="0092256C" w:rsidRDefault="00FB048A" w:rsidP="00FB048A">
      <w:pPr>
        <w:spacing w:line="360" w:lineRule="auto"/>
        <w:rPr>
          <w:rFonts w:ascii="Arial" w:hAnsi="Arial" w:cs="Arial"/>
        </w:rPr>
      </w:pPr>
      <w:r w:rsidRPr="0092256C">
        <w:rPr>
          <w:rFonts w:ascii="Arial" w:hAnsi="Arial" w:cs="Arial"/>
        </w:rPr>
        <w:t>- viatura Volkswagen 22-86-</w:t>
      </w:r>
      <w:proofErr w:type="spellStart"/>
      <w:r w:rsidRPr="0092256C">
        <w:rPr>
          <w:rFonts w:ascii="Arial" w:hAnsi="Arial" w:cs="Arial"/>
        </w:rPr>
        <w:t>GC</w:t>
      </w:r>
      <w:proofErr w:type="spellEnd"/>
      <w:r w:rsidRPr="0092256C">
        <w:rPr>
          <w:rFonts w:ascii="Arial" w:hAnsi="Arial" w:cs="Arial"/>
        </w:rPr>
        <w:t xml:space="preserve"> (revisão geral de mecânica)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Mercedes-Benz 59-18-</w:t>
      </w:r>
      <w:proofErr w:type="spellStart"/>
      <w:r w:rsidRPr="0092256C">
        <w:rPr>
          <w:rFonts w:ascii="Arial" w:hAnsi="Arial" w:cs="Arial"/>
        </w:rPr>
        <w:t>ND</w:t>
      </w:r>
      <w:proofErr w:type="spellEnd"/>
      <w:r w:rsidRPr="0092256C">
        <w:rPr>
          <w:rFonts w:ascii="Arial" w:hAnsi="Arial" w:cs="Arial"/>
        </w:rPr>
        <w:t xml:space="preserve"> (reparação do veio e </w:t>
      </w:r>
      <w:proofErr w:type="spellStart"/>
      <w:r w:rsidRPr="0092256C">
        <w:rPr>
          <w:rFonts w:ascii="Arial" w:hAnsi="Arial" w:cs="Arial"/>
        </w:rPr>
        <w:t>polie</w:t>
      </w:r>
      <w:proofErr w:type="spellEnd"/>
      <w:r w:rsidRPr="0092256C">
        <w:rPr>
          <w:rFonts w:ascii="Arial" w:hAnsi="Arial" w:cs="Arial"/>
        </w:rPr>
        <w:t xml:space="preserve"> da cambota)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trator agrícola New-</w:t>
      </w:r>
      <w:proofErr w:type="spellStart"/>
      <w:r w:rsidRPr="0092256C">
        <w:rPr>
          <w:rFonts w:ascii="Arial" w:hAnsi="Arial" w:cs="Arial"/>
        </w:rPr>
        <w:t>Holland</w:t>
      </w:r>
      <w:proofErr w:type="spellEnd"/>
      <w:r w:rsidRPr="0092256C">
        <w:rPr>
          <w:rFonts w:ascii="Arial" w:hAnsi="Arial" w:cs="Arial"/>
        </w:rPr>
        <w:t xml:space="preserve"> 91-AL-30 (desmontagem das travessas laterais para fazer postiços e parafusos em aço)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Toyota 49-64-</w:t>
      </w:r>
      <w:proofErr w:type="spellStart"/>
      <w:r w:rsidRPr="0092256C">
        <w:rPr>
          <w:rFonts w:ascii="Arial" w:hAnsi="Arial" w:cs="Arial"/>
        </w:rPr>
        <w:t>IF</w:t>
      </w:r>
      <w:proofErr w:type="spellEnd"/>
      <w:r w:rsidRPr="0092256C">
        <w:rPr>
          <w:rFonts w:ascii="Arial" w:hAnsi="Arial" w:cs="Arial"/>
        </w:rPr>
        <w:t xml:space="preserve"> (reparação de fuga de óleo pelo motor)</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autocarro Caetano 69-</w:t>
      </w:r>
      <w:proofErr w:type="spellStart"/>
      <w:r w:rsidRPr="0092256C">
        <w:rPr>
          <w:rFonts w:ascii="Arial" w:hAnsi="Arial" w:cs="Arial"/>
        </w:rPr>
        <w:t>HC</w:t>
      </w:r>
      <w:proofErr w:type="spellEnd"/>
      <w:r w:rsidRPr="0092256C">
        <w:rPr>
          <w:rFonts w:ascii="Arial" w:hAnsi="Arial" w:cs="Arial"/>
        </w:rPr>
        <w:t>-26 (substituição das correias de ar condicionado)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Volkswagen 22-86-</w:t>
      </w:r>
      <w:proofErr w:type="spellStart"/>
      <w:r w:rsidRPr="0092256C">
        <w:rPr>
          <w:rFonts w:ascii="Arial" w:hAnsi="Arial" w:cs="Arial"/>
        </w:rPr>
        <w:t>GC</w:t>
      </w:r>
      <w:proofErr w:type="spellEnd"/>
      <w:r w:rsidRPr="0092256C">
        <w:rPr>
          <w:rFonts w:ascii="Arial" w:hAnsi="Arial" w:cs="Arial"/>
        </w:rPr>
        <w:t xml:space="preserve"> (substituição do tubo da </w:t>
      </w:r>
      <w:proofErr w:type="spellStart"/>
      <w:r w:rsidRPr="0092256C">
        <w:rPr>
          <w:rFonts w:ascii="Arial" w:hAnsi="Arial" w:cs="Arial"/>
        </w:rPr>
        <w:t>chauffagem</w:t>
      </w:r>
      <w:proofErr w:type="spellEnd"/>
      <w:r w:rsidRPr="0092256C">
        <w:rPr>
          <w:rFonts w:ascii="Arial" w:hAnsi="Arial" w:cs="Arial"/>
        </w:rPr>
        <w:t>)</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Volvo 84-52-</w:t>
      </w:r>
      <w:proofErr w:type="spellStart"/>
      <w:r w:rsidRPr="0092256C">
        <w:rPr>
          <w:rFonts w:ascii="Arial" w:hAnsi="Arial" w:cs="Arial"/>
        </w:rPr>
        <w:t>CZ</w:t>
      </w:r>
      <w:proofErr w:type="spellEnd"/>
      <w:r w:rsidRPr="0092256C">
        <w:rPr>
          <w:rFonts w:ascii="Arial" w:hAnsi="Arial" w:cs="Arial"/>
        </w:rPr>
        <w:t xml:space="preserve"> (reparação de fugas de óleo na grua e no </w:t>
      </w:r>
      <w:proofErr w:type="spellStart"/>
      <w:r w:rsidRPr="0092256C">
        <w:rPr>
          <w:rFonts w:ascii="Arial" w:hAnsi="Arial" w:cs="Arial"/>
        </w:rPr>
        <w:t>overdrive</w:t>
      </w:r>
      <w:proofErr w:type="spellEnd"/>
      <w:r w:rsidRPr="0092256C">
        <w:rPr>
          <w:rFonts w:ascii="Arial" w:hAnsi="Arial" w:cs="Arial"/>
        </w:rPr>
        <w:t>)</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retroescavadora New-</w:t>
      </w:r>
      <w:proofErr w:type="spellStart"/>
      <w:r w:rsidRPr="0092256C">
        <w:rPr>
          <w:rFonts w:ascii="Arial" w:hAnsi="Arial" w:cs="Arial"/>
        </w:rPr>
        <w:t>Holland</w:t>
      </w:r>
      <w:proofErr w:type="spellEnd"/>
      <w:r w:rsidRPr="0092256C">
        <w:rPr>
          <w:rFonts w:ascii="Arial" w:hAnsi="Arial" w:cs="Arial"/>
        </w:rPr>
        <w:t xml:space="preserve"> (reparação de fugas de óleo no macaco do braço da retro)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trator corta-relva </w:t>
      </w:r>
      <w:proofErr w:type="spellStart"/>
      <w:r w:rsidRPr="0092256C">
        <w:rPr>
          <w:rFonts w:ascii="Arial" w:hAnsi="Arial" w:cs="Arial"/>
        </w:rPr>
        <w:t>Kubota</w:t>
      </w:r>
      <w:proofErr w:type="spellEnd"/>
      <w:r w:rsidRPr="0092256C">
        <w:rPr>
          <w:rFonts w:ascii="Arial" w:hAnsi="Arial" w:cs="Arial"/>
        </w:rPr>
        <w:t xml:space="preserve"> (reparação da transmissão e da instalação </w:t>
      </w:r>
      <w:proofErr w:type="spellStart"/>
      <w:r w:rsidRPr="0092256C">
        <w:rPr>
          <w:rFonts w:ascii="Arial" w:hAnsi="Arial" w:cs="Arial"/>
        </w:rPr>
        <w:t>eléctrica</w:t>
      </w:r>
      <w:proofErr w:type="spellEnd"/>
      <w:r w:rsidRPr="0092256C">
        <w:rPr>
          <w:rFonts w:ascii="Arial" w:hAnsi="Arial" w:cs="Arial"/>
        </w:rPr>
        <w:t>)</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trator agrícola New-</w:t>
      </w:r>
      <w:proofErr w:type="spellStart"/>
      <w:r w:rsidRPr="0092256C">
        <w:rPr>
          <w:rFonts w:ascii="Arial" w:hAnsi="Arial" w:cs="Arial"/>
        </w:rPr>
        <w:t>Holland</w:t>
      </w:r>
      <w:proofErr w:type="spellEnd"/>
      <w:r w:rsidRPr="0092256C">
        <w:rPr>
          <w:rFonts w:ascii="Arial" w:hAnsi="Arial" w:cs="Arial"/>
        </w:rPr>
        <w:t xml:space="preserve"> 91-AL-30 (reparação de fuga de óleo pela caixa)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trator corta-relva </w:t>
      </w:r>
      <w:proofErr w:type="spellStart"/>
      <w:r w:rsidRPr="0092256C">
        <w:rPr>
          <w:rFonts w:ascii="Arial" w:hAnsi="Arial" w:cs="Arial"/>
        </w:rPr>
        <w:t>Etesia</w:t>
      </w:r>
      <w:proofErr w:type="spellEnd"/>
      <w:r w:rsidRPr="0092256C">
        <w:rPr>
          <w:rFonts w:ascii="Arial" w:hAnsi="Arial" w:cs="Arial"/>
        </w:rPr>
        <w:t xml:space="preserve"> (reparação do veio primário)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Toyota 91-53-</w:t>
      </w:r>
      <w:proofErr w:type="spellStart"/>
      <w:r w:rsidRPr="0092256C">
        <w:rPr>
          <w:rFonts w:ascii="Arial" w:hAnsi="Arial" w:cs="Arial"/>
        </w:rPr>
        <w:t>QC</w:t>
      </w:r>
      <w:proofErr w:type="spellEnd"/>
      <w:r w:rsidRPr="0092256C">
        <w:rPr>
          <w:rFonts w:ascii="Arial" w:hAnsi="Arial" w:cs="Arial"/>
        </w:rPr>
        <w:t xml:space="preserve"> (reparação de fuga de óleo pelo veio primário)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autocarro Caetano 69-46-</w:t>
      </w:r>
      <w:proofErr w:type="spellStart"/>
      <w:r w:rsidRPr="0092256C">
        <w:rPr>
          <w:rFonts w:ascii="Arial" w:hAnsi="Arial" w:cs="Arial"/>
        </w:rPr>
        <w:t>QH</w:t>
      </w:r>
      <w:proofErr w:type="spellEnd"/>
      <w:r w:rsidRPr="0092256C">
        <w:rPr>
          <w:rFonts w:ascii="Arial" w:hAnsi="Arial" w:cs="Arial"/>
        </w:rPr>
        <w:t xml:space="preserve"> (substituição da embraiagem)</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reboque agrícola P-91813 (reparação do macaco hidráulico)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trator corta-relva </w:t>
      </w:r>
      <w:proofErr w:type="spellStart"/>
      <w:r w:rsidRPr="0092256C">
        <w:rPr>
          <w:rFonts w:ascii="Arial" w:hAnsi="Arial" w:cs="Arial"/>
        </w:rPr>
        <w:t>Kubota</w:t>
      </w:r>
      <w:proofErr w:type="spellEnd"/>
      <w:r w:rsidRPr="0092256C">
        <w:rPr>
          <w:rFonts w:ascii="Arial" w:hAnsi="Arial" w:cs="Arial"/>
        </w:rPr>
        <w:t xml:space="preserve"> (substituição das correias das lâminas)</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Mercedes-Benz 15-70-</w:t>
      </w:r>
      <w:proofErr w:type="spellStart"/>
      <w:r w:rsidRPr="0092256C">
        <w:rPr>
          <w:rFonts w:ascii="Arial" w:hAnsi="Arial" w:cs="Arial"/>
        </w:rPr>
        <w:t>IL</w:t>
      </w:r>
      <w:proofErr w:type="spellEnd"/>
      <w:r w:rsidRPr="0092256C">
        <w:rPr>
          <w:rFonts w:ascii="Arial" w:hAnsi="Arial" w:cs="Arial"/>
        </w:rPr>
        <w:t xml:space="preserve"> (reparação do alternador)</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Nissan 61-34-</w:t>
      </w:r>
      <w:proofErr w:type="spellStart"/>
      <w:r w:rsidRPr="0092256C">
        <w:rPr>
          <w:rFonts w:ascii="Arial" w:hAnsi="Arial" w:cs="Arial"/>
        </w:rPr>
        <w:t>IM</w:t>
      </w:r>
      <w:proofErr w:type="spellEnd"/>
      <w:r w:rsidRPr="0092256C">
        <w:rPr>
          <w:rFonts w:ascii="Arial" w:hAnsi="Arial" w:cs="Arial"/>
        </w:rPr>
        <w:t xml:space="preserve"> (reparação das molas da frente e da retaguarda)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Volkswagen 69-70-IO (reparação de anomalias na caixa de direção)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máquina de lavar alta pressão </w:t>
      </w:r>
      <w:proofErr w:type="spellStart"/>
      <w:r w:rsidRPr="0092256C">
        <w:rPr>
          <w:rFonts w:ascii="Arial" w:hAnsi="Arial" w:cs="Arial"/>
        </w:rPr>
        <w:t>Karcher</w:t>
      </w:r>
      <w:proofErr w:type="spellEnd"/>
      <w:r w:rsidRPr="0092256C">
        <w:rPr>
          <w:rFonts w:ascii="Arial" w:hAnsi="Arial" w:cs="Arial"/>
        </w:rPr>
        <w:t xml:space="preserve"> </w:t>
      </w:r>
      <w:proofErr w:type="spellStart"/>
      <w:r w:rsidRPr="0092256C">
        <w:rPr>
          <w:rFonts w:ascii="Arial" w:hAnsi="Arial" w:cs="Arial"/>
        </w:rPr>
        <w:t>HD</w:t>
      </w:r>
      <w:proofErr w:type="spellEnd"/>
      <w:r w:rsidRPr="0092256C">
        <w:rPr>
          <w:rFonts w:ascii="Arial" w:hAnsi="Arial" w:cs="Arial"/>
        </w:rPr>
        <w:t xml:space="preserve"> 1050 B (reparação da anomalia derivada da falta de pressão)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Opel 56-</w:t>
      </w:r>
      <w:proofErr w:type="spellStart"/>
      <w:r w:rsidRPr="0092256C">
        <w:rPr>
          <w:rFonts w:ascii="Arial" w:hAnsi="Arial" w:cs="Arial"/>
        </w:rPr>
        <w:t>MF</w:t>
      </w:r>
      <w:proofErr w:type="spellEnd"/>
      <w:r w:rsidRPr="0092256C">
        <w:rPr>
          <w:rFonts w:ascii="Arial" w:hAnsi="Arial" w:cs="Arial"/>
        </w:rPr>
        <w:t xml:space="preserve">-38 (colagem do </w:t>
      </w:r>
      <w:proofErr w:type="spellStart"/>
      <w:r w:rsidRPr="0092256C">
        <w:rPr>
          <w:rFonts w:ascii="Arial" w:hAnsi="Arial" w:cs="Arial"/>
        </w:rPr>
        <w:t>pára-brisas</w:t>
      </w:r>
      <w:proofErr w:type="spellEnd"/>
      <w:r w:rsidRPr="0092256C">
        <w:rPr>
          <w:rFonts w:ascii="Arial" w:hAnsi="Arial" w:cs="Arial"/>
        </w:rPr>
        <w:t>)</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w:t>
      </w:r>
      <w:proofErr w:type="spellStart"/>
      <w:r w:rsidRPr="0092256C">
        <w:rPr>
          <w:rFonts w:ascii="Arial" w:hAnsi="Arial" w:cs="Arial"/>
        </w:rPr>
        <w:t>motoroçadora</w:t>
      </w:r>
      <w:proofErr w:type="spellEnd"/>
      <w:r w:rsidRPr="0092256C">
        <w:rPr>
          <w:rFonts w:ascii="Arial" w:hAnsi="Arial" w:cs="Arial"/>
        </w:rPr>
        <w:t xml:space="preserve"> 29 (reparação do </w:t>
      </w:r>
      <w:proofErr w:type="spellStart"/>
      <w:r w:rsidRPr="0092256C">
        <w:rPr>
          <w:rFonts w:ascii="Arial" w:hAnsi="Arial" w:cs="Arial"/>
        </w:rPr>
        <w:t>Start</w:t>
      </w:r>
      <w:proofErr w:type="spellEnd"/>
      <w:r w:rsidRPr="0092256C">
        <w:rPr>
          <w:rFonts w:ascii="Arial" w:hAnsi="Arial" w:cs="Arial"/>
        </w:rPr>
        <w:t>)</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trator corta-relva </w:t>
      </w:r>
      <w:proofErr w:type="spellStart"/>
      <w:r w:rsidRPr="0092256C">
        <w:rPr>
          <w:rFonts w:ascii="Arial" w:hAnsi="Arial" w:cs="Arial"/>
        </w:rPr>
        <w:t>Kubota</w:t>
      </w:r>
      <w:proofErr w:type="spellEnd"/>
      <w:r w:rsidRPr="0092256C">
        <w:rPr>
          <w:rFonts w:ascii="Arial" w:hAnsi="Arial" w:cs="Arial"/>
        </w:rPr>
        <w:t xml:space="preserve"> (substituição das correias de transmissão)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Nissan 15-06-</w:t>
      </w:r>
      <w:proofErr w:type="spellStart"/>
      <w:r w:rsidRPr="0092256C">
        <w:rPr>
          <w:rFonts w:ascii="Arial" w:hAnsi="Arial" w:cs="Arial"/>
        </w:rPr>
        <w:t>VD</w:t>
      </w:r>
      <w:proofErr w:type="spellEnd"/>
      <w:r w:rsidRPr="0092256C">
        <w:rPr>
          <w:rFonts w:ascii="Arial" w:hAnsi="Arial" w:cs="Arial"/>
        </w:rPr>
        <w:t xml:space="preserve"> (reparação de fuga de água)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retroescavadora New-</w:t>
      </w:r>
      <w:proofErr w:type="spellStart"/>
      <w:r w:rsidRPr="0092256C">
        <w:rPr>
          <w:rFonts w:ascii="Arial" w:hAnsi="Arial" w:cs="Arial"/>
        </w:rPr>
        <w:t>Holland</w:t>
      </w:r>
      <w:proofErr w:type="spellEnd"/>
      <w:r w:rsidRPr="0092256C">
        <w:rPr>
          <w:rFonts w:ascii="Arial" w:hAnsi="Arial" w:cs="Arial"/>
        </w:rPr>
        <w:t xml:space="preserve"> (reparação dos divisores de trás da pá frontal e da bomba hidráulica)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Volvo 24-02-</w:t>
      </w:r>
      <w:proofErr w:type="spellStart"/>
      <w:r w:rsidRPr="0092256C">
        <w:rPr>
          <w:rFonts w:ascii="Arial" w:hAnsi="Arial" w:cs="Arial"/>
        </w:rPr>
        <w:t>DQ</w:t>
      </w:r>
      <w:proofErr w:type="spellEnd"/>
      <w:r w:rsidRPr="0092256C">
        <w:rPr>
          <w:rFonts w:ascii="Arial" w:hAnsi="Arial" w:cs="Arial"/>
        </w:rPr>
        <w:t xml:space="preserve"> (reparação dos travões)</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pá carregadora </w:t>
      </w:r>
      <w:proofErr w:type="spellStart"/>
      <w:r w:rsidRPr="0092256C">
        <w:rPr>
          <w:rFonts w:ascii="Arial" w:hAnsi="Arial" w:cs="Arial"/>
        </w:rPr>
        <w:t>MF</w:t>
      </w:r>
      <w:proofErr w:type="spellEnd"/>
      <w:r w:rsidRPr="0092256C">
        <w:rPr>
          <w:rFonts w:ascii="Arial" w:hAnsi="Arial" w:cs="Arial"/>
        </w:rPr>
        <w:t>-650 (reparação de anomalias na coluna de direção)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Man 78-46-</w:t>
      </w:r>
      <w:proofErr w:type="spellStart"/>
      <w:r w:rsidRPr="0092256C">
        <w:rPr>
          <w:rFonts w:ascii="Arial" w:hAnsi="Arial" w:cs="Arial"/>
        </w:rPr>
        <w:t>BN</w:t>
      </w:r>
      <w:proofErr w:type="spellEnd"/>
      <w:r w:rsidRPr="0092256C">
        <w:rPr>
          <w:rFonts w:ascii="Arial" w:hAnsi="Arial" w:cs="Arial"/>
        </w:rPr>
        <w:t xml:space="preserve"> (reparação do copo do pré-filtro)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Nissan 16-68-</w:t>
      </w:r>
      <w:proofErr w:type="spellStart"/>
      <w:r w:rsidRPr="0092256C">
        <w:rPr>
          <w:rFonts w:ascii="Arial" w:hAnsi="Arial" w:cs="Arial"/>
        </w:rPr>
        <w:t>BB</w:t>
      </w:r>
      <w:proofErr w:type="spellEnd"/>
      <w:r w:rsidRPr="0092256C">
        <w:rPr>
          <w:rFonts w:ascii="Arial" w:hAnsi="Arial" w:cs="Arial"/>
        </w:rPr>
        <w:t xml:space="preserve"> (reparação dos travões do 1º eixo)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retroescavadora New-</w:t>
      </w:r>
      <w:proofErr w:type="spellStart"/>
      <w:r w:rsidRPr="0092256C">
        <w:rPr>
          <w:rFonts w:ascii="Arial" w:hAnsi="Arial" w:cs="Arial"/>
        </w:rPr>
        <w:t>Holland</w:t>
      </w:r>
      <w:proofErr w:type="spellEnd"/>
      <w:r w:rsidRPr="0092256C">
        <w:rPr>
          <w:rFonts w:ascii="Arial" w:hAnsi="Arial" w:cs="Arial"/>
        </w:rPr>
        <w:t xml:space="preserve"> (reparação do cilindro hidráulico do braço da retro)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viatura </w:t>
      </w:r>
      <w:proofErr w:type="spellStart"/>
      <w:r w:rsidRPr="0092256C">
        <w:rPr>
          <w:rFonts w:ascii="Arial" w:hAnsi="Arial" w:cs="Arial"/>
        </w:rPr>
        <w:t>Kia</w:t>
      </w:r>
      <w:proofErr w:type="spellEnd"/>
      <w:r w:rsidRPr="0092256C">
        <w:rPr>
          <w:rFonts w:ascii="Arial" w:hAnsi="Arial" w:cs="Arial"/>
        </w:rPr>
        <w:t xml:space="preserve"> 52-81-</w:t>
      </w:r>
      <w:proofErr w:type="spellStart"/>
      <w:r w:rsidRPr="0092256C">
        <w:rPr>
          <w:rFonts w:ascii="Arial" w:hAnsi="Arial" w:cs="Arial"/>
        </w:rPr>
        <w:t>IF</w:t>
      </w:r>
      <w:proofErr w:type="spellEnd"/>
      <w:r w:rsidRPr="0092256C">
        <w:rPr>
          <w:rFonts w:ascii="Arial" w:hAnsi="Arial" w:cs="Arial"/>
        </w:rPr>
        <w:t xml:space="preserve"> (revisão geral de mecânica)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lastRenderedPageBreak/>
        <w:t>- viatura Nissan 93-91-</w:t>
      </w:r>
      <w:proofErr w:type="spellStart"/>
      <w:r w:rsidRPr="0092256C">
        <w:rPr>
          <w:rFonts w:ascii="Arial" w:hAnsi="Arial" w:cs="Arial"/>
        </w:rPr>
        <w:t>GG</w:t>
      </w:r>
      <w:proofErr w:type="spellEnd"/>
      <w:r w:rsidRPr="0092256C">
        <w:rPr>
          <w:rFonts w:ascii="Arial" w:hAnsi="Arial" w:cs="Arial"/>
        </w:rPr>
        <w:t xml:space="preserve"> (reparação de fuga para o diferencial, semieixo e reparação da alavanca de velocidades)</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Man 64</w:t>
      </w:r>
      <w:r w:rsidR="009F3BF7">
        <w:rPr>
          <w:rFonts w:ascii="Arial" w:hAnsi="Arial" w:cs="Arial"/>
        </w:rPr>
        <w:t>-82-</w:t>
      </w:r>
      <w:proofErr w:type="spellStart"/>
      <w:r w:rsidR="009F3BF7">
        <w:rPr>
          <w:rFonts w:ascii="Arial" w:hAnsi="Arial" w:cs="Arial"/>
        </w:rPr>
        <w:t>CB</w:t>
      </w:r>
      <w:proofErr w:type="spellEnd"/>
      <w:r w:rsidR="009F3BF7">
        <w:rPr>
          <w:rFonts w:ascii="Arial" w:hAnsi="Arial" w:cs="Arial"/>
        </w:rPr>
        <w:t xml:space="preserve"> (reparação do travão elé</w:t>
      </w:r>
      <w:r w:rsidRPr="0092256C">
        <w:rPr>
          <w:rFonts w:ascii="Arial" w:hAnsi="Arial" w:cs="Arial"/>
        </w:rPr>
        <w:t>trico)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Volkswagen 22-86-</w:t>
      </w:r>
      <w:proofErr w:type="spellStart"/>
      <w:r w:rsidRPr="0092256C">
        <w:rPr>
          <w:rFonts w:ascii="Arial" w:hAnsi="Arial" w:cs="Arial"/>
        </w:rPr>
        <w:t>GC</w:t>
      </w:r>
      <w:proofErr w:type="spellEnd"/>
      <w:r w:rsidRPr="0092256C">
        <w:rPr>
          <w:rFonts w:ascii="Arial" w:hAnsi="Arial" w:cs="Arial"/>
        </w:rPr>
        <w:t xml:space="preserve"> (substituição do motor de arranque)</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autocarro Man 77-29-</w:t>
      </w:r>
      <w:proofErr w:type="spellStart"/>
      <w:r w:rsidRPr="0092256C">
        <w:rPr>
          <w:rFonts w:ascii="Arial" w:hAnsi="Arial" w:cs="Arial"/>
        </w:rPr>
        <w:t>CJ</w:t>
      </w:r>
      <w:proofErr w:type="spellEnd"/>
      <w:r w:rsidRPr="0092256C">
        <w:rPr>
          <w:rFonts w:ascii="Arial" w:hAnsi="Arial" w:cs="Arial"/>
        </w:rPr>
        <w:t xml:space="preserve"> (reparação da ligação do interruptor do sistema pneumático da suspensão e da electroválvula)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Citroen 03-88-</w:t>
      </w:r>
      <w:proofErr w:type="spellStart"/>
      <w:r w:rsidRPr="0092256C">
        <w:rPr>
          <w:rFonts w:ascii="Arial" w:hAnsi="Arial" w:cs="Arial"/>
        </w:rPr>
        <w:t>LQ</w:t>
      </w:r>
      <w:proofErr w:type="spellEnd"/>
      <w:r w:rsidRPr="0092256C">
        <w:rPr>
          <w:rFonts w:ascii="Arial" w:hAnsi="Arial" w:cs="Arial"/>
        </w:rPr>
        <w:t xml:space="preserve"> (reparação da bomba de alta pressão da suspensão e direção, revisão geral)</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máquina de relva nº 35 (reparação da embraiagem)</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varredora </w:t>
      </w:r>
      <w:proofErr w:type="spellStart"/>
      <w:r w:rsidRPr="0092256C">
        <w:rPr>
          <w:rFonts w:ascii="Arial" w:hAnsi="Arial" w:cs="Arial"/>
        </w:rPr>
        <w:t>Unieco</w:t>
      </w:r>
      <w:proofErr w:type="spellEnd"/>
      <w:r w:rsidRPr="0092256C">
        <w:rPr>
          <w:rFonts w:ascii="Arial" w:hAnsi="Arial" w:cs="Arial"/>
        </w:rPr>
        <w:t xml:space="preserve"> nº 4 (reparação dos travões)</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autocarro Caetano 69-</w:t>
      </w:r>
      <w:proofErr w:type="spellStart"/>
      <w:r w:rsidRPr="0092256C">
        <w:rPr>
          <w:rFonts w:ascii="Arial" w:hAnsi="Arial" w:cs="Arial"/>
        </w:rPr>
        <w:t>HC</w:t>
      </w:r>
      <w:proofErr w:type="spellEnd"/>
      <w:r w:rsidRPr="0092256C">
        <w:rPr>
          <w:rFonts w:ascii="Arial" w:hAnsi="Arial" w:cs="Arial"/>
        </w:rPr>
        <w:t>-26 (reparação do sistema de ar condicionado)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Volvo 71-</w:t>
      </w:r>
      <w:proofErr w:type="spellStart"/>
      <w:r w:rsidRPr="0092256C">
        <w:rPr>
          <w:rFonts w:ascii="Arial" w:hAnsi="Arial" w:cs="Arial"/>
        </w:rPr>
        <w:t>HF</w:t>
      </w:r>
      <w:proofErr w:type="spellEnd"/>
      <w:r w:rsidRPr="0092256C">
        <w:rPr>
          <w:rFonts w:ascii="Arial" w:hAnsi="Arial" w:cs="Arial"/>
        </w:rPr>
        <w:t>-98 (reparação da instalação elétrica da tomada de força)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máquina de relva Honda nº 31 (reparação do veio da bomba)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máquina de relva Honda nº 33 (reparação do veio da bomba)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Citroen 67-77-AG (reparação de fuga de gasóleo na bomba injetora)</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máquina de relva Honda nº 26 (reparação do motor)</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máquina de relva Honda nº 34 (reparação do motor)</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xml:space="preserve">- trator corta-relva </w:t>
      </w:r>
      <w:proofErr w:type="spellStart"/>
      <w:r w:rsidRPr="0092256C">
        <w:rPr>
          <w:rFonts w:ascii="Arial" w:hAnsi="Arial" w:cs="Arial"/>
        </w:rPr>
        <w:t>Kubota</w:t>
      </w:r>
      <w:proofErr w:type="spellEnd"/>
      <w:r w:rsidRPr="0092256C">
        <w:rPr>
          <w:rFonts w:ascii="Arial" w:hAnsi="Arial" w:cs="Arial"/>
        </w:rPr>
        <w:t xml:space="preserve"> (re</w:t>
      </w:r>
      <w:r>
        <w:rPr>
          <w:rFonts w:ascii="Arial" w:hAnsi="Arial" w:cs="Arial"/>
        </w:rPr>
        <w:t>paração do sistema de correias);</w:t>
      </w:r>
    </w:p>
    <w:p w:rsidR="00FB048A" w:rsidRPr="0092256C" w:rsidRDefault="00FB048A" w:rsidP="00FB048A">
      <w:pPr>
        <w:spacing w:line="360" w:lineRule="auto"/>
        <w:rPr>
          <w:rFonts w:ascii="Arial" w:hAnsi="Arial" w:cs="Arial"/>
        </w:rPr>
      </w:pPr>
      <w:r w:rsidRPr="0092256C">
        <w:rPr>
          <w:rFonts w:ascii="Arial" w:hAnsi="Arial" w:cs="Arial"/>
        </w:rPr>
        <w:t xml:space="preserve">- viatura Piaggio </w:t>
      </w:r>
      <w:r>
        <w:rPr>
          <w:rFonts w:ascii="Arial" w:hAnsi="Arial" w:cs="Arial"/>
        </w:rPr>
        <w:t>44-73-</w:t>
      </w:r>
      <w:proofErr w:type="spellStart"/>
      <w:r>
        <w:rPr>
          <w:rFonts w:ascii="Arial" w:hAnsi="Arial" w:cs="Arial"/>
        </w:rPr>
        <w:t>QL</w:t>
      </w:r>
      <w:proofErr w:type="spellEnd"/>
      <w:r>
        <w:rPr>
          <w:rFonts w:ascii="Arial" w:hAnsi="Arial" w:cs="Arial"/>
        </w:rPr>
        <w:t xml:space="preserve"> </w:t>
      </w:r>
      <w:r w:rsidRPr="0092256C">
        <w:rPr>
          <w:rFonts w:ascii="Arial" w:hAnsi="Arial" w:cs="Arial"/>
        </w:rPr>
        <w:t>(reparação da manga de eixo)</w:t>
      </w:r>
      <w:r>
        <w:rPr>
          <w:rFonts w:ascii="Arial" w:hAnsi="Arial" w:cs="Arial"/>
        </w:rPr>
        <w:t>;</w:t>
      </w:r>
    </w:p>
    <w:p w:rsidR="00FB048A" w:rsidRPr="0092256C" w:rsidRDefault="00FB048A" w:rsidP="00FB048A">
      <w:pPr>
        <w:spacing w:line="360" w:lineRule="auto"/>
        <w:rPr>
          <w:rFonts w:ascii="Arial" w:hAnsi="Arial" w:cs="Arial"/>
        </w:rPr>
      </w:pPr>
      <w:r w:rsidRPr="0092256C">
        <w:rPr>
          <w:rFonts w:ascii="Arial" w:hAnsi="Arial" w:cs="Arial"/>
        </w:rPr>
        <w:t>- viatura Fiat 54-</w:t>
      </w:r>
      <w:proofErr w:type="spellStart"/>
      <w:r w:rsidRPr="0092256C">
        <w:rPr>
          <w:rFonts w:ascii="Arial" w:hAnsi="Arial" w:cs="Arial"/>
        </w:rPr>
        <w:t>JV</w:t>
      </w:r>
      <w:proofErr w:type="spellEnd"/>
      <w:r w:rsidRPr="0092256C">
        <w:rPr>
          <w:rFonts w:ascii="Arial" w:hAnsi="Arial" w:cs="Arial"/>
        </w:rPr>
        <w:t xml:space="preserve">-68 (reparação das ligações da instalação </w:t>
      </w:r>
      <w:proofErr w:type="spellStart"/>
      <w:r w:rsidRPr="0092256C">
        <w:rPr>
          <w:rFonts w:ascii="Arial" w:hAnsi="Arial" w:cs="Arial"/>
        </w:rPr>
        <w:t>elécrica</w:t>
      </w:r>
      <w:proofErr w:type="spellEnd"/>
      <w:r w:rsidRPr="0092256C">
        <w:rPr>
          <w:rFonts w:ascii="Arial" w:hAnsi="Arial" w:cs="Arial"/>
        </w:rPr>
        <w:t xml:space="preserve"> do farolim traseiro direito)</w:t>
      </w:r>
      <w:r>
        <w:rPr>
          <w:rFonts w:ascii="Arial" w:hAnsi="Arial" w:cs="Arial"/>
        </w:rPr>
        <w:t>;</w:t>
      </w:r>
    </w:p>
    <w:p w:rsidR="00FB048A" w:rsidRDefault="00FB048A" w:rsidP="00FB048A">
      <w:pPr>
        <w:spacing w:line="360" w:lineRule="auto"/>
        <w:rPr>
          <w:rFonts w:ascii="Arial" w:hAnsi="Arial" w:cs="Arial"/>
        </w:rPr>
      </w:pPr>
      <w:r w:rsidRPr="0092256C">
        <w:rPr>
          <w:rFonts w:ascii="Arial" w:hAnsi="Arial" w:cs="Arial"/>
        </w:rPr>
        <w:t xml:space="preserve">- viatura Volvo </w:t>
      </w:r>
      <w:proofErr w:type="spellStart"/>
      <w:r w:rsidRPr="0092256C">
        <w:rPr>
          <w:rFonts w:ascii="Arial" w:hAnsi="Arial" w:cs="Arial"/>
        </w:rPr>
        <w:t>GT</w:t>
      </w:r>
      <w:proofErr w:type="spellEnd"/>
      <w:r w:rsidRPr="0092256C">
        <w:rPr>
          <w:rFonts w:ascii="Arial" w:hAnsi="Arial" w:cs="Arial"/>
        </w:rPr>
        <w:t>-02-08 (substituição das rótulas</w:t>
      </w:r>
      <w:r w:rsidR="009F3BF7">
        <w:rPr>
          <w:rFonts w:ascii="Arial" w:hAnsi="Arial" w:cs="Arial"/>
        </w:rPr>
        <w:t xml:space="preserve"> da dire</w:t>
      </w:r>
      <w:r w:rsidRPr="0092256C">
        <w:rPr>
          <w:rFonts w:ascii="Arial" w:hAnsi="Arial" w:cs="Arial"/>
        </w:rPr>
        <w:t>ção)</w:t>
      </w:r>
      <w:r>
        <w:rPr>
          <w:rFonts w:ascii="Arial" w:hAnsi="Arial" w:cs="Arial"/>
        </w:rPr>
        <w:t>;</w:t>
      </w:r>
    </w:p>
    <w:p w:rsidR="00FB048A" w:rsidRDefault="00FB048A" w:rsidP="00FB048A">
      <w:pPr>
        <w:spacing w:line="360" w:lineRule="auto"/>
        <w:jc w:val="both"/>
        <w:rPr>
          <w:rFonts w:ascii="Arial" w:hAnsi="Arial" w:cs="Arial"/>
        </w:rPr>
      </w:pPr>
      <w:r>
        <w:rPr>
          <w:rFonts w:ascii="Arial" w:hAnsi="Arial" w:cs="Arial"/>
        </w:rPr>
        <w:t>- ambulância dos Bombeiros Voluntários de Valongo (reparação geral de chapeiro e pintura);</w:t>
      </w:r>
    </w:p>
    <w:p w:rsidR="00FB048A" w:rsidRDefault="00FB048A" w:rsidP="00FB048A">
      <w:pPr>
        <w:spacing w:line="360" w:lineRule="auto"/>
        <w:jc w:val="both"/>
        <w:rPr>
          <w:rFonts w:ascii="Arial" w:hAnsi="Arial" w:cs="Arial"/>
        </w:rPr>
      </w:pPr>
      <w:r>
        <w:rPr>
          <w:rFonts w:ascii="Arial" w:hAnsi="Arial" w:cs="Arial"/>
        </w:rPr>
        <w:t>- viatura 85-AZ-32 (substituição do kit de embraiagem completo);</w:t>
      </w:r>
    </w:p>
    <w:p w:rsidR="00FB048A" w:rsidRPr="0092256C" w:rsidRDefault="00FB048A" w:rsidP="00FB048A">
      <w:pPr>
        <w:spacing w:line="360" w:lineRule="auto"/>
        <w:rPr>
          <w:rFonts w:ascii="Arial" w:hAnsi="Arial" w:cs="Arial"/>
        </w:rPr>
      </w:pPr>
      <w:r w:rsidRPr="0092256C">
        <w:rPr>
          <w:rFonts w:ascii="Arial" w:hAnsi="Arial" w:cs="Arial"/>
        </w:rPr>
        <w:t>- máquina de relva Honda nº 25 (reparação do motor)</w:t>
      </w:r>
      <w:r>
        <w:rPr>
          <w:rFonts w:ascii="Arial" w:hAnsi="Arial" w:cs="Arial"/>
        </w:rPr>
        <w:t>.</w:t>
      </w:r>
    </w:p>
    <w:p w:rsidR="00FB048A" w:rsidRPr="00264F26" w:rsidRDefault="00FB048A" w:rsidP="00FB048A">
      <w:pPr>
        <w:autoSpaceDE w:val="0"/>
        <w:autoSpaceDN w:val="0"/>
        <w:adjustRightInd w:val="0"/>
        <w:spacing w:line="360" w:lineRule="auto"/>
        <w:jc w:val="both"/>
        <w:rPr>
          <w:rFonts w:ascii="Arial" w:hAnsi="Arial" w:cs="Arial"/>
          <w:b/>
        </w:rPr>
      </w:pPr>
    </w:p>
    <w:p w:rsidR="00FB048A" w:rsidRDefault="00FB048A" w:rsidP="00FB048A">
      <w:pPr>
        <w:autoSpaceDE w:val="0"/>
        <w:autoSpaceDN w:val="0"/>
        <w:adjustRightInd w:val="0"/>
        <w:spacing w:line="360" w:lineRule="auto"/>
        <w:jc w:val="both"/>
        <w:rPr>
          <w:rFonts w:ascii="Arial" w:hAnsi="Arial" w:cs="Arial"/>
          <w:b/>
        </w:rPr>
      </w:pPr>
      <w:r w:rsidRPr="00264F26">
        <w:rPr>
          <w:rFonts w:ascii="Arial" w:hAnsi="Arial" w:cs="Arial"/>
          <w:b/>
        </w:rPr>
        <w:t>SERVIÇO DE HIGIENE URBANA</w:t>
      </w:r>
    </w:p>
    <w:p w:rsidR="00B17AF0" w:rsidRPr="002A4C14" w:rsidRDefault="00B17AF0" w:rsidP="00FB048A">
      <w:pPr>
        <w:autoSpaceDE w:val="0"/>
        <w:autoSpaceDN w:val="0"/>
        <w:adjustRightInd w:val="0"/>
        <w:spacing w:line="360" w:lineRule="auto"/>
        <w:jc w:val="both"/>
        <w:rPr>
          <w:rFonts w:ascii="Arial" w:hAnsi="Arial" w:cs="Arial"/>
          <w:b/>
        </w:rPr>
      </w:pPr>
    </w:p>
    <w:p w:rsidR="00FB048A" w:rsidRPr="002A4C14" w:rsidRDefault="00FB048A" w:rsidP="00FB048A">
      <w:pPr>
        <w:autoSpaceDE w:val="0"/>
        <w:autoSpaceDN w:val="0"/>
        <w:adjustRightInd w:val="0"/>
        <w:spacing w:line="360" w:lineRule="auto"/>
        <w:jc w:val="both"/>
        <w:rPr>
          <w:rFonts w:ascii="Arial" w:hAnsi="Arial" w:cs="Arial"/>
          <w:b/>
          <w:bCs/>
        </w:rPr>
      </w:pPr>
      <w:r w:rsidRPr="002A4C14">
        <w:rPr>
          <w:rFonts w:ascii="Arial" w:hAnsi="Arial" w:cs="Arial"/>
        </w:rPr>
        <w:t>O serviço de higiene urbana garante a recolha dos resíduos urbanos produzidos no Concelho e o seu tratamento:</w:t>
      </w:r>
    </w:p>
    <w:p w:rsidR="00FB048A" w:rsidRDefault="00FB048A" w:rsidP="00FB048A">
      <w:pPr>
        <w:autoSpaceDE w:val="0"/>
        <w:autoSpaceDN w:val="0"/>
        <w:adjustRightInd w:val="0"/>
        <w:spacing w:line="360" w:lineRule="auto"/>
        <w:jc w:val="both"/>
        <w:rPr>
          <w:rFonts w:ascii="Arial" w:hAnsi="Arial" w:cs="Arial"/>
        </w:rPr>
      </w:pPr>
      <w:r w:rsidRPr="00864FFC">
        <w:rPr>
          <w:rFonts w:ascii="Arial" w:hAnsi="Arial" w:cs="Arial"/>
          <w:b/>
        </w:rPr>
        <w:t>1. Recolha de resíduos sólidos urbanos (</w:t>
      </w:r>
      <w:proofErr w:type="spellStart"/>
      <w:r w:rsidRPr="00864FFC">
        <w:rPr>
          <w:rFonts w:ascii="Arial" w:hAnsi="Arial" w:cs="Arial"/>
          <w:b/>
        </w:rPr>
        <w:t>RSU</w:t>
      </w:r>
      <w:proofErr w:type="spellEnd"/>
      <w:r w:rsidRPr="00864FFC">
        <w:rPr>
          <w:rFonts w:ascii="Arial" w:hAnsi="Arial" w:cs="Arial"/>
          <w:b/>
        </w:rPr>
        <w:t>) indiferenciados</w:t>
      </w:r>
      <w:r>
        <w:rPr>
          <w:rFonts w:ascii="Arial" w:hAnsi="Arial" w:cs="Arial"/>
        </w:rPr>
        <w:t xml:space="preserve">: 5.132,95 </w:t>
      </w:r>
      <w:proofErr w:type="spellStart"/>
      <w:r w:rsidRPr="00CF675A">
        <w:rPr>
          <w:rFonts w:ascii="Arial" w:hAnsi="Arial" w:cs="Arial"/>
        </w:rPr>
        <w:t>ton</w:t>
      </w:r>
      <w:proofErr w:type="spellEnd"/>
      <w:r>
        <w:rPr>
          <w:rFonts w:ascii="Arial" w:hAnsi="Arial" w:cs="Arial"/>
        </w:rPr>
        <w:t xml:space="preserve"> (Abril a Maio 2014). </w:t>
      </w:r>
      <w:r w:rsidRPr="005F4311">
        <w:rPr>
          <w:rFonts w:ascii="Arial" w:hAnsi="Arial" w:cs="Arial"/>
        </w:rPr>
        <w:t xml:space="preserve">O custo de tratamento destes resíduos na Central de Valorização Energética </w:t>
      </w:r>
      <w:r>
        <w:rPr>
          <w:rFonts w:ascii="Arial" w:hAnsi="Arial" w:cs="Arial"/>
        </w:rPr>
        <w:t>(</w:t>
      </w:r>
      <w:proofErr w:type="spellStart"/>
      <w:r>
        <w:rPr>
          <w:rFonts w:ascii="Arial" w:hAnsi="Arial" w:cs="Arial"/>
        </w:rPr>
        <w:t>C.V.E</w:t>
      </w:r>
      <w:proofErr w:type="spellEnd"/>
      <w:r>
        <w:rPr>
          <w:rFonts w:ascii="Arial" w:hAnsi="Arial" w:cs="Arial"/>
        </w:rPr>
        <w:t xml:space="preserve">.) </w:t>
      </w:r>
      <w:r w:rsidRPr="005F4311">
        <w:rPr>
          <w:rFonts w:ascii="Arial" w:hAnsi="Arial" w:cs="Arial"/>
        </w:rPr>
        <w:t xml:space="preserve">foi </w:t>
      </w:r>
      <w:r w:rsidRPr="00CF675A">
        <w:rPr>
          <w:rFonts w:ascii="Arial" w:hAnsi="Arial" w:cs="Arial"/>
        </w:rPr>
        <w:t xml:space="preserve">de </w:t>
      </w:r>
      <w:r>
        <w:rPr>
          <w:rFonts w:ascii="Arial" w:hAnsi="Arial" w:cs="Arial"/>
        </w:rPr>
        <w:t>200.852,33</w:t>
      </w:r>
      <w:r w:rsidRPr="00CF675A">
        <w:rPr>
          <w:rFonts w:ascii="Arial" w:hAnsi="Arial" w:cs="Arial"/>
        </w:rPr>
        <w:t xml:space="preserve"> €.</w:t>
      </w:r>
    </w:p>
    <w:p w:rsidR="00FB048A" w:rsidRPr="00864FFC" w:rsidRDefault="00FB048A" w:rsidP="00FB048A">
      <w:pPr>
        <w:autoSpaceDE w:val="0"/>
        <w:autoSpaceDN w:val="0"/>
        <w:adjustRightInd w:val="0"/>
        <w:spacing w:line="360" w:lineRule="auto"/>
        <w:jc w:val="both"/>
        <w:rPr>
          <w:rFonts w:ascii="Arial" w:hAnsi="Arial" w:cs="Arial"/>
          <w:b/>
        </w:rPr>
      </w:pPr>
      <w:r w:rsidRPr="00864FFC">
        <w:rPr>
          <w:rFonts w:ascii="Arial" w:hAnsi="Arial" w:cs="Arial"/>
          <w:b/>
        </w:rPr>
        <w:t xml:space="preserve">2. Recolha </w:t>
      </w:r>
      <w:proofErr w:type="spellStart"/>
      <w:r w:rsidRPr="00864FFC">
        <w:rPr>
          <w:rFonts w:ascii="Arial" w:hAnsi="Arial" w:cs="Arial"/>
          <w:b/>
        </w:rPr>
        <w:t>selectiva</w:t>
      </w:r>
      <w:proofErr w:type="spellEnd"/>
      <w:r w:rsidRPr="00864FFC">
        <w:rPr>
          <w:rFonts w:ascii="Arial" w:hAnsi="Arial" w:cs="Arial"/>
          <w:b/>
        </w:rPr>
        <w:t xml:space="preserve"> multimaterial </w:t>
      </w:r>
    </w:p>
    <w:p w:rsidR="00FB048A" w:rsidRPr="005F4311" w:rsidRDefault="00FB048A" w:rsidP="00FB048A">
      <w:pPr>
        <w:autoSpaceDE w:val="0"/>
        <w:autoSpaceDN w:val="0"/>
        <w:adjustRightInd w:val="0"/>
        <w:spacing w:line="360" w:lineRule="auto"/>
        <w:jc w:val="both"/>
        <w:rPr>
          <w:rFonts w:ascii="Arial" w:hAnsi="Arial" w:cs="Arial"/>
        </w:rPr>
      </w:pPr>
      <w:r w:rsidRPr="005F4311">
        <w:rPr>
          <w:rFonts w:ascii="Arial" w:hAnsi="Arial" w:cs="Arial"/>
        </w:rPr>
        <w:t xml:space="preserve">À data de hoje existem </w:t>
      </w:r>
      <w:r w:rsidRPr="009218B6">
        <w:rPr>
          <w:rFonts w:ascii="Arial" w:hAnsi="Arial" w:cs="Arial"/>
        </w:rPr>
        <w:t>341</w:t>
      </w:r>
      <w:r w:rsidRPr="005F4311">
        <w:rPr>
          <w:rFonts w:ascii="Arial" w:hAnsi="Arial" w:cs="Arial"/>
        </w:rPr>
        <w:t xml:space="preserve"> equipamentos de recolha </w:t>
      </w:r>
      <w:proofErr w:type="spellStart"/>
      <w:r w:rsidRPr="005F4311">
        <w:rPr>
          <w:rFonts w:ascii="Arial" w:hAnsi="Arial" w:cs="Arial"/>
        </w:rPr>
        <w:t>selectiva</w:t>
      </w:r>
      <w:proofErr w:type="spellEnd"/>
      <w:r w:rsidRPr="005F4311">
        <w:rPr>
          <w:rFonts w:ascii="Arial" w:hAnsi="Arial" w:cs="Arial"/>
        </w:rPr>
        <w:t xml:space="preserve"> ecopontos e vidrões distribuídos pelo Concelho. Em </w:t>
      </w:r>
      <w:r>
        <w:rPr>
          <w:rFonts w:ascii="Arial" w:hAnsi="Arial" w:cs="Arial"/>
        </w:rPr>
        <w:t xml:space="preserve">que </w:t>
      </w:r>
      <w:r w:rsidRPr="005F4311">
        <w:rPr>
          <w:rFonts w:ascii="Arial" w:hAnsi="Arial" w:cs="Arial"/>
        </w:rPr>
        <w:t xml:space="preserve">foram recolhidas </w:t>
      </w:r>
      <w:r>
        <w:rPr>
          <w:rFonts w:ascii="Arial" w:hAnsi="Arial" w:cs="Arial"/>
        </w:rPr>
        <w:t>104</w:t>
      </w:r>
      <w:r w:rsidRPr="009218B6">
        <w:rPr>
          <w:rFonts w:ascii="Arial" w:hAnsi="Arial" w:cs="Arial"/>
        </w:rPr>
        <w:t>,</w:t>
      </w:r>
      <w:r>
        <w:rPr>
          <w:rFonts w:ascii="Arial" w:hAnsi="Arial" w:cs="Arial"/>
        </w:rPr>
        <w:t>96</w:t>
      </w:r>
      <w:r w:rsidRPr="009218B6">
        <w:rPr>
          <w:rFonts w:ascii="Arial" w:hAnsi="Arial" w:cs="Arial"/>
        </w:rPr>
        <w:t xml:space="preserve"> </w:t>
      </w:r>
      <w:proofErr w:type="spellStart"/>
      <w:r w:rsidRPr="009218B6">
        <w:rPr>
          <w:rFonts w:ascii="Arial" w:hAnsi="Arial" w:cs="Arial"/>
        </w:rPr>
        <w:t>ton</w:t>
      </w:r>
      <w:proofErr w:type="spellEnd"/>
      <w:r w:rsidRPr="005F4311">
        <w:rPr>
          <w:rFonts w:ascii="Arial" w:hAnsi="Arial" w:cs="Arial"/>
        </w:rPr>
        <w:t xml:space="preserve"> de papel/cartão</w:t>
      </w:r>
      <w:r w:rsidRPr="009218B6">
        <w:rPr>
          <w:rFonts w:ascii="Arial" w:hAnsi="Arial" w:cs="Arial"/>
        </w:rPr>
        <w:t>; 8</w:t>
      </w:r>
      <w:r>
        <w:rPr>
          <w:rFonts w:ascii="Arial" w:hAnsi="Arial" w:cs="Arial"/>
        </w:rPr>
        <w:t>8</w:t>
      </w:r>
      <w:r w:rsidRPr="009218B6">
        <w:rPr>
          <w:rFonts w:ascii="Arial" w:hAnsi="Arial" w:cs="Arial"/>
        </w:rPr>
        <w:t>,</w:t>
      </w:r>
      <w:r>
        <w:rPr>
          <w:rFonts w:ascii="Arial" w:hAnsi="Arial" w:cs="Arial"/>
        </w:rPr>
        <w:t>86</w:t>
      </w:r>
      <w:r w:rsidRPr="009218B6">
        <w:rPr>
          <w:rFonts w:ascii="Arial" w:hAnsi="Arial" w:cs="Arial"/>
        </w:rPr>
        <w:t xml:space="preserve"> </w:t>
      </w:r>
      <w:proofErr w:type="spellStart"/>
      <w:r w:rsidRPr="009218B6">
        <w:rPr>
          <w:rFonts w:ascii="Arial" w:hAnsi="Arial" w:cs="Arial"/>
        </w:rPr>
        <w:t>ton</w:t>
      </w:r>
      <w:proofErr w:type="spellEnd"/>
      <w:r w:rsidRPr="005F4311">
        <w:rPr>
          <w:rFonts w:ascii="Arial" w:hAnsi="Arial" w:cs="Arial"/>
        </w:rPr>
        <w:t xml:space="preserve"> de embalagens e </w:t>
      </w:r>
      <w:r w:rsidRPr="009218B6">
        <w:rPr>
          <w:rFonts w:ascii="Arial" w:hAnsi="Arial" w:cs="Arial"/>
        </w:rPr>
        <w:t>1</w:t>
      </w:r>
      <w:r>
        <w:rPr>
          <w:rFonts w:ascii="Arial" w:hAnsi="Arial" w:cs="Arial"/>
        </w:rPr>
        <w:t>91</w:t>
      </w:r>
      <w:r w:rsidRPr="009218B6">
        <w:rPr>
          <w:rFonts w:ascii="Arial" w:hAnsi="Arial" w:cs="Arial"/>
        </w:rPr>
        <w:t>,</w:t>
      </w:r>
      <w:r>
        <w:rPr>
          <w:rFonts w:ascii="Arial" w:hAnsi="Arial" w:cs="Arial"/>
        </w:rPr>
        <w:t>02</w:t>
      </w:r>
      <w:r w:rsidRPr="009218B6">
        <w:rPr>
          <w:rFonts w:ascii="Arial" w:hAnsi="Arial" w:cs="Arial"/>
        </w:rPr>
        <w:t xml:space="preserve"> </w:t>
      </w:r>
      <w:proofErr w:type="spellStart"/>
      <w:r w:rsidRPr="009218B6">
        <w:rPr>
          <w:rFonts w:ascii="Arial" w:hAnsi="Arial" w:cs="Arial"/>
        </w:rPr>
        <w:t>ton</w:t>
      </w:r>
      <w:proofErr w:type="spellEnd"/>
      <w:r w:rsidRPr="005F4311">
        <w:rPr>
          <w:rFonts w:ascii="Arial" w:hAnsi="Arial" w:cs="Arial"/>
        </w:rPr>
        <w:t xml:space="preserve"> de vidro. A Autarquia </w:t>
      </w:r>
      <w:r w:rsidRPr="00284FB4">
        <w:rPr>
          <w:rFonts w:ascii="Arial" w:hAnsi="Arial" w:cs="Arial"/>
          <w:u w:val="single"/>
        </w:rPr>
        <w:t xml:space="preserve">economizou </w:t>
      </w:r>
      <w:r w:rsidRPr="009218B6">
        <w:rPr>
          <w:rFonts w:ascii="Arial" w:hAnsi="Arial" w:cs="Arial"/>
          <w:u w:val="single"/>
        </w:rPr>
        <w:t>1</w:t>
      </w:r>
      <w:r>
        <w:rPr>
          <w:rFonts w:ascii="Arial" w:hAnsi="Arial" w:cs="Arial"/>
          <w:u w:val="single"/>
        </w:rPr>
        <w:t>5</w:t>
      </w:r>
      <w:r w:rsidRPr="009218B6">
        <w:rPr>
          <w:rFonts w:ascii="Arial" w:hAnsi="Arial" w:cs="Arial"/>
          <w:u w:val="single"/>
        </w:rPr>
        <w:t>.</w:t>
      </w:r>
      <w:r>
        <w:rPr>
          <w:rFonts w:ascii="Arial" w:hAnsi="Arial" w:cs="Arial"/>
          <w:u w:val="single"/>
        </w:rPr>
        <w:t>0</w:t>
      </w:r>
      <w:r w:rsidRPr="009218B6">
        <w:rPr>
          <w:rFonts w:ascii="Arial" w:hAnsi="Arial" w:cs="Arial"/>
          <w:u w:val="single"/>
        </w:rPr>
        <w:t>5</w:t>
      </w:r>
      <w:r>
        <w:rPr>
          <w:rFonts w:ascii="Arial" w:hAnsi="Arial" w:cs="Arial"/>
          <w:u w:val="single"/>
        </w:rPr>
        <w:t>8</w:t>
      </w:r>
      <w:r w:rsidRPr="009218B6">
        <w:rPr>
          <w:rFonts w:ascii="Arial" w:hAnsi="Arial" w:cs="Arial"/>
          <w:u w:val="single"/>
        </w:rPr>
        <w:t>,</w:t>
      </w:r>
      <w:r>
        <w:rPr>
          <w:rFonts w:ascii="Arial" w:hAnsi="Arial" w:cs="Arial"/>
          <w:u w:val="single"/>
        </w:rPr>
        <w:t>78</w:t>
      </w:r>
      <w:r w:rsidRPr="009218B6">
        <w:rPr>
          <w:rFonts w:ascii="Arial" w:hAnsi="Arial" w:cs="Arial"/>
          <w:u w:val="single"/>
        </w:rPr>
        <w:t>€</w:t>
      </w:r>
      <w:r w:rsidRPr="005F4311">
        <w:rPr>
          <w:rFonts w:ascii="Arial" w:hAnsi="Arial" w:cs="Arial"/>
        </w:rPr>
        <w:t xml:space="preserve"> no tratamento destes resíduos na </w:t>
      </w:r>
      <w:proofErr w:type="spellStart"/>
      <w:r w:rsidRPr="005F4311">
        <w:rPr>
          <w:rFonts w:ascii="Arial" w:hAnsi="Arial" w:cs="Arial"/>
        </w:rPr>
        <w:t>Lipor</w:t>
      </w:r>
      <w:proofErr w:type="spellEnd"/>
      <w:r>
        <w:rPr>
          <w:rFonts w:ascii="Arial" w:hAnsi="Arial" w:cs="Arial"/>
        </w:rPr>
        <w:t xml:space="preserve"> (</w:t>
      </w:r>
      <w:proofErr w:type="spellStart"/>
      <w:r>
        <w:rPr>
          <w:rFonts w:ascii="Arial" w:hAnsi="Arial" w:cs="Arial"/>
        </w:rPr>
        <w:t>C.V.E</w:t>
      </w:r>
      <w:proofErr w:type="spellEnd"/>
      <w:r>
        <w:rPr>
          <w:rFonts w:ascii="Arial" w:hAnsi="Arial" w:cs="Arial"/>
        </w:rPr>
        <w:t>.)</w:t>
      </w:r>
      <w:r w:rsidRPr="005F4311">
        <w:rPr>
          <w:rFonts w:ascii="Arial" w:hAnsi="Arial" w:cs="Arial"/>
        </w:rPr>
        <w:t>.</w:t>
      </w:r>
    </w:p>
    <w:p w:rsidR="00FB048A" w:rsidRPr="00864FFC" w:rsidRDefault="00FB048A" w:rsidP="00FB048A">
      <w:pPr>
        <w:autoSpaceDE w:val="0"/>
        <w:autoSpaceDN w:val="0"/>
        <w:adjustRightInd w:val="0"/>
        <w:spacing w:line="360" w:lineRule="auto"/>
        <w:jc w:val="both"/>
        <w:rPr>
          <w:rFonts w:ascii="Arial" w:hAnsi="Arial" w:cs="Arial"/>
          <w:b/>
        </w:rPr>
      </w:pPr>
      <w:r w:rsidRPr="00864FFC">
        <w:rPr>
          <w:rFonts w:ascii="Arial" w:hAnsi="Arial" w:cs="Arial"/>
          <w:b/>
        </w:rPr>
        <w:t>3. Varredura</w:t>
      </w:r>
    </w:p>
    <w:p w:rsidR="00FB048A" w:rsidRDefault="00FB048A" w:rsidP="00FB048A">
      <w:pPr>
        <w:autoSpaceDE w:val="0"/>
        <w:autoSpaceDN w:val="0"/>
        <w:adjustRightInd w:val="0"/>
        <w:spacing w:line="360" w:lineRule="auto"/>
        <w:jc w:val="both"/>
        <w:rPr>
          <w:rFonts w:ascii="Arial" w:hAnsi="Arial" w:cs="Arial"/>
        </w:rPr>
      </w:pPr>
      <w:r w:rsidRPr="005F4311">
        <w:rPr>
          <w:rFonts w:ascii="Arial" w:hAnsi="Arial" w:cs="Arial"/>
        </w:rPr>
        <w:t xml:space="preserve">No âmbito da prestação de serviços a </w:t>
      </w:r>
      <w:proofErr w:type="spellStart"/>
      <w:r>
        <w:rPr>
          <w:rFonts w:ascii="Arial" w:hAnsi="Arial" w:cs="Arial"/>
        </w:rPr>
        <w:t>REDEAMBIENTE</w:t>
      </w:r>
      <w:proofErr w:type="spellEnd"/>
      <w:r w:rsidRPr="005F4311">
        <w:rPr>
          <w:rFonts w:ascii="Arial" w:hAnsi="Arial" w:cs="Arial"/>
        </w:rPr>
        <w:t xml:space="preserve"> deu continuidade à varredura manual, mecanizada, descarga de papeleiras e extirpação de ervas</w:t>
      </w:r>
      <w:r>
        <w:rPr>
          <w:rFonts w:ascii="Arial" w:hAnsi="Arial" w:cs="Arial"/>
        </w:rPr>
        <w:t>, nas freguesias de Alfena, Ermesinde e Valongo</w:t>
      </w:r>
      <w:r w:rsidRPr="005F4311">
        <w:rPr>
          <w:rFonts w:ascii="Arial" w:hAnsi="Arial" w:cs="Arial"/>
        </w:rPr>
        <w:t xml:space="preserve">. </w:t>
      </w:r>
    </w:p>
    <w:p w:rsidR="00FB048A" w:rsidRPr="00864FFC" w:rsidRDefault="00FB048A" w:rsidP="00FB048A">
      <w:pPr>
        <w:autoSpaceDE w:val="0"/>
        <w:autoSpaceDN w:val="0"/>
        <w:adjustRightInd w:val="0"/>
        <w:spacing w:line="360" w:lineRule="auto"/>
        <w:jc w:val="both"/>
        <w:rPr>
          <w:rFonts w:ascii="Arial" w:hAnsi="Arial" w:cs="Arial"/>
          <w:b/>
        </w:rPr>
      </w:pPr>
      <w:r w:rsidRPr="00864FFC">
        <w:rPr>
          <w:rFonts w:ascii="Arial" w:hAnsi="Arial" w:cs="Arial"/>
          <w:b/>
        </w:rPr>
        <w:t>4. Desratização, desratização e outras desinfestações no Concelho</w:t>
      </w:r>
    </w:p>
    <w:p w:rsidR="00FB048A" w:rsidRPr="005F4311" w:rsidRDefault="00FB048A" w:rsidP="00FB048A">
      <w:pPr>
        <w:autoSpaceDE w:val="0"/>
        <w:autoSpaceDN w:val="0"/>
        <w:adjustRightInd w:val="0"/>
        <w:spacing w:line="360" w:lineRule="auto"/>
        <w:jc w:val="both"/>
        <w:rPr>
          <w:rFonts w:ascii="Arial" w:hAnsi="Arial" w:cs="Arial"/>
        </w:rPr>
      </w:pPr>
      <w:r w:rsidRPr="005F4311">
        <w:rPr>
          <w:rFonts w:ascii="Arial" w:hAnsi="Arial" w:cs="Arial"/>
        </w:rPr>
        <w:lastRenderedPageBreak/>
        <w:t xml:space="preserve">A empresa </w:t>
      </w:r>
      <w:proofErr w:type="spellStart"/>
      <w:r w:rsidRPr="005F4311">
        <w:rPr>
          <w:rFonts w:ascii="Arial" w:hAnsi="Arial" w:cs="Arial"/>
        </w:rPr>
        <w:t>ECONORTE</w:t>
      </w:r>
      <w:proofErr w:type="spellEnd"/>
      <w:r w:rsidRPr="005F4311">
        <w:rPr>
          <w:rFonts w:ascii="Arial" w:hAnsi="Arial" w:cs="Arial"/>
        </w:rPr>
        <w:t xml:space="preserve"> deu continuidade aos serviços de desratização, desbaratização e outras desinfestações no Concelho</w:t>
      </w:r>
      <w:r>
        <w:rPr>
          <w:rFonts w:ascii="Arial" w:hAnsi="Arial" w:cs="Arial"/>
        </w:rPr>
        <w:t xml:space="preserve">, em edifício e espaço públicos (No dia 15 de Maio foi assinado contrato para a prestação de serviços – Ajuste </w:t>
      </w:r>
      <w:proofErr w:type="spellStart"/>
      <w:r>
        <w:rPr>
          <w:rFonts w:ascii="Arial" w:hAnsi="Arial" w:cs="Arial"/>
        </w:rPr>
        <w:t>Directo</w:t>
      </w:r>
      <w:proofErr w:type="spellEnd"/>
      <w:r>
        <w:rPr>
          <w:rFonts w:ascii="Arial" w:hAnsi="Arial" w:cs="Arial"/>
        </w:rPr>
        <w:t xml:space="preserve"> para um período de 3 anos).</w:t>
      </w:r>
      <w:r w:rsidRPr="005F4311">
        <w:rPr>
          <w:rFonts w:ascii="Arial" w:hAnsi="Arial" w:cs="Arial"/>
        </w:rPr>
        <w:t xml:space="preserve"> </w:t>
      </w:r>
    </w:p>
    <w:p w:rsidR="00FB048A" w:rsidRPr="00864FFC" w:rsidRDefault="00FB048A" w:rsidP="00FB048A">
      <w:pPr>
        <w:autoSpaceDE w:val="0"/>
        <w:autoSpaceDN w:val="0"/>
        <w:adjustRightInd w:val="0"/>
        <w:spacing w:line="360" w:lineRule="auto"/>
        <w:jc w:val="both"/>
        <w:rPr>
          <w:rFonts w:ascii="Arial" w:hAnsi="Arial" w:cs="Arial"/>
          <w:b/>
        </w:rPr>
      </w:pPr>
      <w:r w:rsidRPr="00864FFC">
        <w:rPr>
          <w:rFonts w:ascii="Arial" w:hAnsi="Arial" w:cs="Arial"/>
          <w:b/>
        </w:rPr>
        <w:t>5. Reciclagem de Roupa e Calçado</w:t>
      </w:r>
    </w:p>
    <w:p w:rsidR="00FB048A" w:rsidRPr="005F4311" w:rsidRDefault="00FB048A" w:rsidP="00FB048A">
      <w:pPr>
        <w:autoSpaceDE w:val="0"/>
        <w:autoSpaceDN w:val="0"/>
        <w:adjustRightInd w:val="0"/>
        <w:spacing w:line="360" w:lineRule="auto"/>
        <w:jc w:val="both"/>
        <w:rPr>
          <w:rFonts w:ascii="Arial" w:hAnsi="Arial" w:cs="Arial"/>
        </w:rPr>
      </w:pPr>
      <w:r w:rsidRPr="005F4311">
        <w:rPr>
          <w:rFonts w:ascii="Arial" w:hAnsi="Arial" w:cs="Arial"/>
        </w:rPr>
        <w:t xml:space="preserve">Em foram recolhidos </w:t>
      </w:r>
      <w:r w:rsidRPr="00D813F2">
        <w:rPr>
          <w:rFonts w:ascii="Arial" w:hAnsi="Arial" w:cs="Arial"/>
        </w:rPr>
        <w:t>1</w:t>
      </w:r>
      <w:r>
        <w:rPr>
          <w:rFonts w:ascii="Arial" w:hAnsi="Arial" w:cs="Arial"/>
        </w:rPr>
        <w:t>9</w:t>
      </w:r>
      <w:r w:rsidRPr="00D813F2">
        <w:rPr>
          <w:rFonts w:ascii="Arial" w:hAnsi="Arial" w:cs="Arial"/>
        </w:rPr>
        <w:t>,</w:t>
      </w:r>
      <w:r>
        <w:rPr>
          <w:rFonts w:ascii="Arial" w:hAnsi="Arial" w:cs="Arial"/>
        </w:rPr>
        <w:t>96</w:t>
      </w:r>
      <w:r w:rsidRPr="00D813F2">
        <w:rPr>
          <w:rFonts w:ascii="Arial" w:hAnsi="Arial" w:cs="Arial"/>
        </w:rPr>
        <w:t xml:space="preserve"> </w:t>
      </w:r>
      <w:proofErr w:type="spellStart"/>
      <w:r w:rsidRPr="00D813F2">
        <w:rPr>
          <w:rFonts w:ascii="Arial" w:hAnsi="Arial" w:cs="Arial"/>
        </w:rPr>
        <w:t>ton</w:t>
      </w:r>
      <w:proofErr w:type="spellEnd"/>
      <w:r w:rsidRPr="00D813F2">
        <w:rPr>
          <w:rFonts w:ascii="Arial" w:hAnsi="Arial" w:cs="Arial"/>
        </w:rPr>
        <w:t xml:space="preserve"> de</w:t>
      </w:r>
      <w:r w:rsidRPr="005F4311">
        <w:rPr>
          <w:rFonts w:ascii="Arial" w:hAnsi="Arial" w:cs="Arial"/>
        </w:rPr>
        <w:t xml:space="preserve"> desperdícios têxteis e calçado usado, tendo a Autarquia </w:t>
      </w:r>
      <w:r w:rsidRPr="00284FB4">
        <w:rPr>
          <w:rFonts w:ascii="Arial" w:hAnsi="Arial" w:cs="Arial"/>
          <w:u w:val="single"/>
        </w:rPr>
        <w:t xml:space="preserve">economizou </w:t>
      </w:r>
      <w:r>
        <w:rPr>
          <w:rFonts w:ascii="Arial" w:hAnsi="Arial" w:cs="Arial"/>
          <w:u w:val="single"/>
        </w:rPr>
        <w:t>781</w:t>
      </w:r>
      <w:r w:rsidRPr="00502AC1">
        <w:rPr>
          <w:rFonts w:ascii="Arial" w:hAnsi="Arial" w:cs="Arial"/>
          <w:u w:val="single"/>
        </w:rPr>
        <w:t>,</w:t>
      </w:r>
      <w:r>
        <w:rPr>
          <w:rFonts w:ascii="Arial" w:hAnsi="Arial" w:cs="Arial"/>
          <w:u w:val="single"/>
        </w:rPr>
        <w:t>0</w:t>
      </w:r>
      <w:r w:rsidRPr="009A5F1E">
        <w:rPr>
          <w:rFonts w:ascii="Arial" w:hAnsi="Arial" w:cs="Arial"/>
          <w:u w:val="single"/>
        </w:rPr>
        <w:t>3 €</w:t>
      </w:r>
      <w:r w:rsidRPr="00502AC1">
        <w:rPr>
          <w:rFonts w:ascii="Arial" w:hAnsi="Arial" w:cs="Arial"/>
        </w:rPr>
        <w:t xml:space="preserve"> no</w:t>
      </w:r>
      <w:r w:rsidRPr="005F4311">
        <w:rPr>
          <w:rFonts w:ascii="Arial" w:hAnsi="Arial" w:cs="Arial"/>
        </w:rPr>
        <w:t xml:space="preserve"> tratamento destes resíduos</w:t>
      </w:r>
      <w:r>
        <w:rPr>
          <w:rFonts w:ascii="Arial" w:hAnsi="Arial" w:cs="Arial"/>
        </w:rPr>
        <w:t xml:space="preserve"> na </w:t>
      </w:r>
      <w:proofErr w:type="spellStart"/>
      <w:r>
        <w:rPr>
          <w:rFonts w:ascii="Arial" w:hAnsi="Arial" w:cs="Arial"/>
        </w:rPr>
        <w:t>C.V.E</w:t>
      </w:r>
      <w:proofErr w:type="spellEnd"/>
      <w:r>
        <w:rPr>
          <w:rFonts w:ascii="Arial" w:hAnsi="Arial" w:cs="Arial"/>
        </w:rPr>
        <w:t>.</w:t>
      </w:r>
      <w:r w:rsidRPr="005F4311">
        <w:rPr>
          <w:rFonts w:ascii="Arial" w:hAnsi="Arial" w:cs="Arial"/>
        </w:rPr>
        <w:t xml:space="preserve">. </w:t>
      </w:r>
    </w:p>
    <w:p w:rsidR="00FB048A" w:rsidRPr="00864FFC" w:rsidRDefault="00FB048A" w:rsidP="00FB048A">
      <w:pPr>
        <w:autoSpaceDE w:val="0"/>
        <w:autoSpaceDN w:val="0"/>
        <w:adjustRightInd w:val="0"/>
        <w:spacing w:line="360" w:lineRule="auto"/>
        <w:jc w:val="both"/>
        <w:rPr>
          <w:rFonts w:ascii="Arial" w:hAnsi="Arial" w:cs="Arial"/>
          <w:b/>
        </w:rPr>
      </w:pPr>
      <w:r>
        <w:rPr>
          <w:rFonts w:ascii="Arial" w:hAnsi="Arial" w:cs="Arial"/>
          <w:b/>
        </w:rPr>
        <w:t>6</w:t>
      </w:r>
      <w:r w:rsidRPr="00864FFC">
        <w:rPr>
          <w:rFonts w:ascii="Arial" w:hAnsi="Arial" w:cs="Arial"/>
          <w:b/>
        </w:rPr>
        <w:t>. Ecoce</w:t>
      </w:r>
      <w:r w:rsidRPr="00472309">
        <w:rPr>
          <w:rFonts w:ascii="Arial" w:hAnsi="Arial" w:cs="Arial"/>
          <w:b/>
        </w:rPr>
        <w:t>ntros</w:t>
      </w:r>
      <w:r w:rsidRPr="00864FFC">
        <w:rPr>
          <w:rFonts w:ascii="Arial" w:hAnsi="Arial" w:cs="Arial"/>
          <w:b/>
        </w:rPr>
        <w:t xml:space="preserve"> </w:t>
      </w:r>
    </w:p>
    <w:p w:rsidR="00FB048A" w:rsidRDefault="00FB048A" w:rsidP="00FB048A">
      <w:pPr>
        <w:autoSpaceDE w:val="0"/>
        <w:autoSpaceDN w:val="0"/>
        <w:adjustRightInd w:val="0"/>
        <w:spacing w:line="360" w:lineRule="auto"/>
        <w:jc w:val="both"/>
        <w:rPr>
          <w:rFonts w:ascii="Arial" w:hAnsi="Arial" w:cs="Arial"/>
        </w:rPr>
      </w:pPr>
      <w:r w:rsidRPr="005F4311">
        <w:rPr>
          <w:rFonts w:ascii="Arial" w:hAnsi="Arial" w:cs="Arial"/>
        </w:rPr>
        <w:t>Nos 2</w:t>
      </w:r>
      <w:r>
        <w:rPr>
          <w:rFonts w:ascii="Arial" w:hAnsi="Arial" w:cs="Arial"/>
        </w:rPr>
        <w:t xml:space="preserve"> Ecocentros, </w:t>
      </w:r>
      <w:r w:rsidRPr="005F4311">
        <w:rPr>
          <w:rFonts w:ascii="Arial" w:hAnsi="Arial" w:cs="Arial"/>
        </w:rPr>
        <w:t>foram recolhidos</w:t>
      </w:r>
      <w:r>
        <w:rPr>
          <w:rFonts w:ascii="Arial" w:hAnsi="Arial" w:cs="Arial"/>
        </w:rPr>
        <w:t xml:space="preserve"> 15,92</w:t>
      </w:r>
      <w:r w:rsidRPr="00781734">
        <w:rPr>
          <w:rFonts w:ascii="Arial" w:hAnsi="Arial" w:cs="Arial"/>
        </w:rPr>
        <w:t xml:space="preserve"> </w:t>
      </w:r>
      <w:proofErr w:type="spellStart"/>
      <w:r w:rsidRPr="00781734">
        <w:rPr>
          <w:rFonts w:ascii="Arial" w:hAnsi="Arial" w:cs="Arial"/>
        </w:rPr>
        <w:t>ton</w:t>
      </w:r>
      <w:proofErr w:type="spellEnd"/>
      <w:r w:rsidRPr="005F4311">
        <w:rPr>
          <w:rFonts w:ascii="Arial" w:hAnsi="Arial" w:cs="Arial"/>
        </w:rPr>
        <w:t xml:space="preserve"> de cartão; </w:t>
      </w:r>
      <w:r>
        <w:rPr>
          <w:rFonts w:ascii="Arial" w:hAnsi="Arial" w:cs="Arial"/>
        </w:rPr>
        <w:t>16,82</w:t>
      </w:r>
      <w:r w:rsidRPr="00781734">
        <w:rPr>
          <w:rFonts w:ascii="Arial" w:hAnsi="Arial" w:cs="Arial"/>
        </w:rPr>
        <w:t xml:space="preserve"> </w:t>
      </w:r>
      <w:proofErr w:type="spellStart"/>
      <w:r w:rsidRPr="00781734">
        <w:rPr>
          <w:rFonts w:ascii="Arial" w:hAnsi="Arial" w:cs="Arial"/>
        </w:rPr>
        <w:t>ton</w:t>
      </w:r>
      <w:proofErr w:type="spellEnd"/>
      <w:r>
        <w:rPr>
          <w:rFonts w:ascii="Arial" w:hAnsi="Arial" w:cs="Arial"/>
        </w:rPr>
        <w:t xml:space="preserve"> de plásticos; 9,72 </w:t>
      </w:r>
      <w:proofErr w:type="spellStart"/>
      <w:r>
        <w:rPr>
          <w:rFonts w:ascii="Arial" w:hAnsi="Arial" w:cs="Arial"/>
        </w:rPr>
        <w:t>ton</w:t>
      </w:r>
      <w:proofErr w:type="spellEnd"/>
      <w:r>
        <w:rPr>
          <w:rFonts w:ascii="Arial" w:hAnsi="Arial" w:cs="Arial"/>
        </w:rPr>
        <w:t>. de vidro</w:t>
      </w:r>
      <w:r w:rsidRPr="00781734">
        <w:rPr>
          <w:rFonts w:ascii="Arial" w:hAnsi="Arial" w:cs="Arial"/>
        </w:rPr>
        <w:t xml:space="preserve">; </w:t>
      </w:r>
      <w:r>
        <w:rPr>
          <w:rFonts w:ascii="Arial" w:hAnsi="Arial" w:cs="Arial"/>
        </w:rPr>
        <w:t xml:space="preserve">174,24 </w:t>
      </w:r>
      <w:proofErr w:type="spellStart"/>
      <w:r w:rsidRPr="005F4311">
        <w:rPr>
          <w:rFonts w:ascii="Arial" w:hAnsi="Arial" w:cs="Arial"/>
        </w:rPr>
        <w:t>ton</w:t>
      </w:r>
      <w:proofErr w:type="spellEnd"/>
      <w:r w:rsidRPr="005F4311">
        <w:rPr>
          <w:rFonts w:ascii="Arial" w:hAnsi="Arial" w:cs="Arial"/>
        </w:rPr>
        <w:t xml:space="preserve"> de resíduos verdes; </w:t>
      </w:r>
      <w:r>
        <w:rPr>
          <w:rFonts w:ascii="Arial" w:hAnsi="Arial" w:cs="Arial"/>
        </w:rPr>
        <w:t>33,50</w:t>
      </w:r>
      <w:r w:rsidRPr="00781734">
        <w:rPr>
          <w:rFonts w:ascii="Arial" w:hAnsi="Arial" w:cs="Arial"/>
        </w:rPr>
        <w:t xml:space="preserve"> </w:t>
      </w:r>
      <w:proofErr w:type="spellStart"/>
      <w:r w:rsidRPr="00781734">
        <w:rPr>
          <w:rFonts w:ascii="Arial" w:hAnsi="Arial" w:cs="Arial"/>
        </w:rPr>
        <w:t>ton</w:t>
      </w:r>
      <w:proofErr w:type="spellEnd"/>
      <w:r w:rsidRPr="005F4311">
        <w:rPr>
          <w:rFonts w:ascii="Arial" w:hAnsi="Arial" w:cs="Arial"/>
        </w:rPr>
        <w:t xml:space="preserve"> de </w:t>
      </w:r>
      <w:r>
        <w:rPr>
          <w:rFonts w:ascii="Arial" w:hAnsi="Arial" w:cs="Arial"/>
        </w:rPr>
        <w:t>Monstros não metálicos</w:t>
      </w:r>
      <w:r w:rsidRPr="005F4311">
        <w:rPr>
          <w:rFonts w:ascii="Arial" w:hAnsi="Arial" w:cs="Arial"/>
        </w:rPr>
        <w:t xml:space="preserve">; </w:t>
      </w:r>
      <w:r>
        <w:rPr>
          <w:rFonts w:ascii="Arial" w:hAnsi="Arial" w:cs="Arial"/>
        </w:rPr>
        <w:t xml:space="preserve">7,72 </w:t>
      </w:r>
      <w:proofErr w:type="spellStart"/>
      <w:r>
        <w:rPr>
          <w:rFonts w:ascii="Arial" w:hAnsi="Arial" w:cs="Arial"/>
        </w:rPr>
        <w:t>ton</w:t>
      </w:r>
      <w:proofErr w:type="spellEnd"/>
      <w:r>
        <w:rPr>
          <w:rFonts w:ascii="Arial" w:hAnsi="Arial" w:cs="Arial"/>
        </w:rPr>
        <w:t xml:space="preserve"> </w:t>
      </w:r>
      <w:r w:rsidRPr="005F4311">
        <w:rPr>
          <w:rFonts w:ascii="Arial" w:hAnsi="Arial" w:cs="Arial"/>
        </w:rPr>
        <w:t xml:space="preserve">de resíduos </w:t>
      </w:r>
      <w:proofErr w:type="spellStart"/>
      <w:r w:rsidRPr="005F4311">
        <w:rPr>
          <w:rFonts w:ascii="Arial" w:hAnsi="Arial" w:cs="Arial"/>
        </w:rPr>
        <w:t>eléctrico</w:t>
      </w:r>
      <w:r>
        <w:rPr>
          <w:rFonts w:ascii="Arial" w:hAnsi="Arial" w:cs="Arial"/>
        </w:rPr>
        <w:t>s</w:t>
      </w:r>
      <w:proofErr w:type="spellEnd"/>
      <w:r>
        <w:rPr>
          <w:rFonts w:ascii="Arial" w:hAnsi="Arial" w:cs="Arial"/>
        </w:rPr>
        <w:t xml:space="preserve"> e </w:t>
      </w:r>
      <w:proofErr w:type="spellStart"/>
      <w:r>
        <w:rPr>
          <w:rFonts w:ascii="Arial" w:hAnsi="Arial" w:cs="Arial"/>
        </w:rPr>
        <w:t>electrónicos</w:t>
      </w:r>
      <w:proofErr w:type="spellEnd"/>
      <w:r>
        <w:rPr>
          <w:rFonts w:ascii="Arial" w:hAnsi="Arial" w:cs="Arial"/>
        </w:rPr>
        <w:t xml:space="preserve">, 0,34 </w:t>
      </w:r>
      <w:proofErr w:type="spellStart"/>
      <w:r>
        <w:rPr>
          <w:rFonts w:ascii="Arial" w:hAnsi="Arial" w:cs="Arial"/>
        </w:rPr>
        <w:t>ton</w:t>
      </w:r>
      <w:proofErr w:type="spellEnd"/>
      <w:r>
        <w:rPr>
          <w:rFonts w:ascii="Arial" w:hAnsi="Arial" w:cs="Arial"/>
        </w:rPr>
        <w:t xml:space="preserve"> de lâmpadas </w:t>
      </w:r>
      <w:r w:rsidRPr="005F4311">
        <w:rPr>
          <w:rFonts w:ascii="Arial" w:hAnsi="Arial" w:cs="Arial"/>
        </w:rPr>
        <w:t xml:space="preserve">e </w:t>
      </w:r>
      <w:r w:rsidRPr="00781734">
        <w:rPr>
          <w:rFonts w:ascii="Arial" w:hAnsi="Arial" w:cs="Arial"/>
        </w:rPr>
        <w:t>0,</w:t>
      </w:r>
      <w:r>
        <w:rPr>
          <w:rFonts w:ascii="Arial" w:hAnsi="Arial" w:cs="Arial"/>
        </w:rPr>
        <w:t>5</w:t>
      </w:r>
      <w:r w:rsidRPr="00781734">
        <w:rPr>
          <w:rFonts w:ascii="Arial" w:hAnsi="Arial" w:cs="Arial"/>
        </w:rPr>
        <w:t>4</w:t>
      </w:r>
      <w:r>
        <w:rPr>
          <w:rFonts w:ascii="Arial" w:hAnsi="Arial" w:cs="Arial"/>
        </w:rPr>
        <w:t xml:space="preserve"> </w:t>
      </w:r>
      <w:proofErr w:type="spellStart"/>
      <w:r w:rsidRPr="005F4311">
        <w:rPr>
          <w:rFonts w:ascii="Arial" w:hAnsi="Arial" w:cs="Arial"/>
        </w:rPr>
        <w:t>ton</w:t>
      </w:r>
      <w:proofErr w:type="spellEnd"/>
      <w:r w:rsidRPr="005F4311">
        <w:rPr>
          <w:rFonts w:ascii="Arial" w:hAnsi="Arial" w:cs="Arial"/>
        </w:rPr>
        <w:t xml:space="preserve"> de esferovite. </w:t>
      </w:r>
      <w:r w:rsidRPr="00A66228">
        <w:rPr>
          <w:rFonts w:ascii="Arial" w:hAnsi="Arial" w:cs="Arial"/>
        </w:rPr>
        <w:t xml:space="preserve">Foram entregues para reciclagem </w:t>
      </w:r>
      <w:r>
        <w:rPr>
          <w:rFonts w:ascii="Arial" w:hAnsi="Arial" w:cs="Arial"/>
        </w:rPr>
        <w:t xml:space="preserve">perto </w:t>
      </w:r>
      <w:r w:rsidRPr="00C35FA6">
        <w:rPr>
          <w:rFonts w:ascii="Arial" w:hAnsi="Arial" w:cs="Arial"/>
        </w:rPr>
        <w:t xml:space="preserve">de </w:t>
      </w:r>
      <w:r>
        <w:rPr>
          <w:rFonts w:ascii="Arial" w:hAnsi="Arial" w:cs="Arial"/>
        </w:rPr>
        <w:t>81,22</w:t>
      </w:r>
      <w:r w:rsidRPr="00C35FA6">
        <w:rPr>
          <w:rFonts w:ascii="Arial" w:hAnsi="Arial" w:cs="Arial"/>
        </w:rPr>
        <w:t xml:space="preserve"> </w:t>
      </w:r>
      <w:proofErr w:type="spellStart"/>
      <w:r w:rsidRPr="00C35FA6">
        <w:rPr>
          <w:rFonts w:ascii="Arial" w:hAnsi="Arial" w:cs="Arial"/>
        </w:rPr>
        <w:t>ton</w:t>
      </w:r>
      <w:proofErr w:type="spellEnd"/>
      <w:r w:rsidRPr="00B31D5E">
        <w:rPr>
          <w:rFonts w:ascii="Arial" w:hAnsi="Arial" w:cs="Arial"/>
        </w:rPr>
        <w:t xml:space="preserve"> de</w:t>
      </w:r>
      <w:r>
        <w:rPr>
          <w:rFonts w:ascii="Arial" w:hAnsi="Arial" w:cs="Arial"/>
        </w:rPr>
        <w:t xml:space="preserve"> madeira </w:t>
      </w:r>
      <w:r w:rsidRPr="00A66228">
        <w:rPr>
          <w:rFonts w:ascii="Arial" w:hAnsi="Arial" w:cs="Arial"/>
        </w:rPr>
        <w:t xml:space="preserve">na </w:t>
      </w:r>
      <w:proofErr w:type="spellStart"/>
      <w:r w:rsidRPr="00A66228">
        <w:rPr>
          <w:rFonts w:ascii="Arial" w:hAnsi="Arial" w:cs="Arial"/>
        </w:rPr>
        <w:t>ECOCICLO</w:t>
      </w:r>
      <w:proofErr w:type="spellEnd"/>
      <w:r w:rsidRPr="00A66228">
        <w:rPr>
          <w:rFonts w:ascii="Arial" w:hAnsi="Arial" w:cs="Arial"/>
        </w:rPr>
        <w:t xml:space="preserve"> a custo zero para a Autarquia</w:t>
      </w:r>
      <w:r>
        <w:rPr>
          <w:rFonts w:ascii="Arial" w:hAnsi="Arial" w:cs="Arial"/>
        </w:rPr>
        <w:t xml:space="preserve"> (</w:t>
      </w:r>
      <w:r w:rsidRPr="00781734">
        <w:rPr>
          <w:rFonts w:ascii="Arial" w:hAnsi="Arial" w:cs="Arial"/>
        </w:rPr>
        <w:t xml:space="preserve">tendo economizou </w:t>
      </w:r>
      <w:r>
        <w:rPr>
          <w:rFonts w:ascii="Arial" w:hAnsi="Arial" w:cs="Arial"/>
        </w:rPr>
        <w:t>3</w:t>
      </w:r>
      <w:r w:rsidRPr="00781734">
        <w:rPr>
          <w:rFonts w:ascii="Arial" w:hAnsi="Arial" w:cs="Arial"/>
        </w:rPr>
        <w:t>.</w:t>
      </w:r>
      <w:r>
        <w:rPr>
          <w:rFonts w:ascii="Arial" w:hAnsi="Arial" w:cs="Arial"/>
        </w:rPr>
        <w:t>178,13</w:t>
      </w:r>
      <w:r w:rsidRPr="00781734">
        <w:rPr>
          <w:rFonts w:ascii="Arial" w:hAnsi="Arial" w:cs="Arial"/>
        </w:rPr>
        <w:t>€ na</w:t>
      </w:r>
      <w:r>
        <w:rPr>
          <w:rFonts w:ascii="Arial" w:hAnsi="Arial" w:cs="Arial"/>
        </w:rPr>
        <w:t xml:space="preserve"> </w:t>
      </w:r>
      <w:proofErr w:type="spellStart"/>
      <w:r>
        <w:rPr>
          <w:rFonts w:ascii="Arial" w:hAnsi="Arial" w:cs="Arial"/>
        </w:rPr>
        <w:t>C.V.E</w:t>
      </w:r>
      <w:proofErr w:type="spellEnd"/>
      <w:r>
        <w:rPr>
          <w:rFonts w:ascii="Arial" w:hAnsi="Arial" w:cs="Arial"/>
        </w:rPr>
        <w:t>.)</w:t>
      </w:r>
      <w:r w:rsidRPr="00A66228">
        <w:rPr>
          <w:rFonts w:ascii="Arial" w:hAnsi="Arial" w:cs="Arial"/>
        </w:rPr>
        <w:t>.</w:t>
      </w:r>
    </w:p>
    <w:p w:rsidR="00FB048A" w:rsidRPr="00864FFC" w:rsidRDefault="00FB048A" w:rsidP="00FB048A">
      <w:pPr>
        <w:autoSpaceDE w:val="0"/>
        <w:autoSpaceDN w:val="0"/>
        <w:adjustRightInd w:val="0"/>
        <w:spacing w:line="360" w:lineRule="auto"/>
        <w:jc w:val="both"/>
        <w:rPr>
          <w:rFonts w:ascii="Arial" w:hAnsi="Arial" w:cs="Arial"/>
          <w:b/>
        </w:rPr>
      </w:pPr>
      <w:r>
        <w:rPr>
          <w:rFonts w:ascii="Arial" w:hAnsi="Arial" w:cs="Arial"/>
          <w:b/>
        </w:rPr>
        <w:t>7</w:t>
      </w:r>
      <w:r w:rsidRPr="00864FFC">
        <w:rPr>
          <w:rFonts w:ascii="Arial" w:hAnsi="Arial" w:cs="Arial"/>
          <w:b/>
        </w:rPr>
        <w:t xml:space="preserve">. Recolha </w:t>
      </w:r>
      <w:proofErr w:type="spellStart"/>
      <w:r w:rsidRPr="00864FFC">
        <w:rPr>
          <w:rFonts w:ascii="Arial" w:hAnsi="Arial" w:cs="Arial"/>
          <w:b/>
        </w:rPr>
        <w:t>selectiva</w:t>
      </w:r>
      <w:proofErr w:type="spellEnd"/>
      <w:r w:rsidRPr="00864FFC">
        <w:rPr>
          <w:rFonts w:ascii="Arial" w:hAnsi="Arial" w:cs="Arial"/>
          <w:b/>
        </w:rPr>
        <w:t xml:space="preserve"> nas escolas/comércios e nas empresas do Concelho</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rPr>
        <w:t>F</w:t>
      </w:r>
      <w:r w:rsidRPr="00A66228">
        <w:rPr>
          <w:rFonts w:ascii="Arial" w:hAnsi="Arial" w:cs="Arial"/>
        </w:rPr>
        <w:t xml:space="preserve">oram recolhidas </w:t>
      </w:r>
      <w:r>
        <w:rPr>
          <w:rFonts w:ascii="Arial" w:hAnsi="Arial" w:cs="Arial"/>
        </w:rPr>
        <w:t xml:space="preserve">6,52 </w:t>
      </w:r>
      <w:proofErr w:type="spellStart"/>
      <w:r w:rsidRPr="00A66228">
        <w:rPr>
          <w:rFonts w:ascii="Arial" w:hAnsi="Arial" w:cs="Arial"/>
        </w:rPr>
        <w:t>ton</w:t>
      </w:r>
      <w:proofErr w:type="spellEnd"/>
      <w:r w:rsidRPr="00A66228">
        <w:rPr>
          <w:rFonts w:ascii="Arial" w:hAnsi="Arial" w:cs="Arial"/>
        </w:rPr>
        <w:t xml:space="preserve"> de embalagens</w:t>
      </w:r>
      <w:r>
        <w:rPr>
          <w:rFonts w:ascii="Arial" w:hAnsi="Arial" w:cs="Arial"/>
        </w:rPr>
        <w:t xml:space="preserve"> e plástico</w:t>
      </w:r>
      <w:r w:rsidRPr="00A66228">
        <w:rPr>
          <w:rFonts w:ascii="Arial" w:hAnsi="Arial" w:cs="Arial"/>
        </w:rPr>
        <w:t>;</w:t>
      </w:r>
      <w:r>
        <w:rPr>
          <w:rFonts w:ascii="Arial" w:hAnsi="Arial" w:cs="Arial"/>
        </w:rPr>
        <w:t xml:space="preserve"> 17,40 </w:t>
      </w:r>
      <w:proofErr w:type="spellStart"/>
      <w:r>
        <w:rPr>
          <w:rFonts w:ascii="Arial" w:hAnsi="Arial" w:cs="Arial"/>
        </w:rPr>
        <w:t>ton</w:t>
      </w:r>
      <w:proofErr w:type="spellEnd"/>
      <w:r w:rsidRPr="00A66228">
        <w:rPr>
          <w:rFonts w:ascii="Arial" w:hAnsi="Arial" w:cs="Arial"/>
        </w:rPr>
        <w:t xml:space="preserve"> de papel/cartão e </w:t>
      </w:r>
      <w:r w:rsidRPr="00C77D5D">
        <w:rPr>
          <w:rFonts w:ascii="Arial" w:hAnsi="Arial" w:cs="Arial"/>
        </w:rPr>
        <w:t>5</w:t>
      </w:r>
      <w:r>
        <w:rPr>
          <w:rFonts w:ascii="Arial" w:hAnsi="Arial" w:cs="Arial"/>
        </w:rPr>
        <w:t>,98</w:t>
      </w:r>
      <w:r w:rsidRPr="00C77D5D">
        <w:rPr>
          <w:rFonts w:ascii="Arial" w:hAnsi="Arial" w:cs="Arial"/>
        </w:rPr>
        <w:t xml:space="preserve"> </w:t>
      </w:r>
      <w:proofErr w:type="spellStart"/>
      <w:r w:rsidRPr="00C77D5D">
        <w:rPr>
          <w:rFonts w:ascii="Arial" w:hAnsi="Arial" w:cs="Arial"/>
        </w:rPr>
        <w:t>ton</w:t>
      </w:r>
      <w:proofErr w:type="spellEnd"/>
      <w:r w:rsidRPr="00A66228">
        <w:rPr>
          <w:rFonts w:ascii="Arial" w:hAnsi="Arial" w:cs="Arial"/>
        </w:rPr>
        <w:t xml:space="preserve"> de vidro. (A Autarquia economizou </w:t>
      </w:r>
      <w:r>
        <w:rPr>
          <w:rFonts w:ascii="Arial" w:hAnsi="Arial" w:cs="Arial"/>
        </w:rPr>
        <w:t>1.169,98</w:t>
      </w:r>
      <w:r w:rsidRPr="00A66228">
        <w:rPr>
          <w:rFonts w:ascii="Arial" w:hAnsi="Arial" w:cs="Arial"/>
        </w:rPr>
        <w:t>€ no tratamento destes resíduos</w:t>
      </w:r>
      <w:r>
        <w:rPr>
          <w:rFonts w:ascii="Arial" w:hAnsi="Arial" w:cs="Arial"/>
        </w:rPr>
        <w:t xml:space="preserve"> na </w:t>
      </w:r>
      <w:proofErr w:type="spellStart"/>
      <w:r>
        <w:rPr>
          <w:rFonts w:ascii="Arial" w:hAnsi="Arial" w:cs="Arial"/>
        </w:rPr>
        <w:t>C.V.E</w:t>
      </w:r>
      <w:proofErr w:type="spellEnd"/>
      <w:r>
        <w:rPr>
          <w:rFonts w:ascii="Arial" w:hAnsi="Arial" w:cs="Arial"/>
        </w:rPr>
        <w:t>.</w:t>
      </w:r>
      <w:r w:rsidRPr="00A66228">
        <w:rPr>
          <w:rFonts w:ascii="Arial" w:hAnsi="Arial" w:cs="Arial"/>
        </w:rPr>
        <w:t>).</w:t>
      </w:r>
    </w:p>
    <w:p w:rsidR="00FB048A" w:rsidRDefault="00FB048A" w:rsidP="00FB048A">
      <w:pPr>
        <w:autoSpaceDE w:val="0"/>
        <w:autoSpaceDN w:val="0"/>
        <w:adjustRightInd w:val="0"/>
        <w:spacing w:line="360" w:lineRule="auto"/>
        <w:jc w:val="both"/>
        <w:rPr>
          <w:rFonts w:ascii="Arial" w:hAnsi="Arial" w:cs="Arial"/>
        </w:rPr>
      </w:pPr>
      <w:r>
        <w:rPr>
          <w:rFonts w:ascii="Arial" w:hAnsi="Arial" w:cs="Arial"/>
          <w:b/>
        </w:rPr>
        <w:t>8</w:t>
      </w:r>
      <w:r w:rsidRPr="00864FFC">
        <w:rPr>
          <w:rFonts w:ascii="Arial" w:hAnsi="Arial" w:cs="Arial"/>
          <w:b/>
        </w:rPr>
        <w:t xml:space="preserve">. Recolha </w:t>
      </w:r>
      <w:proofErr w:type="spellStart"/>
      <w:r w:rsidRPr="00864FFC">
        <w:rPr>
          <w:rFonts w:ascii="Arial" w:hAnsi="Arial" w:cs="Arial"/>
          <w:b/>
        </w:rPr>
        <w:t>selectiva</w:t>
      </w:r>
      <w:proofErr w:type="spellEnd"/>
      <w:r w:rsidRPr="00864FFC">
        <w:rPr>
          <w:rFonts w:ascii="Arial" w:hAnsi="Arial" w:cs="Arial"/>
          <w:b/>
        </w:rPr>
        <w:t xml:space="preserve"> de verdes dos cemitérios do Concelho e Orgânicos na Restauração</w:t>
      </w:r>
      <w:r>
        <w:rPr>
          <w:rFonts w:ascii="Arial" w:hAnsi="Arial" w:cs="Arial"/>
          <w:b/>
        </w:rPr>
        <w:t xml:space="preserve"> -</w:t>
      </w:r>
      <w:r>
        <w:rPr>
          <w:rFonts w:ascii="Arial" w:hAnsi="Arial" w:cs="Arial"/>
        </w:rPr>
        <w:t xml:space="preserve"> Foram recolhidas</w:t>
      </w:r>
      <w:r w:rsidRPr="00A66228">
        <w:rPr>
          <w:rFonts w:ascii="Arial" w:hAnsi="Arial" w:cs="Arial"/>
        </w:rPr>
        <w:t xml:space="preserve"> </w:t>
      </w:r>
      <w:r>
        <w:rPr>
          <w:rFonts w:ascii="Arial" w:hAnsi="Arial" w:cs="Arial"/>
        </w:rPr>
        <w:t>5</w:t>
      </w:r>
      <w:r w:rsidRPr="00D66FF4">
        <w:rPr>
          <w:rFonts w:ascii="Arial" w:hAnsi="Arial" w:cs="Arial"/>
        </w:rPr>
        <w:t>4,</w:t>
      </w:r>
      <w:r>
        <w:rPr>
          <w:rFonts w:ascii="Arial" w:hAnsi="Arial" w:cs="Arial"/>
        </w:rPr>
        <w:t xml:space="preserve">32 </w:t>
      </w:r>
      <w:proofErr w:type="spellStart"/>
      <w:r w:rsidRPr="00A66228">
        <w:rPr>
          <w:rFonts w:ascii="Arial" w:hAnsi="Arial" w:cs="Arial"/>
        </w:rPr>
        <w:t>ton</w:t>
      </w:r>
      <w:proofErr w:type="spellEnd"/>
      <w:r w:rsidRPr="00A66228">
        <w:rPr>
          <w:rFonts w:ascii="Arial" w:hAnsi="Arial" w:cs="Arial"/>
        </w:rPr>
        <w:t xml:space="preserve"> </w:t>
      </w:r>
      <w:r>
        <w:rPr>
          <w:rFonts w:ascii="Arial" w:hAnsi="Arial" w:cs="Arial"/>
        </w:rPr>
        <w:t xml:space="preserve">de resíduos verdes nos cemitérios </w:t>
      </w:r>
      <w:r w:rsidRPr="00A66228">
        <w:rPr>
          <w:rFonts w:ascii="Arial" w:hAnsi="Arial" w:cs="Arial"/>
        </w:rPr>
        <w:t xml:space="preserve">(A Autarquia economizou </w:t>
      </w:r>
      <w:r>
        <w:rPr>
          <w:rFonts w:ascii="Arial" w:hAnsi="Arial" w:cs="Arial"/>
        </w:rPr>
        <w:t>2</w:t>
      </w:r>
      <w:r w:rsidRPr="00D66FF4">
        <w:rPr>
          <w:rFonts w:ascii="Arial" w:hAnsi="Arial" w:cs="Arial"/>
        </w:rPr>
        <w:t>.</w:t>
      </w:r>
      <w:r>
        <w:rPr>
          <w:rFonts w:ascii="Arial" w:hAnsi="Arial" w:cs="Arial"/>
        </w:rPr>
        <w:t>125,54</w:t>
      </w:r>
      <w:r w:rsidRPr="00D66FF4">
        <w:rPr>
          <w:rFonts w:ascii="Arial" w:hAnsi="Arial" w:cs="Arial"/>
        </w:rPr>
        <w:t>€</w:t>
      </w:r>
      <w:r w:rsidRPr="00C6253F">
        <w:rPr>
          <w:rFonts w:ascii="Arial" w:hAnsi="Arial" w:cs="Arial"/>
        </w:rPr>
        <w:t xml:space="preserve"> no</w:t>
      </w:r>
      <w:r w:rsidRPr="00A66228">
        <w:rPr>
          <w:rFonts w:ascii="Arial" w:hAnsi="Arial" w:cs="Arial"/>
        </w:rPr>
        <w:t xml:space="preserve"> tratamento destes resíduos). </w:t>
      </w:r>
      <w:r>
        <w:rPr>
          <w:rFonts w:ascii="Arial" w:hAnsi="Arial" w:cs="Arial"/>
        </w:rPr>
        <w:t>No mesmo período f</w:t>
      </w:r>
      <w:r w:rsidRPr="00A66228">
        <w:rPr>
          <w:rFonts w:ascii="Arial" w:hAnsi="Arial" w:cs="Arial"/>
        </w:rPr>
        <w:t xml:space="preserve">oram recolhidos </w:t>
      </w:r>
      <w:r>
        <w:rPr>
          <w:rFonts w:ascii="Arial" w:hAnsi="Arial" w:cs="Arial"/>
        </w:rPr>
        <w:t>128</w:t>
      </w:r>
      <w:r w:rsidRPr="00D66FF4">
        <w:rPr>
          <w:rFonts w:ascii="Arial" w:hAnsi="Arial" w:cs="Arial"/>
        </w:rPr>
        <w:t>,</w:t>
      </w:r>
      <w:r>
        <w:rPr>
          <w:rFonts w:ascii="Arial" w:hAnsi="Arial" w:cs="Arial"/>
        </w:rPr>
        <w:t>38</w:t>
      </w:r>
      <w:r w:rsidRPr="00D66FF4">
        <w:rPr>
          <w:rFonts w:ascii="Arial" w:hAnsi="Arial" w:cs="Arial"/>
        </w:rPr>
        <w:t xml:space="preserve"> </w:t>
      </w:r>
      <w:proofErr w:type="spellStart"/>
      <w:r w:rsidRPr="00D66FF4">
        <w:rPr>
          <w:rFonts w:ascii="Arial" w:hAnsi="Arial" w:cs="Arial"/>
        </w:rPr>
        <w:t>ton</w:t>
      </w:r>
      <w:proofErr w:type="spellEnd"/>
      <w:r w:rsidRPr="00A66228">
        <w:rPr>
          <w:rFonts w:ascii="Arial" w:hAnsi="Arial" w:cs="Arial"/>
        </w:rPr>
        <w:t xml:space="preserve"> de resíduos orgânicos (A Autarquia economizou </w:t>
      </w:r>
      <w:r>
        <w:rPr>
          <w:rFonts w:ascii="Arial" w:hAnsi="Arial" w:cs="Arial"/>
        </w:rPr>
        <w:t>5.023,50</w:t>
      </w:r>
      <w:r w:rsidRPr="00D66FF4">
        <w:rPr>
          <w:rFonts w:ascii="Arial" w:hAnsi="Arial" w:cs="Arial"/>
        </w:rPr>
        <w:t xml:space="preserve"> € no</w:t>
      </w:r>
      <w:r w:rsidRPr="00A66228">
        <w:rPr>
          <w:rFonts w:ascii="Arial" w:hAnsi="Arial" w:cs="Arial"/>
        </w:rPr>
        <w:t xml:space="preserve"> tratamento destes resíduos).</w:t>
      </w:r>
      <w:r>
        <w:rPr>
          <w:rFonts w:ascii="Arial" w:hAnsi="Arial" w:cs="Arial"/>
        </w:rPr>
        <w:t xml:space="preserve"> </w:t>
      </w:r>
    </w:p>
    <w:p w:rsidR="00FB048A" w:rsidRPr="00864FFC" w:rsidRDefault="00FB048A" w:rsidP="00FB048A">
      <w:pPr>
        <w:autoSpaceDE w:val="0"/>
        <w:autoSpaceDN w:val="0"/>
        <w:adjustRightInd w:val="0"/>
        <w:spacing w:line="360" w:lineRule="auto"/>
        <w:jc w:val="both"/>
        <w:rPr>
          <w:rFonts w:ascii="Arial" w:hAnsi="Arial" w:cs="Arial"/>
          <w:b/>
        </w:rPr>
      </w:pPr>
      <w:r>
        <w:rPr>
          <w:rFonts w:ascii="Arial" w:hAnsi="Arial" w:cs="Arial"/>
          <w:b/>
        </w:rPr>
        <w:t>9</w:t>
      </w:r>
      <w:r w:rsidRPr="00864FFC">
        <w:rPr>
          <w:rFonts w:ascii="Arial" w:hAnsi="Arial" w:cs="Arial"/>
          <w:b/>
        </w:rPr>
        <w:t>. Recolha de monstros domésticos</w:t>
      </w:r>
    </w:p>
    <w:p w:rsidR="00FB048A" w:rsidRPr="005F4311" w:rsidRDefault="00FB048A" w:rsidP="00FB048A">
      <w:pPr>
        <w:autoSpaceDE w:val="0"/>
        <w:autoSpaceDN w:val="0"/>
        <w:adjustRightInd w:val="0"/>
        <w:spacing w:line="360" w:lineRule="auto"/>
        <w:jc w:val="both"/>
        <w:rPr>
          <w:rFonts w:ascii="Arial" w:hAnsi="Arial" w:cs="Arial"/>
        </w:rPr>
      </w:pPr>
      <w:r>
        <w:rPr>
          <w:rFonts w:ascii="Arial" w:hAnsi="Arial" w:cs="Arial"/>
        </w:rPr>
        <w:t>Realização de 16</w:t>
      </w:r>
      <w:r w:rsidRPr="009808D4">
        <w:rPr>
          <w:rFonts w:ascii="Arial" w:hAnsi="Arial" w:cs="Arial"/>
        </w:rPr>
        <w:t xml:space="preserve"> pedidos de particulares executados pelos funcionários do HU que se traduziram numa receita de </w:t>
      </w:r>
      <w:r>
        <w:rPr>
          <w:rFonts w:ascii="Arial" w:hAnsi="Arial" w:cs="Arial"/>
        </w:rPr>
        <w:t>185,45</w:t>
      </w:r>
      <w:r w:rsidRPr="00D66FF4">
        <w:rPr>
          <w:rFonts w:ascii="Arial" w:hAnsi="Arial" w:cs="Arial"/>
        </w:rPr>
        <w:t>€.</w:t>
      </w:r>
    </w:p>
    <w:p w:rsidR="00FB048A" w:rsidRPr="00764889" w:rsidRDefault="00FB048A" w:rsidP="00B17AF0">
      <w:pPr>
        <w:pStyle w:val="Avanodecorpodetexto3"/>
        <w:spacing w:line="360" w:lineRule="auto"/>
        <w:ind w:left="0" w:firstLine="0"/>
        <w:rPr>
          <w:b/>
          <w:sz w:val="20"/>
          <w:highlight w:val="yellow"/>
        </w:rPr>
      </w:pPr>
    </w:p>
    <w:p w:rsidR="00FB048A" w:rsidRDefault="00FB048A" w:rsidP="00FB048A">
      <w:pPr>
        <w:autoSpaceDE w:val="0"/>
        <w:autoSpaceDN w:val="0"/>
        <w:adjustRightInd w:val="0"/>
        <w:spacing w:line="360" w:lineRule="auto"/>
        <w:jc w:val="both"/>
        <w:rPr>
          <w:rFonts w:ascii="Arial" w:hAnsi="Arial" w:cs="Arial"/>
          <w:b/>
        </w:rPr>
      </w:pPr>
      <w:r w:rsidRPr="00264F26">
        <w:rPr>
          <w:rFonts w:ascii="Arial" w:hAnsi="Arial" w:cs="Arial"/>
          <w:b/>
        </w:rPr>
        <w:t>SERVIÇO DE PARQUES E JARDINS</w:t>
      </w:r>
    </w:p>
    <w:p w:rsidR="00B17AF0" w:rsidRPr="00264F26" w:rsidRDefault="00B17AF0" w:rsidP="00FB048A">
      <w:pPr>
        <w:autoSpaceDE w:val="0"/>
        <w:autoSpaceDN w:val="0"/>
        <w:adjustRightInd w:val="0"/>
        <w:spacing w:line="360" w:lineRule="auto"/>
        <w:jc w:val="both"/>
        <w:rPr>
          <w:rFonts w:ascii="Arial" w:hAnsi="Arial" w:cs="Arial"/>
          <w:b/>
        </w:rPr>
      </w:pP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t>Foram realizadas manutenções e cortes de relvas nos espaços verdes do Concelho.</w:t>
      </w: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t>Foi realizada manutenção do relvado do Estádio de Sonhos.</w:t>
      </w: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t>Procedeu-se à orientação do estagiário de jardineiro em contexto de trabalho, proveniente do Centro Profissional de Reabilitação de Gaia (Contrato Emprego-Inserção para pessoas com deficiências e incapacidades), estágio que iniciou em 02.09.2013 e que terá a duração de um ano.</w:t>
      </w:r>
    </w:p>
    <w:p w:rsidR="00FB048A" w:rsidRPr="00264F26" w:rsidRDefault="00FB048A" w:rsidP="00FB048A">
      <w:pPr>
        <w:autoSpaceDE w:val="0"/>
        <w:autoSpaceDN w:val="0"/>
        <w:adjustRightInd w:val="0"/>
        <w:spacing w:line="360" w:lineRule="auto"/>
        <w:jc w:val="both"/>
        <w:rPr>
          <w:rFonts w:ascii="Arial" w:hAnsi="Arial" w:cs="Arial"/>
          <w:b/>
        </w:rPr>
      </w:pPr>
    </w:p>
    <w:p w:rsidR="00FB048A" w:rsidRDefault="00FB048A" w:rsidP="00FB048A">
      <w:pPr>
        <w:autoSpaceDE w:val="0"/>
        <w:autoSpaceDN w:val="0"/>
        <w:adjustRightInd w:val="0"/>
        <w:spacing w:line="360" w:lineRule="auto"/>
        <w:jc w:val="both"/>
        <w:rPr>
          <w:rFonts w:ascii="Arial" w:hAnsi="Arial" w:cs="Arial"/>
          <w:b/>
        </w:rPr>
      </w:pPr>
      <w:r w:rsidRPr="00264F26">
        <w:rPr>
          <w:rFonts w:ascii="Arial" w:hAnsi="Arial" w:cs="Arial"/>
          <w:b/>
        </w:rPr>
        <w:t>SERVIÇO DE VIGILÂNCIA</w:t>
      </w:r>
    </w:p>
    <w:p w:rsidR="00B17AF0" w:rsidRPr="00264F26" w:rsidRDefault="00B17AF0" w:rsidP="00FB048A">
      <w:pPr>
        <w:autoSpaceDE w:val="0"/>
        <w:autoSpaceDN w:val="0"/>
        <w:adjustRightInd w:val="0"/>
        <w:spacing w:line="360" w:lineRule="auto"/>
        <w:jc w:val="both"/>
        <w:rPr>
          <w:rFonts w:ascii="Arial" w:hAnsi="Arial" w:cs="Arial"/>
          <w:b/>
        </w:rPr>
      </w:pP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t xml:space="preserve">Procedeu-se à vigilância </w:t>
      </w:r>
      <w:r>
        <w:rPr>
          <w:rFonts w:ascii="Arial" w:hAnsi="Arial" w:cs="Arial"/>
        </w:rPr>
        <w:t>permanente do Parque Urbano de Ermesinde, Oficinas Municipais e tempo parcial o edifício dos Paços do Concelho, Vila Beatriz</w:t>
      </w:r>
      <w:r w:rsidRPr="00264F26">
        <w:rPr>
          <w:rFonts w:ascii="Arial" w:hAnsi="Arial" w:cs="Arial"/>
        </w:rPr>
        <w:t>.</w:t>
      </w: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t xml:space="preserve">Assegurou-se um serviço de “ronda” diário, entre as </w:t>
      </w:r>
      <w:proofErr w:type="spellStart"/>
      <w:r w:rsidRPr="00264F26">
        <w:rPr>
          <w:rFonts w:ascii="Arial" w:hAnsi="Arial" w:cs="Arial"/>
        </w:rPr>
        <w:t>20h00</w:t>
      </w:r>
      <w:proofErr w:type="spellEnd"/>
      <w:r w:rsidRPr="00264F26">
        <w:rPr>
          <w:rFonts w:ascii="Arial" w:hAnsi="Arial" w:cs="Arial"/>
        </w:rPr>
        <w:t xml:space="preserve"> e as </w:t>
      </w:r>
      <w:proofErr w:type="spellStart"/>
      <w:r w:rsidRPr="00264F26">
        <w:rPr>
          <w:rFonts w:ascii="Arial" w:hAnsi="Arial" w:cs="Arial"/>
        </w:rPr>
        <w:t>07h00</w:t>
      </w:r>
      <w:proofErr w:type="spellEnd"/>
      <w:r w:rsidRPr="00264F26">
        <w:rPr>
          <w:rFonts w:ascii="Arial" w:hAnsi="Arial" w:cs="Arial"/>
        </w:rPr>
        <w:t>.</w:t>
      </w: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t xml:space="preserve">Assegurou-se apoio </w:t>
      </w:r>
      <w:r>
        <w:rPr>
          <w:rFonts w:ascii="Arial" w:hAnsi="Arial" w:cs="Arial"/>
        </w:rPr>
        <w:t>extra à</w:t>
      </w:r>
      <w:r w:rsidRPr="00264F26">
        <w:rPr>
          <w:rFonts w:ascii="Arial" w:hAnsi="Arial" w:cs="Arial"/>
        </w:rPr>
        <w:t xml:space="preserve">s seguintes </w:t>
      </w:r>
      <w:proofErr w:type="spellStart"/>
      <w:r w:rsidRPr="00264F26">
        <w:rPr>
          <w:rFonts w:ascii="Arial" w:hAnsi="Arial" w:cs="Arial"/>
        </w:rPr>
        <w:t>actividades</w:t>
      </w:r>
      <w:proofErr w:type="spellEnd"/>
      <w:r w:rsidRPr="00264F26">
        <w:rPr>
          <w:rFonts w:ascii="Arial" w:hAnsi="Arial" w:cs="Arial"/>
        </w:rPr>
        <w:t>:</w:t>
      </w: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t>- Engenharia na Cidade</w:t>
      </w:r>
      <w:r>
        <w:rPr>
          <w:rFonts w:ascii="Arial" w:hAnsi="Arial" w:cs="Arial"/>
        </w:rPr>
        <w:t xml:space="preserve"> (6 dias / 21 vigilantes)</w:t>
      </w:r>
      <w:r w:rsidRPr="00264F26">
        <w:rPr>
          <w:rFonts w:ascii="Arial" w:hAnsi="Arial" w:cs="Arial"/>
        </w:rPr>
        <w:t>;</w:t>
      </w: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t xml:space="preserve">- Trial </w:t>
      </w:r>
      <w:proofErr w:type="spellStart"/>
      <w:r w:rsidRPr="00264F26">
        <w:rPr>
          <w:rFonts w:ascii="Arial" w:hAnsi="Arial" w:cs="Arial"/>
        </w:rPr>
        <w:t>4X4</w:t>
      </w:r>
      <w:proofErr w:type="spellEnd"/>
      <w:r>
        <w:rPr>
          <w:rFonts w:ascii="Arial" w:hAnsi="Arial" w:cs="Arial"/>
        </w:rPr>
        <w:t xml:space="preserve"> (4 dias / 7 vigilantes)</w:t>
      </w:r>
      <w:r w:rsidRPr="00264F26">
        <w:rPr>
          <w:rFonts w:ascii="Arial" w:hAnsi="Arial" w:cs="Arial"/>
        </w:rPr>
        <w:t>;</w:t>
      </w:r>
    </w:p>
    <w:p w:rsidR="00FB048A" w:rsidRPr="00264F26" w:rsidRDefault="00FB048A" w:rsidP="00FB048A">
      <w:pPr>
        <w:autoSpaceDE w:val="0"/>
        <w:autoSpaceDN w:val="0"/>
        <w:adjustRightInd w:val="0"/>
        <w:spacing w:line="360" w:lineRule="auto"/>
        <w:jc w:val="both"/>
        <w:rPr>
          <w:rFonts w:ascii="Arial" w:hAnsi="Arial" w:cs="Arial"/>
        </w:rPr>
      </w:pPr>
      <w:r w:rsidRPr="00264F26">
        <w:rPr>
          <w:rFonts w:ascii="Arial" w:hAnsi="Arial" w:cs="Arial"/>
        </w:rPr>
        <w:lastRenderedPageBreak/>
        <w:t>- Feira do Emprego</w:t>
      </w:r>
      <w:r>
        <w:rPr>
          <w:rFonts w:ascii="Arial" w:hAnsi="Arial" w:cs="Arial"/>
        </w:rPr>
        <w:t xml:space="preserve"> (2 dias / 2 vigilantes).</w:t>
      </w:r>
    </w:p>
    <w:p w:rsidR="001204A8" w:rsidRPr="00241951" w:rsidRDefault="001204A8" w:rsidP="00241951">
      <w:pPr>
        <w:spacing w:line="360" w:lineRule="auto"/>
        <w:rPr>
          <w:rFonts w:ascii="Arial" w:hAnsi="Arial" w:cs="Arial"/>
        </w:rPr>
      </w:pPr>
    </w:p>
    <w:p w:rsidR="001204A8" w:rsidRPr="00241951" w:rsidRDefault="001204A8" w:rsidP="00241951">
      <w:pPr>
        <w:spacing w:line="360" w:lineRule="auto"/>
        <w:rPr>
          <w:rFonts w:ascii="Arial" w:hAnsi="Arial" w:cs="Arial"/>
        </w:rPr>
      </w:pPr>
    </w:p>
    <w:p w:rsidR="00A644E7" w:rsidRDefault="00A644E7">
      <w:pPr>
        <w:rPr>
          <w:rFonts w:ascii="Arial" w:hAnsi="Arial" w:cs="Arial"/>
        </w:rPr>
      </w:pPr>
      <w:r>
        <w:rPr>
          <w:rFonts w:ascii="Arial" w:hAnsi="Arial" w:cs="Arial"/>
        </w:rPr>
        <w:br w:type="page"/>
      </w:r>
    </w:p>
    <w:p w:rsidR="00A644E7" w:rsidRPr="00241951" w:rsidRDefault="00A644E7" w:rsidP="00A644E7">
      <w:pPr>
        <w:spacing w:line="360" w:lineRule="auto"/>
        <w:jc w:val="center"/>
        <w:rPr>
          <w:rFonts w:ascii="Arial" w:hAnsi="Arial" w:cs="Arial"/>
          <w:b/>
        </w:rPr>
      </w:pPr>
      <w:proofErr w:type="spellStart"/>
      <w:r w:rsidRPr="00241951">
        <w:rPr>
          <w:rFonts w:ascii="Arial" w:hAnsi="Arial" w:cs="Arial"/>
          <w:b/>
        </w:rPr>
        <w:lastRenderedPageBreak/>
        <w:t>DFRH</w:t>
      </w:r>
      <w:proofErr w:type="spellEnd"/>
    </w:p>
    <w:p w:rsidR="00A644E7" w:rsidRPr="00241951" w:rsidRDefault="00A644E7" w:rsidP="00A644E7">
      <w:pPr>
        <w:spacing w:line="360" w:lineRule="auto"/>
        <w:jc w:val="center"/>
        <w:rPr>
          <w:rFonts w:ascii="Arial" w:hAnsi="Arial" w:cs="Arial"/>
          <w:b/>
        </w:rPr>
      </w:pPr>
      <w:r w:rsidRPr="00241951">
        <w:rPr>
          <w:rFonts w:ascii="Arial" w:hAnsi="Arial" w:cs="Arial"/>
          <w:b/>
        </w:rPr>
        <w:t>DIVISÃO DE FINANÇAS E RECURSOS HUMANOS</w:t>
      </w:r>
    </w:p>
    <w:p w:rsidR="00A644E7" w:rsidRPr="00241951" w:rsidRDefault="00A644E7" w:rsidP="00A644E7">
      <w:pPr>
        <w:spacing w:line="360" w:lineRule="auto"/>
        <w:rPr>
          <w:rFonts w:ascii="Arial" w:hAnsi="Arial" w:cs="Arial"/>
        </w:rPr>
      </w:pPr>
    </w:p>
    <w:p w:rsidR="00A644E7" w:rsidRPr="00A644E7" w:rsidRDefault="00A644E7" w:rsidP="00A644E7">
      <w:pPr>
        <w:pStyle w:val="Avanodecorpodetexto"/>
        <w:spacing w:line="360" w:lineRule="auto"/>
        <w:ind w:left="0" w:firstLine="0"/>
        <w:jc w:val="both"/>
        <w:rPr>
          <w:rFonts w:ascii="Arial" w:hAnsi="Arial"/>
          <w:sz w:val="20"/>
        </w:rPr>
      </w:pPr>
      <w:r w:rsidRPr="00A644E7">
        <w:rPr>
          <w:rFonts w:ascii="Arial" w:hAnsi="Arial"/>
          <w:sz w:val="20"/>
        </w:rPr>
        <w:t>Para cumprimento do disposto nas alíneas c) do n.º 2 do artigo 25º, em conjugação com o disposto no nº 4 do art.º 35º da Lei n.º 75/2013, de 12 de setembro, é apresentado o Relatório Financeiro, reportado à data de 31 de maio de 2014.</w:t>
      </w:r>
    </w:p>
    <w:p w:rsidR="00A644E7" w:rsidRPr="00A644E7" w:rsidRDefault="00A644E7" w:rsidP="00A644E7">
      <w:pPr>
        <w:pStyle w:val="Avanodecorpodetexto"/>
        <w:spacing w:line="360" w:lineRule="auto"/>
        <w:ind w:left="0" w:firstLine="0"/>
        <w:jc w:val="both"/>
        <w:rPr>
          <w:rFonts w:ascii="Arial" w:hAnsi="Arial"/>
          <w:sz w:val="20"/>
        </w:rPr>
      </w:pPr>
    </w:p>
    <w:p w:rsidR="00A644E7" w:rsidRPr="00A644E7" w:rsidRDefault="00A644E7" w:rsidP="00A644E7">
      <w:pPr>
        <w:pStyle w:val="Avanodecorpodetexto"/>
        <w:spacing w:line="360" w:lineRule="auto"/>
        <w:ind w:left="0" w:firstLine="0"/>
        <w:jc w:val="both"/>
        <w:rPr>
          <w:rFonts w:ascii="Arial" w:hAnsi="Arial"/>
          <w:sz w:val="20"/>
        </w:rPr>
      </w:pPr>
      <w:r w:rsidRPr="00A644E7">
        <w:rPr>
          <w:rFonts w:ascii="Arial" w:hAnsi="Arial"/>
          <w:sz w:val="20"/>
        </w:rPr>
        <w:t>Os saldos verificados naquela data na conta de Execução Orçamental foram do montante de 2.824.928,79€, e na conta de Operações de Tesouraria do montante de 923.791,09€. O saldo dos documentos de cobrança era de 183.505,17€.</w:t>
      </w:r>
    </w:p>
    <w:p w:rsidR="00A644E7" w:rsidRPr="00A644E7" w:rsidRDefault="00A644E7" w:rsidP="00A644E7">
      <w:pPr>
        <w:pStyle w:val="Avanodecorpodetexto"/>
        <w:spacing w:line="360" w:lineRule="auto"/>
        <w:ind w:left="0" w:firstLine="0"/>
        <w:jc w:val="both"/>
        <w:rPr>
          <w:rFonts w:ascii="Arial" w:hAnsi="Arial"/>
          <w:sz w:val="20"/>
        </w:rPr>
      </w:pPr>
    </w:p>
    <w:p w:rsidR="00A644E7" w:rsidRPr="00A644E7" w:rsidRDefault="00A644E7" w:rsidP="00A644E7">
      <w:pPr>
        <w:pStyle w:val="Avanodecorpodetexto"/>
        <w:spacing w:line="360" w:lineRule="auto"/>
        <w:ind w:left="0" w:firstLine="0"/>
        <w:jc w:val="both"/>
        <w:rPr>
          <w:rFonts w:ascii="Arial" w:hAnsi="Arial"/>
          <w:sz w:val="20"/>
        </w:rPr>
      </w:pPr>
      <w:r w:rsidRPr="00A644E7">
        <w:rPr>
          <w:rFonts w:ascii="Arial" w:hAnsi="Arial"/>
          <w:color w:val="000000"/>
          <w:sz w:val="20"/>
        </w:rPr>
        <w:t>O valor da receita arrecadada durante o período em causa foi de 13.314.066,43€ sendo 12.870.903,79€ de receitas correntes e 443.162,64€</w:t>
      </w:r>
      <w:r w:rsidRPr="00A644E7">
        <w:rPr>
          <w:rFonts w:ascii="Arial" w:hAnsi="Arial"/>
          <w:sz w:val="20"/>
        </w:rPr>
        <w:t xml:space="preserve"> de receitas de capital. A despesa paga, em igual período, foi de </w:t>
      </w:r>
      <w:r w:rsidRPr="00A644E7">
        <w:rPr>
          <w:rFonts w:ascii="Arial" w:hAnsi="Arial"/>
          <w:color w:val="000000"/>
          <w:sz w:val="20"/>
        </w:rPr>
        <w:t>11.000.816,57€ sendo 8.486.335,69€ de despesas correntes e 2.514.480,88€ de</w:t>
      </w:r>
      <w:r w:rsidRPr="00A644E7">
        <w:rPr>
          <w:rFonts w:ascii="Arial" w:hAnsi="Arial"/>
          <w:sz w:val="20"/>
        </w:rPr>
        <w:t xml:space="preserve"> despesas de capital. </w:t>
      </w:r>
    </w:p>
    <w:p w:rsidR="00A644E7" w:rsidRPr="00A644E7" w:rsidRDefault="00A644E7" w:rsidP="00A644E7">
      <w:pPr>
        <w:pStyle w:val="Avanodecorpodetexto"/>
        <w:spacing w:line="360" w:lineRule="auto"/>
        <w:ind w:left="0" w:firstLine="0"/>
        <w:jc w:val="both"/>
        <w:rPr>
          <w:rFonts w:ascii="Arial" w:hAnsi="Arial"/>
          <w:sz w:val="20"/>
        </w:rPr>
      </w:pPr>
    </w:p>
    <w:p w:rsidR="00A644E7" w:rsidRPr="00A644E7" w:rsidRDefault="00A644E7" w:rsidP="00A644E7">
      <w:pPr>
        <w:pStyle w:val="Avanodecorpodetexto"/>
        <w:spacing w:line="360" w:lineRule="auto"/>
        <w:ind w:left="0" w:firstLine="0"/>
        <w:jc w:val="both"/>
        <w:rPr>
          <w:rFonts w:ascii="Arial" w:hAnsi="Arial"/>
          <w:color w:val="000000"/>
          <w:sz w:val="20"/>
        </w:rPr>
      </w:pPr>
      <w:r w:rsidRPr="00A644E7">
        <w:rPr>
          <w:rFonts w:ascii="Arial" w:hAnsi="Arial"/>
          <w:color w:val="000000"/>
          <w:sz w:val="20"/>
        </w:rPr>
        <w:t>A entrada de fundos por Operações de Tesouraria, até à data em apreço, foi 1.194.075,90€ e a saída de fundos foi do montante de 892.131,53€.</w:t>
      </w:r>
    </w:p>
    <w:p w:rsidR="00A644E7" w:rsidRPr="00A644E7" w:rsidRDefault="00A644E7" w:rsidP="00A644E7">
      <w:pPr>
        <w:pStyle w:val="Avanodecorpodetexto"/>
        <w:spacing w:line="360" w:lineRule="auto"/>
        <w:ind w:left="0" w:firstLine="0"/>
        <w:jc w:val="both"/>
        <w:rPr>
          <w:rFonts w:ascii="Arial" w:hAnsi="Arial"/>
          <w:sz w:val="20"/>
        </w:rPr>
      </w:pPr>
    </w:p>
    <w:p w:rsidR="00A644E7" w:rsidRPr="00A644E7" w:rsidRDefault="00A644E7" w:rsidP="00A644E7">
      <w:pPr>
        <w:pStyle w:val="Avanodecorpodetexto"/>
        <w:spacing w:line="360" w:lineRule="auto"/>
        <w:ind w:left="0" w:firstLine="0"/>
        <w:jc w:val="both"/>
        <w:rPr>
          <w:rFonts w:ascii="Arial" w:hAnsi="Arial"/>
          <w:color w:val="000000"/>
          <w:sz w:val="20"/>
        </w:rPr>
      </w:pPr>
      <w:r w:rsidRPr="00A644E7">
        <w:rPr>
          <w:rFonts w:ascii="Arial" w:hAnsi="Arial"/>
          <w:sz w:val="20"/>
        </w:rPr>
        <w:t xml:space="preserve">A dívida a médio e longo prazo é do montante </w:t>
      </w:r>
      <w:r w:rsidRPr="00A644E7">
        <w:rPr>
          <w:rFonts w:ascii="Arial" w:hAnsi="Arial"/>
          <w:color w:val="000000"/>
          <w:sz w:val="20"/>
        </w:rPr>
        <w:t>de 49.133.994,63€</w:t>
      </w:r>
      <w:r w:rsidRPr="00A644E7">
        <w:rPr>
          <w:rFonts w:ascii="Arial" w:hAnsi="Arial"/>
          <w:sz w:val="20"/>
        </w:rPr>
        <w:t xml:space="preserve"> composta da seguinte forma: 29.734.627,20€ de empréstimos contraídos (4.836.108,69€ de Habitação Social, 6.157.925,59€ para outros investimentos realizados pela Câmara, 4.057.908,80€ no âmbito do PREDE e 14.682.684,12€ ao abrigo do Programa de Apoio à Economia Local) e 19.399.367,43€ da dívida à EDP, objeto de Protocolo. </w:t>
      </w:r>
    </w:p>
    <w:p w:rsidR="00A644E7" w:rsidRPr="00A644E7" w:rsidRDefault="00A644E7" w:rsidP="00A644E7">
      <w:pPr>
        <w:pStyle w:val="Avanodecorpodetexto"/>
        <w:spacing w:line="360" w:lineRule="auto"/>
        <w:ind w:left="0" w:firstLine="0"/>
        <w:jc w:val="both"/>
        <w:rPr>
          <w:rFonts w:ascii="Arial" w:hAnsi="Arial"/>
          <w:sz w:val="20"/>
        </w:rPr>
      </w:pPr>
    </w:p>
    <w:p w:rsidR="00A644E7" w:rsidRPr="00A644E7" w:rsidRDefault="00A644E7" w:rsidP="00A644E7">
      <w:pPr>
        <w:pStyle w:val="Avanodecorpodetexto"/>
        <w:spacing w:line="360" w:lineRule="auto"/>
        <w:ind w:left="0" w:firstLine="0"/>
        <w:jc w:val="both"/>
        <w:rPr>
          <w:rFonts w:ascii="Arial" w:hAnsi="Arial"/>
          <w:sz w:val="20"/>
        </w:rPr>
      </w:pPr>
      <w:r w:rsidRPr="00A644E7">
        <w:rPr>
          <w:rFonts w:ascii="Arial" w:hAnsi="Arial"/>
          <w:sz w:val="20"/>
        </w:rPr>
        <w:t>A dívida a curto prazo é do valor de 1.135.690,76 dividida pelos seguintes itens: 581.483,68€ a fornecedores, 59.459,04€ a empreiteiros, 9.859,52€ a fornecedores de imobilizado, 484.888,52€ a outros credores.</w:t>
      </w:r>
    </w:p>
    <w:p w:rsidR="00A644E7" w:rsidRPr="00A644E7" w:rsidRDefault="00A644E7" w:rsidP="00A644E7">
      <w:pPr>
        <w:pStyle w:val="Avanodecorpodetexto"/>
        <w:spacing w:line="360" w:lineRule="auto"/>
        <w:ind w:left="0" w:firstLine="0"/>
        <w:jc w:val="both"/>
        <w:rPr>
          <w:rFonts w:ascii="Arial" w:hAnsi="Arial"/>
          <w:sz w:val="20"/>
        </w:rPr>
      </w:pPr>
    </w:p>
    <w:p w:rsidR="00A644E7" w:rsidRPr="00A644E7" w:rsidRDefault="00A644E7" w:rsidP="00A644E7">
      <w:pPr>
        <w:pStyle w:val="Avanodecorpodetexto"/>
        <w:spacing w:line="360" w:lineRule="auto"/>
        <w:ind w:left="0" w:firstLine="0"/>
        <w:jc w:val="both"/>
        <w:rPr>
          <w:rFonts w:ascii="Arial" w:hAnsi="Arial"/>
          <w:sz w:val="20"/>
        </w:rPr>
      </w:pPr>
      <w:r w:rsidRPr="00A644E7">
        <w:rPr>
          <w:rFonts w:ascii="Arial" w:hAnsi="Arial"/>
          <w:sz w:val="20"/>
        </w:rPr>
        <w:t>Presta-se, assim, a informação útil considerada relevante, no que diz respeito à execução financeira, à data de 31 de maio de 2014</w:t>
      </w:r>
      <w:r>
        <w:rPr>
          <w:rFonts w:ascii="Arial" w:hAnsi="Arial"/>
          <w:sz w:val="20"/>
        </w:rPr>
        <w:t>, respeitante à a</w:t>
      </w:r>
      <w:r w:rsidRPr="00A644E7">
        <w:rPr>
          <w:rFonts w:ascii="Arial" w:hAnsi="Arial"/>
          <w:sz w:val="20"/>
        </w:rPr>
        <w:t>tividade do Município.</w:t>
      </w:r>
    </w:p>
    <w:p w:rsidR="00A644E7" w:rsidRPr="00A644E7" w:rsidRDefault="00A644E7" w:rsidP="00A644E7">
      <w:pPr>
        <w:pStyle w:val="Avanodecorpodetexto"/>
        <w:spacing w:line="360" w:lineRule="auto"/>
        <w:ind w:left="0" w:firstLine="0"/>
        <w:jc w:val="both"/>
        <w:rPr>
          <w:rFonts w:ascii="Arial" w:hAnsi="Arial"/>
          <w:sz w:val="20"/>
        </w:rPr>
      </w:pPr>
    </w:p>
    <w:p w:rsidR="008D7B2A" w:rsidRDefault="008D7B2A">
      <w:pPr>
        <w:rPr>
          <w:rFonts w:ascii="Arial" w:hAnsi="Arial" w:cs="Arial"/>
        </w:rPr>
      </w:pPr>
      <w:r>
        <w:rPr>
          <w:rFonts w:ascii="Arial" w:hAnsi="Arial" w:cs="Arial"/>
        </w:rPr>
        <w:br w:type="page"/>
      </w:r>
    </w:p>
    <w:p w:rsidR="00A644E7" w:rsidRPr="00213186" w:rsidRDefault="00213186" w:rsidP="00213186">
      <w:pPr>
        <w:spacing w:line="360" w:lineRule="auto"/>
        <w:jc w:val="center"/>
        <w:rPr>
          <w:rFonts w:ascii="Arial" w:hAnsi="Arial" w:cs="Arial"/>
          <w:b/>
        </w:rPr>
      </w:pPr>
      <w:r>
        <w:rPr>
          <w:rFonts w:ascii="Arial" w:hAnsi="Arial" w:cs="Arial"/>
          <w:b/>
        </w:rPr>
        <w:lastRenderedPageBreak/>
        <w:t>VALLIS HABITA</w:t>
      </w:r>
    </w:p>
    <w:p w:rsidR="00084164" w:rsidRPr="00213186" w:rsidRDefault="00084164" w:rsidP="00213186">
      <w:pPr>
        <w:spacing w:line="360" w:lineRule="auto"/>
        <w:jc w:val="both"/>
        <w:rPr>
          <w:rFonts w:ascii="Arial" w:hAnsi="Arial" w:cs="Arial"/>
        </w:rPr>
      </w:pPr>
    </w:p>
    <w:p w:rsidR="00213186" w:rsidRPr="00213186" w:rsidRDefault="00213186" w:rsidP="00213186">
      <w:pPr>
        <w:pStyle w:val="Ttulo3"/>
        <w:spacing w:line="360" w:lineRule="auto"/>
        <w:jc w:val="both"/>
        <w:rPr>
          <w:rFonts w:ascii="Arial" w:hAnsi="Arial" w:cs="Arial"/>
          <w:b/>
          <w:i w:val="0"/>
          <w:sz w:val="20"/>
        </w:rPr>
      </w:pPr>
      <w:r w:rsidRPr="00213186">
        <w:rPr>
          <w:rFonts w:ascii="Arial" w:hAnsi="Arial" w:cs="Arial"/>
          <w:b/>
          <w:i w:val="0"/>
          <w:sz w:val="20"/>
        </w:rPr>
        <w:t>Relatório de Atividades</w:t>
      </w:r>
    </w:p>
    <w:p w:rsidR="00213186" w:rsidRPr="00213186" w:rsidRDefault="00213186" w:rsidP="00213186">
      <w:pPr>
        <w:spacing w:line="360" w:lineRule="auto"/>
        <w:jc w:val="both"/>
        <w:rPr>
          <w:rFonts w:ascii="Arial" w:hAnsi="Arial" w:cs="Arial"/>
        </w:rPr>
      </w:pPr>
    </w:p>
    <w:p w:rsidR="00213186" w:rsidRPr="00213186" w:rsidRDefault="00213186" w:rsidP="00213186">
      <w:pPr>
        <w:spacing w:line="360" w:lineRule="auto"/>
        <w:jc w:val="both"/>
        <w:rPr>
          <w:rFonts w:ascii="Arial" w:hAnsi="Arial" w:cs="Arial"/>
          <w:u w:val="single"/>
        </w:rPr>
      </w:pPr>
      <w:r w:rsidRPr="00213186">
        <w:rPr>
          <w:rFonts w:ascii="Arial" w:hAnsi="Arial" w:cs="Arial"/>
        </w:rPr>
        <w:tab/>
      </w:r>
      <w:r w:rsidRPr="00213186">
        <w:rPr>
          <w:rFonts w:ascii="Arial" w:hAnsi="Arial" w:cs="Arial"/>
          <w:u w:val="single"/>
        </w:rPr>
        <w:t>Setor de Limpeza</w:t>
      </w:r>
    </w:p>
    <w:p w:rsidR="00213186" w:rsidRPr="00213186" w:rsidRDefault="00213186" w:rsidP="00213186">
      <w:pPr>
        <w:spacing w:line="360" w:lineRule="auto"/>
        <w:jc w:val="both"/>
        <w:rPr>
          <w:rFonts w:ascii="Arial" w:hAnsi="Arial" w:cs="Arial"/>
        </w:rPr>
      </w:pPr>
    </w:p>
    <w:p w:rsidR="00213186" w:rsidRPr="00213186" w:rsidRDefault="00213186" w:rsidP="00213186">
      <w:pPr>
        <w:tabs>
          <w:tab w:val="num" w:pos="1418"/>
        </w:tabs>
        <w:spacing w:line="360" w:lineRule="auto"/>
        <w:jc w:val="both"/>
        <w:rPr>
          <w:rFonts w:ascii="Arial" w:hAnsi="Arial" w:cs="Arial"/>
        </w:rPr>
      </w:pPr>
      <w:r w:rsidRPr="00213186">
        <w:rPr>
          <w:rFonts w:ascii="Arial" w:hAnsi="Arial" w:cs="Arial"/>
        </w:rPr>
        <w:t>Executou-se uma limpeza geral aos espaços exteriores nos empreendimentos de:</w:t>
      </w:r>
    </w:p>
    <w:p w:rsidR="00213186" w:rsidRDefault="00213186" w:rsidP="00213186">
      <w:pPr>
        <w:tabs>
          <w:tab w:val="num" w:pos="0"/>
        </w:tabs>
        <w:spacing w:line="360" w:lineRule="auto"/>
        <w:jc w:val="both"/>
        <w:rPr>
          <w:rFonts w:ascii="Arial" w:hAnsi="Arial" w:cs="Arial"/>
        </w:rPr>
      </w:pPr>
      <w:r w:rsidRPr="00213186">
        <w:rPr>
          <w:rFonts w:ascii="Arial" w:hAnsi="Arial" w:cs="Arial"/>
        </w:rPr>
        <w:t>- Empreendimento de Mirante dos Sonhos – Ermesinde;</w:t>
      </w:r>
    </w:p>
    <w:p w:rsidR="00213186" w:rsidRPr="00213186" w:rsidRDefault="00213186" w:rsidP="00213186">
      <w:pPr>
        <w:tabs>
          <w:tab w:val="num" w:pos="0"/>
        </w:tabs>
        <w:spacing w:line="360" w:lineRule="auto"/>
        <w:jc w:val="both"/>
        <w:rPr>
          <w:rFonts w:ascii="Arial" w:hAnsi="Arial" w:cs="Arial"/>
        </w:rPr>
      </w:pPr>
      <w:r w:rsidRPr="00213186">
        <w:rPr>
          <w:rFonts w:ascii="Arial" w:hAnsi="Arial" w:cs="Arial"/>
        </w:rPr>
        <w:t>- Empreendimento de Sampaio – Ermesinde;</w:t>
      </w:r>
    </w:p>
    <w:p w:rsidR="00213186" w:rsidRPr="00213186" w:rsidRDefault="00213186" w:rsidP="00213186">
      <w:pPr>
        <w:tabs>
          <w:tab w:val="num" w:pos="0"/>
        </w:tabs>
        <w:spacing w:line="360" w:lineRule="auto"/>
        <w:jc w:val="both"/>
        <w:rPr>
          <w:rFonts w:ascii="Arial" w:hAnsi="Arial" w:cs="Arial"/>
        </w:rPr>
      </w:pPr>
      <w:r w:rsidRPr="00213186">
        <w:rPr>
          <w:rFonts w:ascii="Arial" w:hAnsi="Arial" w:cs="Arial"/>
        </w:rPr>
        <w:t>- Empreendimento de Montes da Costa – Ermesinde;</w:t>
      </w:r>
    </w:p>
    <w:p w:rsidR="00213186" w:rsidRPr="00213186" w:rsidRDefault="00213186" w:rsidP="00213186">
      <w:pPr>
        <w:tabs>
          <w:tab w:val="num" w:pos="0"/>
        </w:tabs>
        <w:spacing w:line="360" w:lineRule="auto"/>
        <w:jc w:val="both"/>
        <w:rPr>
          <w:rFonts w:ascii="Arial" w:hAnsi="Arial" w:cs="Arial"/>
        </w:rPr>
      </w:pPr>
      <w:r w:rsidRPr="00213186">
        <w:rPr>
          <w:rFonts w:ascii="Arial" w:hAnsi="Arial" w:cs="Arial"/>
        </w:rPr>
        <w:t>- Empreendimento do Galinheiro – Valongo.</w:t>
      </w:r>
    </w:p>
    <w:p w:rsidR="00213186" w:rsidRPr="00213186" w:rsidRDefault="00213186" w:rsidP="00213186">
      <w:pPr>
        <w:tabs>
          <w:tab w:val="num" w:pos="1134"/>
        </w:tabs>
        <w:spacing w:line="360" w:lineRule="auto"/>
        <w:jc w:val="both"/>
        <w:rPr>
          <w:rFonts w:ascii="Arial" w:hAnsi="Arial" w:cs="Arial"/>
        </w:rPr>
      </w:pPr>
    </w:p>
    <w:p w:rsidR="00213186" w:rsidRPr="00213186" w:rsidRDefault="00213186" w:rsidP="00213186">
      <w:pPr>
        <w:spacing w:line="360" w:lineRule="auto"/>
        <w:jc w:val="both"/>
        <w:rPr>
          <w:rFonts w:ascii="Arial" w:hAnsi="Arial" w:cs="Arial"/>
        </w:rPr>
      </w:pPr>
      <w:r w:rsidRPr="00213186">
        <w:rPr>
          <w:rFonts w:ascii="Arial" w:hAnsi="Arial" w:cs="Arial"/>
        </w:rPr>
        <w:t>Efetuou-se a limpeza das habitações devolutas nos empreendimentos de:</w:t>
      </w:r>
    </w:p>
    <w:p w:rsidR="00213186" w:rsidRPr="00213186" w:rsidRDefault="00213186" w:rsidP="00213186">
      <w:pPr>
        <w:spacing w:line="360" w:lineRule="auto"/>
        <w:jc w:val="both"/>
        <w:rPr>
          <w:rFonts w:ascii="Arial" w:hAnsi="Arial" w:cs="Arial"/>
        </w:rPr>
      </w:pPr>
      <w:r>
        <w:rPr>
          <w:rFonts w:ascii="Arial" w:hAnsi="Arial" w:cs="Arial"/>
        </w:rPr>
        <w:t xml:space="preserve">- </w:t>
      </w:r>
      <w:r w:rsidRPr="00213186">
        <w:rPr>
          <w:rFonts w:ascii="Arial" w:hAnsi="Arial" w:cs="Arial"/>
        </w:rPr>
        <w:t xml:space="preserve">Empreendimento de Mirante dos Sonhos – Ermesinde, </w:t>
      </w:r>
      <w:proofErr w:type="spellStart"/>
      <w:r w:rsidRPr="00213186">
        <w:rPr>
          <w:rFonts w:ascii="Arial" w:hAnsi="Arial" w:cs="Arial"/>
        </w:rPr>
        <w:t>Ent</w:t>
      </w:r>
      <w:proofErr w:type="spellEnd"/>
      <w:r w:rsidRPr="00213186">
        <w:rPr>
          <w:rFonts w:ascii="Arial" w:hAnsi="Arial" w:cs="Arial"/>
        </w:rPr>
        <w:t xml:space="preserve">. </w:t>
      </w:r>
      <w:proofErr w:type="spellStart"/>
      <w:r w:rsidRPr="00213186">
        <w:rPr>
          <w:rFonts w:ascii="Arial" w:hAnsi="Arial" w:cs="Arial"/>
        </w:rPr>
        <w:t>110A</w:t>
      </w:r>
      <w:proofErr w:type="spellEnd"/>
      <w:r w:rsidRPr="00213186">
        <w:rPr>
          <w:rFonts w:ascii="Arial" w:hAnsi="Arial" w:cs="Arial"/>
        </w:rPr>
        <w:t xml:space="preserve"> – 2º. Esquerdo;</w:t>
      </w:r>
    </w:p>
    <w:p w:rsidR="00213186" w:rsidRPr="00213186" w:rsidRDefault="00213186" w:rsidP="00213186">
      <w:pPr>
        <w:spacing w:line="360" w:lineRule="auto"/>
        <w:jc w:val="both"/>
        <w:rPr>
          <w:rFonts w:ascii="Arial" w:hAnsi="Arial" w:cs="Arial"/>
        </w:rPr>
      </w:pPr>
      <w:r>
        <w:rPr>
          <w:rFonts w:ascii="Arial" w:hAnsi="Arial" w:cs="Arial"/>
        </w:rPr>
        <w:t xml:space="preserve">- </w:t>
      </w:r>
      <w:r w:rsidRPr="00213186">
        <w:rPr>
          <w:rFonts w:ascii="Arial" w:hAnsi="Arial" w:cs="Arial"/>
        </w:rPr>
        <w:t xml:space="preserve">Empreendimento de Mirante dos Sonhos – Ermesinde, </w:t>
      </w:r>
      <w:proofErr w:type="spellStart"/>
      <w:r w:rsidRPr="00213186">
        <w:rPr>
          <w:rFonts w:ascii="Arial" w:hAnsi="Arial" w:cs="Arial"/>
        </w:rPr>
        <w:t>Ent</w:t>
      </w:r>
      <w:proofErr w:type="spellEnd"/>
      <w:r w:rsidRPr="00213186">
        <w:rPr>
          <w:rFonts w:ascii="Arial" w:hAnsi="Arial" w:cs="Arial"/>
        </w:rPr>
        <w:t xml:space="preserve">. </w:t>
      </w:r>
      <w:proofErr w:type="spellStart"/>
      <w:r w:rsidRPr="00213186">
        <w:rPr>
          <w:rFonts w:ascii="Arial" w:hAnsi="Arial" w:cs="Arial"/>
        </w:rPr>
        <w:t>110B</w:t>
      </w:r>
      <w:proofErr w:type="spellEnd"/>
      <w:r w:rsidRPr="00213186">
        <w:rPr>
          <w:rFonts w:ascii="Arial" w:hAnsi="Arial" w:cs="Arial"/>
        </w:rPr>
        <w:t xml:space="preserve"> – R/C Direito;</w:t>
      </w:r>
    </w:p>
    <w:p w:rsidR="00213186" w:rsidRPr="00213186" w:rsidRDefault="00213186" w:rsidP="00213186">
      <w:pPr>
        <w:spacing w:line="360" w:lineRule="auto"/>
        <w:jc w:val="both"/>
        <w:rPr>
          <w:rFonts w:ascii="Arial" w:hAnsi="Arial" w:cs="Arial"/>
        </w:rPr>
      </w:pPr>
      <w:r>
        <w:rPr>
          <w:rFonts w:ascii="Arial" w:hAnsi="Arial" w:cs="Arial"/>
        </w:rPr>
        <w:t xml:space="preserve">- </w:t>
      </w:r>
      <w:r w:rsidRPr="00213186">
        <w:rPr>
          <w:rFonts w:ascii="Arial" w:hAnsi="Arial" w:cs="Arial"/>
        </w:rPr>
        <w:t xml:space="preserve">Empreendimento das Saibreiras – Ermesinde, </w:t>
      </w:r>
      <w:proofErr w:type="spellStart"/>
      <w:r w:rsidRPr="00213186">
        <w:rPr>
          <w:rFonts w:ascii="Arial" w:hAnsi="Arial" w:cs="Arial"/>
        </w:rPr>
        <w:t>Ent</w:t>
      </w:r>
      <w:proofErr w:type="spellEnd"/>
      <w:r w:rsidRPr="00213186">
        <w:rPr>
          <w:rFonts w:ascii="Arial" w:hAnsi="Arial" w:cs="Arial"/>
        </w:rPr>
        <w:t>. 19 – 2º. Direito.</w:t>
      </w:r>
    </w:p>
    <w:p w:rsidR="00213186" w:rsidRPr="00213186" w:rsidRDefault="00213186" w:rsidP="00213186">
      <w:pPr>
        <w:spacing w:line="360" w:lineRule="auto"/>
        <w:jc w:val="both"/>
        <w:rPr>
          <w:rFonts w:ascii="Arial" w:hAnsi="Arial" w:cs="Arial"/>
        </w:rPr>
      </w:pPr>
    </w:p>
    <w:p w:rsidR="00213186" w:rsidRPr="00213186" w:rsidRDefault="00213186" w:rsidP="00213186">
      <w:pPr>
        <w:spacing w:line="360" w:lineRule="auto"/>
        <w:jc w:val="both"/>
        <w:rPr>
          <w:rFonts w:ascii="Arial" w:hAnsi="Arial" w:cs="Arial"/>
        </w:rPr>
      </w:pPr>
      <w:r w:rsidRPr="00213186">
        <w:rPr>
          <w:rFonts w:ascii="Arial" w:hAnsi="Arial" w:cs="Arial"/>
        </w:rPr>
        <w:tab/>
      </w:r>
      <w:r w:rsidRPr="00213186">
        <w:rPr>
          <w:rFonts w:ascii="Arial" w:hAnsi="Arial" w:cs="Arial"/>
          <w:u w:val="single"/>
        </w:rPr>
        <w:t>Setor de Obras e Manutenção</w:t>
      </w:r>
    </w:p>
    <w:p w:rsidR="00213186" w:rsidRPr="00213186" w:rsidRDefault="00213186" w:rsidP="00213186">
      <w:pPr>
        <w:spacing w:line="360" w:lineRule="auto"/>
        <w:jc w:val="both"/>
        <w:rPr>
          <w:rFonts w:ascii="Arial" w:hAnsi="Arial" w:cs="Arial"/>
        </w:rPr>
      </w:pPr>
    </w:p>
    <w:p w:rsidR="00213186" w:rsidRPr="00213186" w:rsidRDefault="00213186" w:rsidP="00213186">
      <w:pPr>
        <w:spacing w:line="360" w:lineRule="auto"/>
        <w:jc w:val="both"/>
        <w:rPr>
          <w:rFonts w:ascii="Arial" w:hAnsi="Arial" w:cs="Arial"/>
        </w:rPr>
      </w:pPr>
      <w:r w:rsidRPr="00213186">
        <w:rPr>
          <w:rFonts w:ascii="Arial" w:hAnsi="Arial" w:cs="Arial"/>
        </w:rPr>
        <w:t>Foram recuperadas total ou parcialmente as habitações do:</w:t>
      </w:r>
    </w:p>
    <w:p w:rsidR="00213186" w:rsidRPr="00213186" w:rsidRDefault="00213186" w:rsidP="00213186">
      <w:pPr>
        <w:spacing w:line="360" w:lineRule="auto"/>
        <w:jc w:val="both"/>
        <w:rPr>
          <w:rFonts w:ascii="Arial" w:hAnsi="Arial" w:cs="Arial"/>
        </w:rPr>
      </w:pPr>
      <w:r>
        <w:rPr>
          <w:rFonts w:ascii="Arial" w:hAnsi="Arial" w:cs="Arial"/>
        </w:rPr>
        <w:t xml:space="preserve">- </w:t>
      </w:r>
      <w:r w:rsidRPr="00213186">
        <w:rPr>
          <w:rFonts w:ascii="Arial" w:hAnsi="Arial" w:cs="Arial"/>
        </w:rPr>
        <w:t xml:space="preserve">Empreendimento do Calvário – Valongo, </w:t>
      </w:r>
      <w:proofErr w:type="spellStart"/>
      <w:r w:rsidRPr="00213186">
        <w:rPr>
          <w:rFonts w:ascii="Arial" w:hAnsi="Arial" w:cs="Arial"/>
        </w:rPr>
        <w:t>Ent</w:t>
      </w:r>
      <w:proofErr w:type="spellEnd"/>
      <w:r w:rsidRPr="00213186">
        <w:rPr>
          <w:rFonts w:ascii="Arial" w:hAnsi="Arial" w:cs="Arial"/>
        </w:rPr>
        <w:t>. 15 – Cave 3;</w:t>
      </w:r>
    </w:p>
    <w:p w:rsidR="00213186" w:rsidRPr="00213186" w:rsidRDefault="00213186" w:rsidP="00213186">
      <w:pPr>
        <w:spacing w:line="360" w:lineRule="auto"/>
        <w:jc w:val="both"/>
        <w:rPr>
          <w:rFonts w:ascii="Arial" w:hAnsi="Arial" w:cs="Arial"/>
        </w:rPr>
      </w:pPr>
      <w:r>
        <w:rPr>
          <w:rFonts w:ascii="Arial" w:hAnsi="Arial" w:cs="Arial"/>
        </w:rPr>
        <w:t xml:space="preserve">- </w:t>
      </w:r>
      <w:r w:rsidRPr="00213186">
        <w:rPr>
          <w:rFonts w:ascii="Arial" w:hAnsi="Arial" w:cs="Arial"/>
        </w:rPr>
        <w:t xml:space="preserve">Empreendimento de Mirante dos Sonhos – Ermesinde, </w:t>
      </w:r>
      <w:proofErr w:type="spellStart"/>
      <w:r w:rsidRPr="00213186">
        <w:rPr>
          <w:rFonts w:ascii="Arial" w:hAnsi="Arial" w:cs="Arial"/>
        </w:rPr>
        <w:t>Ent</w:t>
      </w:r>
      <w:proofErr w:type="spellEnd"/>
      <w:r w:rsidRPr="00213186">
        <w:rPr>
          <w:rFonts w:ascii="Arial" w:hAnsi="Arial" w:cs="Arial"/>
        </w:rPr>
        <w:t xml:space="preserve">. </w:t>
      </w:r>
      <w:proofErr w:type="spellStart"/>
      <w:r w:rsidRPr="00213186">
        <w:rPr>
          <w:rFonts w:ascii="Arial" w:hAnsi="Arial" w:cs="Arial"/>
        </w:rPr>
        <w:t>110A</w:t>
      </w:r>
      <w:proofErr w:type="spellEnd"/>
      <w:r w:rsidRPr="00213186">
        <w:rPr>
          <w:rFonts w:ascii="Arial" w:hAnsi="Arial" w:cs="Arial"/>
        </w:rPr>
        <w:t xml:space="preserve"> – 2º. Esquerdo;</w:t>
      </w:r>
    </w:p>
    <w:p w:rsidR="00213186" w:rsidRPr="00213186" w:rsidRDefault="00213186" w:rsidP="00213186">
      <w:pPr>
        <w:spacing w:line="360" w:lineRule="auto"/>
        <w:jc w:val="both"/>
        <w:rPr>
          <w:rFonts w:ascii="Arial" w:hAnsi="Arial" w:cs="Arial"/>
        </w:rPr>
      </w:pPr>
      <w:r>
        <w:rPr>
          <w:rFonts w:ascii="Arial" w:hAnsi="Arial" w:cs="Arial"/>
        </w:rPr>
        <w:t xml:space="preserve">- </w:t>
      </w:r>
      <w:r w:rsidRPr="00213186">
        <w:rPr>
          <w:rFonts w:ascii="Arial" w:hAnsi="Arial" w:cs="Arial"/>
        </w:rPr>
        <w:t xml:space="preserve">Empreendimento de Mirante dos Sonhos – Ermesinde, </w:t>
      </w:r>
      <w:proofErr w:type="spellStart"/>
      <w:r w:rsidRPr="00213186">
        <w:rPr>
          <w:rFonts w:ascii="Arial" w:hAnsi="Arial" w:cs="Arial"/>
        </w:rPr>
        <w:t>Ent</w:t>
      </w:r>
      <w:proofErr w:type="spellEnd"/>
      <w:r w:rsidRPr="00213186">
        <w:rPr>
          <w:rFonts w:ascii="Arial" w:hAnsi="Arial" w:cs="Arial"/>
        </w:rPr>
        <w:t xml:space="preserve">. </w:t>
      </w:r>
      <w:proofErr w:type="spellStart"/>
      <w:r w:rsidRPr="00213186">
        <w:rPr>
          <w:rFonts w:ascii="Arial" w:hAnsi="Arial" w:cs="Arial"/>
        </w:rPr>
        <w:t>110B</w:t>
      </w:r>
      <w:proofErr w:type="spellEnd"/>
      <w:r w:rsidRPr="00213186">
        <w:rPr>
          <w:rFonts w:ascii="Arial" w:hAnsi="Arial" w:cs="Arial"/>
        </w:rPr>
        <w:t xml:space="preserve"> – R/C Direito.</w:t>
      </w:r>
    </w:p>
    <w:p w:rsidR="00213186" w:rsidRPr="00213186" w:rsidRDefault="00213186" w:rsidP="00213186">
      <w:pPr>
        <w:spacing w:line="360" w:lineRule="auto"/>
        <w:jc w:val="both"/>
        <w:rPr>
          <w:rFonts w:ascii="Arial" w:hAnsi="Arial" w:cs="Arial"/>
        </w:rPr>
      </w:pPr>
    </w:p>
    <w:p w:rsidR="00213186" w:rsidRPr="00213186" w:rsidRDefault="00213186" w:rsidP="00213186">
      <w:pPr>
        <w:spacing w:line="360" w:lineRule="auto"/>
        <w:jc w:val="both"/>
        <w:rPr>
          <w:rFonts w:ascii="Arial" w:hAnsi="Arial" w:cs="Arial"/>
        </w:rPr>
      </w:pPr>
      <w:r w:rsidRPr="00213186">
        <w:rPr>
          <w:rFonts w:ascii="Arial" w:hAnsi="Arial" w:cs="Arial"/>
        </w:rPr>
        <w:t>Foram substituídas lâmpadas em todas as entradas dos empreendimentos, através da ronda da manutenção preventiva.</w:t>
      </w:r>
    </w:p>
    <w:p w:rsidR="00213186" w:rsidRPr="00213186" w:rsidRDefault="00213186" w:rsidP="00213186">
      <w:pPr>
        <w:spacing w:line="360" w:lineRule="auto"/>
        <w:jc w:val="both"/>
        <w:rPr>
          <w:rFonts w:ascii="Arial" w:hAnsi="Arial" w:cs="Arial"/>
        </w:rPr>
      </w:pPr>
    </w:p>
    <w:p w:rsidR="00213186" w:rsidRPr="00213186" w:rsidRDefault="00213186" w:rsidP="00213186">
      <w:pPr>
        <w:pStyle w:val="Textodenotadefim"/>
        <w:spacing w:line="360" w:lineRule="auto"/>
        <w:jc w:val="both"/>
        <w:rPr>
          <w:rFonts w:ascii="Arial" w:hAnsi="Arial" w:cs="Arial"/>
        </w:rPr>
      </w:pPr>
      <w:r w:rsidRPr="00213186">
        <w:rPr>
          <w:rFonts w:ascii="Arial" w:hAnsi="Arial" w:cs="Arial"/>
        </w:rPr>
        <w:t>Foram limpas as caixas de visita de drenagem de águas pluviais, onde necessário.</w:t>
      </w:r>
    </w:p>
    <w:p w:rsidR="00213186" w:rsidRPr="00213186" w:rsidRDefault="00213186" w:rsidP="00213186">
      <w:pPr>
        <w:pStyle w:val="Textodenotadefim"/>
        <w:spacing w:line="360" w:lineRule="auto"/>
        <w:jc w:val="both"/>
        <w:rPr>
          <w:rFonts w:ascii="Arial" w:hAnsi="Arial" w:cs="Arial"/>
        </w:rPr>
      </w:pPr>
    </w:p>
    <w:p w:rsidR="00213186" w:rsidRPr="00213186" w:rsidRDefault="00213186" w:rsidP="00213186">
      <w:pPr>
        <w:pStyle w:val="Textodenotadefim"/>
        <w:spacing w:line="360" w:lineRule="auto"/>
        <w:jc w:val="both"/>
        <w:rPr>
          <w:rFonts w:ascii="Arial" w:hAnsi="Arial" w:cs="Arial"/>
        </w:rPr>
      </w:pPr>
      <w:r w:rsidRPr="00213186">
        <w:rPr>
          <w:rFonts w:ascii="Arial" w:hAnsi="Arial" w:cs="Arial"/>
        </w:rPr>
        <w:t>Foram debeladas fugas de água e entupimentos em várias habitações ou áreas comuns, após solicitação por parte dos inquilinos.</w:t>
      </w:r>
    </w:p>
    <w:p w:rsidR="00213186" w:rsidRPr="00213186" w:rsidRDefault="00213186" w:rsidP="00213186">
      <w:pPr>
        <w:pStyle w:val="Textodenotadefim"/>
        <w:spacing w:line="360" w:lineRule="auto"/>
        <w:jc w:val="both"/>
        <w:rPr>
          <w:rFonts w:ascii="Arial" w:hAnsi="Arial" w:cs="Arial"/>
        </w:rPr>
      </w:pPr>
    </w:p>
    <w:p w:rsidR="00213186" w:rsidRPr="00213186" w:rsidRDefault="00213186" w:rsidP="00213186">
      <w:pPr>
        <w:spacing w:line="360" w:lineRule="auto"/>
        <w:jc w:val="both"/>
        <w:rPr>
          <w:rFonts w:ascii="Arial" w:hAnsi="Arial" w:cs="Arial"/>
        </w:rPr>
      </w:pPr>
      <w:r w:rsidRPr="00213186">
        <w:rPr>
          <w:rFonts w:ascii="Arial" w:hAnsi="Arial" w:cs="Arial"/>
        </w:rPr>
        <w:t>Foram, ainda, efetuados vários trabalhos de ação corretiva em habitações ou áreas comuns dos empreendimentos, tendo origem pela fiscalização preventiva efetuada, quer por solicitação dos inquilinos.</w:t>
      </w:r>
    </w:p>
    <w:p w:rsidR="00213186" w:rsidRDefault="00213186" w:rsidP="00213186">
      <w:pPr>
        <w:pStyle w:val="Ttulo1"/>
        <w:spacing w:before="0"/>
        <w:jc w:val="both"/>
        <w:rPr>
          <w:rFonts w:ascii="Arial" w:hAnsi="Arial" w:cs="Arial"/>
          <w:b w:val="0"/>
          <w:i w:val="0"/>
        </w:rPr>
      </w:pPr>
    </w:p>
    <w:p w:rsidR="00213186" w:rsidRDefault="00213186" w:rsidP="00213186"/>
    <w:p w:rsidR="00213186" w:rsidRDefault="00213186" w:rsidP="00213186"/>
    <w:p w:rsidR="00213186" w:rsidRDefault="00213186" w:rsidP="00213186"/>
    <w:p w:rsidR="00213186" w:rsidRPr="00213186" w:rsidRDefault="00213186" w:rsidP="00213186"/>
    <w:p w:rsidR="00213186" w:rsidRPr="00213186" w:rsidRDefault="00213186" w:rsidP="00213186">
      <w:pPr>
        <w:pStyle w:val="Ttulo1"/>
        <w:spacing w:before="0"/>
        <w:jc w:val="both"/>
        <w:rPr>
          <w:rFonts w:ascii="Arial" w:hAnsi="Arial" w:cs="Arial"/>
          <w:i w:val="0"/>
        </w:rPr>
      </w:pPr>
      <w:r w:rsidRPr="00213186">
        <w:rPr>
          <w:rFonts w:ascii="Arial" w:hAnsi="Arial" w:cs="Arial"/>
          <w:i w:val="0"/>
        </w:rPr>
        <w:lastRenderedPageBreak/>
        <w:t>Situação Financeira</w:t>
      </w:r>
    </w:p>
    <w:p w:rsidR="00213186" w:rsidRPr="00213186" w:rsidRDefault="00213186" w:rsidP="00213186">
      <w:pPr>
        <w:spacing w:line="360" w:lineRule="auto"/>
        <w:jc w:val="both"/>
        <w:rPr>
          <w:rFonts w:ascii="Arial" w:hAnsi="Arial" w:cs="Arial"/>
        </w:rPr>
      </w:pPr>
    </w:p>
    <w:p w:rsidR="00213186" w:rsidRPr="00213186" w:rsidRDefault="00213186" w:rsidP="00213186">
      <w:pPr>
        <w:spacing w:line="360" w:lineRule="auto"/>
        <w:jc w:val="both"/>
        <w:rPr>
          <w:rFonts w:ascii="Arial" w:hAnsi="Arial" w:cs="Arial"/>
        </w:rPr>
      </w:pPr>
      <w:r w:rsidRPr="00213186">
        <w:rPr>
          <w:rFonts w:ascii="Arial" w:hAnsi="Arial" w:cs="Arial"/>
        </w:rPr>
        <w:t>Os dados apresentados neste relatório são reportados ao dia 31 de Maio de 2014, pelo que passamos a expor:</w:t>
      </w:r>
    </w:p>
    <w:p w:rsidR="00213186" w:rsidRPr="00213186" w:rsidRDefault="00213186" w:rsidP="00213186">
      <w:pPr>
        <w:spacing w:line="360" w:lineRule="auto"/>
        <w:jc w:val="both"/>
        <w:rPr>
          <w:rFonts w:ascii="Arial" w:hAnsi="Arial" w:cs="Arial"/>
          <w:u w:val="single"/>
        </w:rPr>
      </w:pPr>
    </w:p>
    <w:p w:rsidR="00213186" w:rsidRPr="00213186" w:rsidRDefault="00213186" w:rsidP="00213186">
      <w:pPr>
        <w:spacing w:line="360" w:lineRule="auto"/>
        <w:jc w:val="both"/>
        <w:rPr>
          <w:rFonts w:ascii="Arial" w:hAnsi="Arial" w:cs="Arial"/>
          <w:u w:val="single"/>
        </w:rPr>
      </w:pPr>
      <w:r w:rsidRPr="00213186">
        <w:rPr>
          <w:rFonts w:ascii="Arial" w:hAnsi="Arial" w:cs="Arial"/>
          <w:u w:val="single"/>
        </w:rPr>
        <w:t>Disponibilidades:</w:t>
      </w:r>
    </w:p>
    <w:p w:rsidR="00213186" w:rsidRPr="00213186" w:rsidRDefault="00213186" w:rsidP="00213186">
      <w:pPr>
        <w:spacing w:line="360" w:lineRule="auto"/>
        <w:jc w:val="both"/>
        <w:rPr>
          <w:rFonts w:ascii="Arial" w:hAnsi="Arial" w:cs="Arial"/>
        </w:rPr>
      </w:pPr>
      <w:r w:rsidRPr="00213186">
        <w:rPr>
          <w:rFonts w:ascii="Arial" w:hAnsi="Arial" w:cs="Arial"/>
        </w:rPr>
        <w:t>Caixa:</w:t>
      </w:r>
    </w:p>
    <w:p w:rsidR="00213186" w:rsidRPr="00213186" w:rsidRDefault="00213186" w:rsidP="00213186">
      <w:pPr>
        <w:spacing w:line="360" w:lineRule="auto"/>
        <w:jc w:val="both"/>
        <w:rPr>
          <w:rFonts w:ascii="Arial" w:hAnsi="Arial" w:cs="Arial"/>
        </w:rPr>
      </w:pPr>
      <w:r w:rsidRPr="00213186">
        <w:rPr>
          <w:rFonts w:ascii="Arial" w:hAnsi="Arial" w:cs="Arial"/>
        </w:rPr>
        <w:tab/>
        <w:t>Existem 210,16 Euros.</w:t>
      </w:r>
    </w:p>
    <w:p w:rsidR="00213186" w:rsidRPr="00213186" w:rsidRDefault="00213186" w:rsidP="00213186">
      <w:pPr>
        <w:spacing w:line="360" w:lineRule="auto"/>
        <w:jc w:val="both"/>
        <w:rPr>
          <w:rFonts w:ascii="Arial" w:hAnsi="Arial" w:cs="Arial"/>
        </w:rPr>
      </w:pPr>
      <w:r w:rsidRPr="00213186">
        <w:rPr>
          <w:rFonts w:ascii="Arial" w:hAnsi="Arial" w:cs="Arial"/>
        </w:rPr>
        <w:t>Depósitos:</w:t>
      </w:r>
    </w:p>
    <w:p w:rsidR="00213186" w:rsidRPr="00213186" w:rsidRDefault="00213186" w:rsidP="00213186">
      <w:pPr>
        <w:spacing w:line="360" w:lineRule="auto"/>
        <w:jc w:val="both"/>
        <w:rPr>
          <w:rFonts w:ascii="Arial" w:hAnsi="Arial" w:cs="Arial"/>
        </w:rPr>
      </w:pPr>
      <w:r w:rsidRPr="00213186">
        <w:rPr>
          <w:rFonts w:ascii="Arial" w:hAnsi="Arial" w:cs="Arial"/>
        </w:rPr>
        <w:tab/>
        <w:t>A conta do banco que centraliza todas as receitas da empresa municipal tem o saldo de 614.978,86 Euros;</w:t>
      </w:r>
    </w:p>
    <w:p w:rsidR="00213186" w:rsidRPr="00213186" w:rsidRDefault="00213186" w:rsidP="00213186">
      <w:pPr>
        <w:spacing w:line="360" w:lineRule="auto"/>
        <w:jc w:val="both"/>
        <w:rPr>
          <w:rFonts w:ascii="Arial" w:hAnsi="Arial" w:cs="Arial"/>
        </w:rPr>
      </w:pPr>
      <w:r w:rsidRPr="00213186">
        <w:rPr>
          <w:rFonts w:ascii="Arial" w:hAnsi="Arial" w:cs="Arial"/>
        </w:rPr>
        <w:tab/>
        <w:t>Os bancos recetores das rendas têm saldos que totalizam o valor de 63.378,58 Euros;</w:t>
      </w:r>
    </w:p>
    <w:p w:rsidR="00213186" w:rsidRPr="00213186" w:rsidRDefault="00213186" w:rsidP="00213186">
      <w:pPr>
        <w:spacing w:line="360" w:lineRule="auto"/>
        <w:jc w:val="both"/>
        <w:rPr>
          <w:rFonts w:ascii="Arial" w:hAnsi="Arial" w:cs="Arial"/>
        </w:rPr>
      </w:pPr>
      <w:r w:rsidRPr="00213186">
        <w:rPr>
          <w:rFonts w:ascii="Arial" w:hAnsi="Arial" w:cs="Arial"/>
        </w:rPr>
        <w:tab/>
        <w:t>Temos uma aplicação a prazo no valor de 220.549,76 Euros;</w:t>
      </w:r>
    </w:p>
    <w:p w:rsidR="00213186" w:rsidRPr="00213186" w:rsidRDefault="00213186" w:rsidP="00213186">
      <w:pPr>
        <w:spacing w:line="360" w:lineRule="auto"/>
        <w:jc w:val="both"/>
        <w:rPr>
          <w:rFonts w:ascii="Arial" w:hAnsi="Arial" w:cs="Arial"/>
        </w:rPr>
      </w:pPr>
      <w:r w:rsidRPr="00213186">
        <w:rPr>
          <w:rFonts w:ascii="Arial" w:hAnsi="Arial" w:cs="Arial"/>
        </w:rPr>
        <w:tab/>
        <w:t>O valor total em depósitos é de 898.907,20 Euros.</w:t>
      </w:r>
    </w:p>
    <w:p w:rsidR="00213186" w:rsidRPr="00213186" w:rsidRDefault="00213186" w:rsidP="00213186">
      <w:pPr>
        <w:spacing w:line="360" w:lineRule="auto"/>
        <w:jc w:val="both"/>
        <w:rPr>
          <w:rFonts w:ascii="Arial" w:hAnsi="Arial" w:cs="Arial"/>
        </w:rPr>
      </w:pPr>
    </w:p>
    <w:p w:rsidR="00213186" w:rsidRPr="00213186" w:rsidRDefault="00213186" w:rsidP="00213186">
      <w:pPr>
        <w:spacing w:line="360" w:lineRule="auto"/>
        <w:jc w:val="both"/>
        <w:rPr>
          <w:rFonts w:ascii="Arial" w:hAnsi="Arial" w:cs="Arial"/>
          <w:u w:val="single"/>
        </w:rPr>
      </w:pPr>
      <w:r w:rsidRPr="00213186">
        <w:rPr>
          <w:rFonts w:ascii="Arial" w:hAnsi="Arial" w:cs="Arial"/>
          <w:u w:val="single"/>
        </w:rPr>
        <w:t>Débitos a Terceiros:</w:t>
      </w:r>
    </w:p>
    <w:p w:rsidR="00213186" w:rsidRPr="00213186" w:rsidRDefault="00213186" w:rsidP="00213186">
      <w:pPr>
        <w:spacing w:line="360" w:lineRule="auto"/>
        <w:jc w:val="both"/>
        <w:rPr>
          <w:rFonts w:ascii="Arial" w:hAnsi="Arial" w:cs="Arial"/>
        </w:rPr>
      </w:pPr>
      <w:r w:rsidRPr="00213186">
        <w:rPr>
          <w:rFonts w:ascii="Arial" w:hAnsi="Arial" w:cs="Arial"/>
        </w:rPr>
        <w:t>Fornecedores:</w:t>
      </w:r>
    </w:p>
    <w:p w:rsidR="00213186" w:rsidRPr="00213186" w:rsidRDefault="00213186" w:rsidP="00213186">
      <w:pPr>
        <w:pStyle w:val="Corpodetexto2"/>
        <w:rPr>
          <w:rFonts w:ascii="Arial" w:hAnsi="Arial"/>
          <w:sz w:val="20"/>
        </w:rPr>
      </w:pPr>
      <w:r w:rsidRPr="00213186">
        <w:rPr>
          <w:rFonts w:ascii="Arial" w:hAnsi="Arial"/>
          <w:sz w:val="20"/>
        </w:rPr>
        <w:tab/>
        <w:t>As despesas realizadas pela empresa municipal, decorrentes da atividade do mês de Maio/14, são num valor aproximado de 18.256,46€, sendo que o prazo médio de pagamento a contar da data de vencimento é, neste momento, de 10 dias.</w:t>
      </w:r>
    </w:p>
    <w:p w:rsidR="00213186" w:rsidRPr="00213186" w:rsidRDefault="00213186" w:rsidP="00213186">
      <w:pPr>
        <w:spacing w:line="360" w:lineRule="auto"/>
        <w:ind w:firstLine="708"/>
        <w:jc w:val="both"/>
        <w:rPr>
          <w:rFonts w:ascii="Arial" w:hAnsi="Arial" w:cs="Arial"/>
        </w:rPr>
      </w:pPr>
      <w:r w:rsidRPr="00213186">
        <w:rPr>
          <w:rFonts w:ascii="Arial" w:hAnsi="Arial" w:cs="Arial"/>
        </w:rPr>
        <w:t xml:space="preserve">Falta transferir para a tutela (Câmara Municipal de Valongo) o valor correspondente à cobrança efetuada no mês Maio/14, no valor de 30.259,89€. Esta já foi efetuada antes da data de realização deste relatório. </w:t>
      </w:r>
    </w:p>
    <w:p w:rsidR="00213186" w:rsidRPr="00213186" w:rsidRDefault="00213186" w:rsidP="00F10B9A">
      <w:pPr>
        <w:spacing w:line="360" w:lineRule="auto"/>
        <w:jc w:val="both"/>
        <w:rPr>
          <w:rFonts w:ascii="Arial" w:hAnsi="Arial" w:cs="Arial"/>
        </w:rPr>
      </w:pPr>
    </w:p>
    <w:p w:rsidR="00213186" w:rsidRPr="00213186" w:rsidRDefault="00213186" w:rsidP="00213186">
      <w:pPr>
        <w:spacing w:line="360" w:lineRule="auto"/>
        <w:jc w:val="both"/>
        <w:rPr>
          <w:rFonts w:ascii="Arial" w:hAnsi="Arial" w:cs="Arial"/>
        </w:rPr>
      </w:pPr>
    </w:p>
    <w:sectPr w:rsidR="00213186" w:rsidRPr="00213186" w:rsidSect="001204A8">
      <w:headerReference w:type="default" r:id="rId11"/>
      <w:footerReference w:type="default" r:id="rId12"/>
      <w:pgSz w:w="11906" w:h="16838" w:code="9"/>
      <w:pgMar w:top="1701" w:right="1274" w:bottom="1276" w:left="1134" w:header="284"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16A" w:rsidRDefault="00D3516A">
      <w:r>
        <w:separator/>
      </w:r>
    </w:p>
  </w:endnote>
  <w:endnote w:type="continuationSeparator" w:id="0">
    <w:p w:rsidR="00D3516A" w:rsidRDefault="00D3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ormal">
    <w:altName w:val="Times New Roman"/>
    <w:panose1 w:val="00000000000000000000"/>
    <w:charset w:val="00"/>
    <w:family w:val="roman"/>
    <w:notTrueType/>
    <w:pitch w:val="default"/>
    <w:sig w:usb0="06079CD3" w:usb1="00009716" w:usb2="00000000" w:usb3="00000000" w:csb0="00000001" w:csb1="009E370C"/>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80407"/>
      <w:docPartObj>
        <w:docPartGallery w:val="Page Numbers (Bottom of Page)"/>
        <w:docPartUnique/>
      </w:docPartObj>
    </w:sdtPr>
    <w:sdtContent>
      <w:p w:rsidR="000957B2" w:rsidRDefault="00CB1B47">
        <w:pPr>
          <w:pStyle w:val="Rodap"/>
          <w:jc w:val="right"/>
        </w:pPr>
        <w:fldSimple w:instr=" PAGE   \* MERGEFORMAT ">
          <w:r w:rsidR="00E4540E">
            <w:rPr>
              <w:noProof/>
            </w:rPr>
            <w:t>2</w:t>
          </w:r>
        </w:fldSimple>
      </w:p>
    </w:sdtContent>
  </w:sdt>
  <w:p w:rsidR="000957B2" w:rsidRDefault="000957B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B2" w:rsidRDefault="00CB1B47">
    <w:pPr>
      <w:pStyle w:val="Rodap"/>
      <w:jc w:val="right"/>
    </w:pPr>
    <w:fldSimple w:instr=" PAGE   \* MERGEFORMAT ">
      <w:r w:rsidR="003265E9">
        <w:rPr>
          <w:noProof/>
        </w:rPr>
        <w:t>58</w:t>
      </w:r>
    </w:fldSimple>
  </w:p>
  <w:p w:rsidR="000957B2" w:rsidRDefault="000957B2">
    <w:pPr>
      <w:pStyle w:val="Rodap"/>
      <w:jc w:val="both"/>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16A" w:rsidRDefault="00D3516A">
      <w:r>
        <w:separator/>
      </w:r>
    </w:p>
  </w:footnote>
  <w:footnote w:type="continuationSeparator" w:id="0">
    <w:p w:rsidR="00D3516A" w:rsidRDefault="00D35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B2" w:rsidRDefault="000957B2" w:rsidP="0010478E">
    <w:pPr>
      <w:pStyle w:val="Cabealho"/>
      <w:tabs>
        <w:tab w:val="left" w:pos="6663"/>
      </w:tabs>
      <w:rPr>
        <w:rFonts w:ascii="Arial" w:hAnsi="Arial" w:cs="Arial"/>
        <w:noProof/>
        <w:lang w:eastAsia="pt-PT"/>
      </w:rPr>
    </w:pPr>
    <w:r>
      <w:rPr>
        <w:rFonts w:ascii="Arial" w:hAnsi="Arial" w:cs="Arial"/>
        <w:noProof/>
        <w:lang w:eastAsia="pt-PT"/>
      </w:rPr>
      <w:drawing>
        <wp:anchor distT="0" distB="0" distL="114300" distR="114300" simplePos="0" relativeHeight="251660800" behindDoc="1" locked="0" layoutInCell="1" allowOverlap="1">
          <wp:simplePos x="0" y="0"/>
          <wp:positionH relativeFrom="column">
            <wp:posOffset>2839720</wp:posOffset>
          </wp:positionH>
          <wp:positionV relativeFrom="paragraph">
            <wp:posOffset>-130175</wp:posOffset>
          </wp:positionV>
          <wp:extent cx="689610" cy="678180"/>
          <wp:effectExtent l="19050" t="0" r="0" b="0"/>
          <wp:wrapNone/>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9610" cy="678180"/>
                  </a:xfrm>
                  <a:prstGeom prst="rect">
                    <a:avLst/>
                  </a:prstGeom>
                  <a:noFill/>
                  <a:ln w="9525">
                    <a:noFill/>
                    <a:miter lim="800000"/>
                    <a:headEnd/>
                    <a:tailEnd/>
                  </a:ln>
                </pic:spPr>
              </pic:pic>
            </a:graphicData>
          </a:graphic>
        </wp:anchor>
      </w:drawing>
    </w:r>
  </w:p>
  <w:p w:rsidR="000957B2" w:rsidRDefault="000957B2" w:rsidP="002B0335">
    <w:pPr>
      <w:pStyle w:val="Cabealho"/>
      <w:tabs>
        <w:tab w:val="left" w:pos="6663"/>
      </w:tabs>
      <w:rPr>
        <w:rFonts w:ascii="Arial" w:hAnsi="Arial" w:cs="Arial"/>
        <w:noProof/>
        <w:lang w:eastAsia="pt-PT"/>
      </w:rPr>
    </w:pPr>
    <w:r>
      <w:rPr>
        <w:rFonts w:ascii="Arial" w:hAnsi="Arial" w:cs="Arial"/>
        <w:noProof/>
        <w:lang w:eastAsia="pt-PT"/>
      </w:rPr>
      <w:ptab w:relativeTo="margin" w:alignment="center" w:leader="none"/>
    </w:r>
  </w:p>
  <w:p w:rsidR="000957B2" w:rsidRDefault="000957B2">
    <w:pPr>
      <w:pStyle w:val="Cabealho"/>
      <w:rPr>
        <w:rFonts w:ascii="Arial" w:hAnsi="Arial" w:cs="Arial"/>
        <w:noProof/>
        <w:lang w:eastAsia="pt-PT"/>
      </w:rPr>
    </w:pPr>
  </w:p>
  <w:p w:rsidR="000957B2" w:rsidRDefault="000957B2">
    <w:pPr>
      <w:pStyle w:val="Cabealho"/>
      <w:rPr>
        <w:rFonts w:ascii="Arial" w:hAnsi="Arial" w:cs="Arial"/>
        <w:noProof/>
        <w:lang w:eastAsia="pt-PT"/>
      </w:rPr>
    </w:pPr>
  </w:p>
  <w:p w:rsidR="000957B2" w:rsidRDefault="000957B2" w:rsidP="0010478E">
    <w:pPr>
      <w:jc w:val="center"/>
      <w:rPr>
        <w:rFonts w:ascii="Arial" w:hAnsi="Arial" w:cs="Arial"/>
        <w:b/>
        <w:bCs/>
        <w:smallCaps/>
      </w:rPr>
    </w:pPr>
  </w:p>
  <w:p w:rsidR="000957B2" w:rsidRDefault="000957B2" w:rsidP="006966B9">
    <w:pPr>
      <w:rPr>
        <w:rFonts w:ascii="Arial" w:hAnsi="Arial" w:cs="Arial"/>
        <w:b/>
        <w:bCs/>
        <w:smallCaps/>
      </w:rPr>
    </w:pPr>
    <w:r>
      <w:rPr>
        <w:rFonts w:ascii="Arial" w:hAnsi="Arial" w:cs="Arial"/>
        <w:b/>
        <w:bCs/>
        <w:smallCaps/>
      </w:rPr>
      <w:t xml:space="preserve"> </w:t>
    </w:r>
    <w:r>
      <w:rPr>
        <w:rFonts w:ascii="Arial" w:hAnsi="Arial" w:cs="Arial"/>
        <w:b/>
        <w:bCs/>
        <w:smallCaps/>
      </w:rPr>
      <w:tab/>
    </w:r>
    <w:r>
      <w:rPr>
        <w:rFonts w:ascii="Arial" w:hAnsi="Arial" w:cs="Arial"/>
        <w:b/>
        <w:bCs/>
        <w:smallCaps/>
      </w:rPr>
      <w:tab/>
    </w:r>
    <w:r>
      <w:rPr>
        <w:rFonts w:ascii="Arial" w:hAnsi="Arial" w:cs="Arial"/>
        <w:b/>
        <w:bCs/>
        <w:smallCaps/>
      </w:rPr>
      <w:tab/>
    </w:r>
    <w:r>
      <w:rPr>
        <w:rFonts w:ascii="Arial" w:hAnsi="Arial" w:cs="Arial"/>
        <w:b/>
        <w:bCs/>
        <w:smallCaps/>
      </w:rPr>
      <w:tab/>
    </w:r>
    <w:r>
      <w:rPr>
        <w:rFonts w:ascii="Arial" w:hAnsi="Arial" w:cs="Arial"/>
        <w:b/>
        <w:bCs/>
        <w:smallCaps/>
      </w:rPr>
      <w:tab/>
      <w:t>Câmara municipal de Valongo</w:t>
    </w:r>
  </w:p>
  <w:p w:rsidR="000957B2" w:rsidRPr="00DF23E1" w:rsidRDefault="000957B2" w:rsidP="0010478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B2" w:rsidRDefault="000957B2">
    <w:pPr>
      <w:pStyle w:val="Cabealho"/>
    </w:pPr>
  </w:p>
  <w:p w:rsidR="000957B2" w:rsidRDefault="000957B2">
    <w:pPr>
      <w:pStyle w:val="Cabealho"/>
    </w:pPr>
    <w:r>
      <w:rPr>
        <w:rFonts w:ascii="Arial" w:hAnsi="Arial" w:cs="Arial"/>
        <w:noProof/>
        <w:lang w:eastAsia="pt-PT"/>
      </w:rPr>
      <w:drawing>
        <wp:anchor distT="0" distB="0" distL="114300" distR="114300" simplePos="0" relativeHeight="251659776" behindDoc="1" locked="0" layoutInCell="1" allowOverlap="1">
          <wp:simplePos x="0" y="0"/>
          <wp:positionH relativeFrom="column">
            <wp:posOffset>2267585</wp:posOffset>
          </wp:positionH>
          <wp:positionV relativeFrom="paragraph">
            <wp:posOffset>-263525</wp:posOffset>
          </wp:positionV>
          <wp:extent cx="685800" cy="675640"/>
          <wp:effectExtent l="0" t="0" r="0" b="0"/>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685800" cy="675640"/>
                  </a:xfrm>
                  <a:prstGeom prst="rect">
                    <a:avLst/>
                  </a:prstGeom>
                  <a:noFill/>
                  <a:ln w="9525">
                    <a:noFill/>
                    <a:miter lim="800000"/>
                    <a:headEnd/>
                    <a:tailEnd/>
                  </a:ln>
                </pic:spPr>
              </pic:pic>
            </a:graphicData>
          </a:graphic>
        </wp:anchor>
      </w:drawing>
    </w:r>
  </w:p>
  <w:p w:rsidR="000957B2" w:rsidRDefault="000957B2">
    <w:pPr>
      <w:pStyle w:val="Cabealho"/>
    </w:pPr>
  </w:p>
  <w:p w:rsidR="000957B2" w:rsidRDefault="000957B2">
    <w:pPr>
      <w:pStyle w:val="Cabealho"/>
    </w:pPr>
  </w:p>
  <w:p w:rsidR="000957B2" w:rsidRDefault="000957B2">
    <w:pPr>
      <w:pStyle w:val="Cabealho"/>
    </w:pPr>
  </w:p>
  <w:p w:rsidR="000957B2" w:rsidRDefault="000957B2" w:rsidP="0010478E">
    <w:pPr>
      <w:jc w:val="center"/>
      <w:rPr>
        <w:rFonts w:ascii="Arial" w:hAnsi="Arial" w:cs="Arial"/>
        <w:b/>
        <w:bCs/>
        <w:smallCaps/>
      </w:rPr>
    </w:pPr>
    <w:r>
      <w:rPr>
        <w:rFonts w:ascii="Arial" w:hAnsi="Arial" w:cs="Arial"/>
        <w:b/>
        <w:bCs/>
        <w:smallCaps/>
      </w:rPr>
      <w:t>Câmara municipal de Valongo</w:t>
    </w:r>
  </w:p>
  <w:p w:rsidR="000957B2" w:rsidRDefault="000957B2" w:rsidP="0010478E">
    <w:pPr>
      <w:pStyle w:val="Cabealho"/>
      <w:jc w:val="center"/>
    </w:pPr>
    <w:r w:rsidRPr="001551B3">
      <w:rPr>
        <w:rFonts w:ascii="Arial" w:hAnsi="Arial" w:cs="Arial"/>
        <w:b/>
        <w:sz w:val="18"/>
        <w:szCs w:val="18"/>
      </w:rPr>
      <w:t xml:space="preserve">DIVISÃO DE ASSUNTOS </w:t>
    </w:r>
    <w:proofErr w:type="spellStart"/>
    <w:r w:rsidRPr="001551B3">
      <w:rPr>
        <w:rFonts w:ascii="Arial" w:hAnsi="Arial" w:cs="Arial"/>
        <w:b/>
        <w:sz w:val="18"/>
        <w:szCs w:val="18"/>
      </w:rPr>
      <w:t>JURIDICOS</w:t>
    </w:r>
    <w:proofErr w:type="spellEnd"/>
    <w:r w:rsidRPr="001551B3">
      <w:rPr>
        <w:rFonts w:ascii="Arial" w:hAnsi="Arial" w:cs="Arial"/>
        <w:b/>
        <w:sz w:val="18"/>
        <w:szCs w:val="18"/>
      </w:rPr>
      <w:t xml:space="preserve"> E APOIO AO CIDADÃO</w:t>
    </w:r>
  </w:p>
  <w:p w:rsidR="000957B2" w:rsidRDefault="000957B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B2" w:rsidRDefault="000957B2">
    <w:pPr>
      <w:rPr>
        <w:rFonts w:ascii="Arial" w:hAnsi="Arial" w:cs="Arial"/>
      </w:rPr>
    </w:pPr>
    <w:r>
      <w:rPr>
        <w:rFonts w:ascii="Arial" w:hAnsi="Arial" w:cs="Arial"/>
        <w:noProof/>
        <w:lang w:eastAsia="pt-PT"/>
      </w:rPr>
      <w:drawing>
        <wp:anchor distT="0" distB="0" distL="114300" distR="114300" simplePos="0" relativeHeight="251657728" behindDoc="0" locked="0" layoutInCell="1" allowOverlap="1">
          <wp:simplePos x="0" y="0"/>
          <wp:positionH relativeFrom="column">
            <wp:posOffset>2543175</wp:posOffset>
          </wp:positionH>
          <wp:positionV relativeFrom="paragraph">
            <wp:posOffset>31750</wp:posOffset>
          </wp:positionV>
          <wp:extent cx="685800" cy="675640"/>
          <wp:effectExtent l="19050" t="0" r="0" b="0"/>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685800" cy="675640"/>
                  </a:xfrm>
                  <a:prstGeom prst="rect">
                    <a:avLst/>
                  </a:prstGeom>
                  <a:noFill/>
                  <a:ln w="9525">
                    <a:noFill/>
                    <a:miter lim="800000"/>
                    <a:headEnd/>
                    <a:tailEnd/>
                  </a:ln>
                </pic:spPr>
              </pic:pic>
            </a:graphicData>
          </a:graphic>
        </wp:anchor>
      </w:drawing>
    </w:r>
  </w:p>
  <w:p w:rsidR="000957B2" w:rsidRDefault="000957B2">
    <w:pPr>
      <w:jc w:val="center"/>
      <w:rPr>
        <w:rFonts w:ascii="Arial" w:hAnsi="Arial" w:cs="Arial"/>
      </w:rPr>
    </w:pPr>
  </w:p>
  <w:p w:rsidR="000957B2" w:rsidRDefault="000957B2">
    <w:pPr>
      <w:jc w:val="center"/>
      <w:rPr>
        <w:rFonts w:ascii="Arial" w:hAnsi="Arial" w:cs="Arial"/>
      </w:rPr>
    </w:pPr>
  </w:p>
  <w:p w:rsidR="000957B2" w:rsidRDefault="000957B2">
    <w:pPr>
      <w:jc w:val="center"/>
      <w:rPr>
        <w:rFonts w:ascii="Arial" w:hAnsi="Arial" w:cs="Arial"/>
      </w:rPr>
    </w:pPr>
  </w:p>
  <w:p w:rsidR="000957B2" w:rsidRDefault="000957B2" w:rsidP="00825EF3">
    <w:pPr>
      <w:rPr>
        <w:rFonts w:ascii="Arial" w:hAnsi="Arial" w:cs="Arial"/>
      </w:rPr>
    </w:pPr>
  </w:p>
  <w:p w:rsidR="000957B2" w:rsidRDefault="000957B2" w:rsidP="00825EF3">
    <w:pPr>
      <w:jc w:val="center"/>
      <w:rPr>
        <w:rFonts w:ascii="Arial" w:hAnsi="Arial" w:cs="Arial"/>
        <w:b/>
        <w:bCs/>
        <w:smallCaps/>
      </w:rPr>
    </w:pPr>
    <w:r>
      <w:rPr>
        <w:rFonts w:ascii="Arial" w:hAnsi="Arial" w:cs="Arial"/>
        <w:b/>
        <w:bCs/>
        <w:smallCaps/>
      </w:rPr>
      <w:t xml:space="preserve">Câmara municipal de </w:t>
    </w:r>
    <w:proofErr w:type="spellStart"/>
    <w:r>
      <w:rPr>
        <w:rFonts w:ascii="Arial" w:hAnsi="Arial" w:cs="Arial"/>
        <w:b/>
        <w:bCs/>
        <w:smallCaps/>
      </w:rPr>
      <w:t>valongo</w:t>
    </w:r>
    <w:proofErr w:type="spellEnd"/>
  </w:p>
  <w:p w:rsidR="000957B2" w:rsidRDefault="000957B2" w:rsidP="00825EF3">
    <w:pPr>
      <w:jc w:val="center"/>
      <w:rPr>
        <w:rFonts w:ascii="Arial" w:hAnsi="Arial" w:cs="Arial"/>
        <w:bCs/>
        <w:smallCaps/>
        <w:sz w:val="18"/>
        <w:szCs w:val="18"/>
      </w:rPr>
    </w:pPr>
  </w:p>
  <w:p w:rsidR="000957B2" w:rsidRDefault="000957B2" w:rsidP="00825EF3">
    <w:pPr>
      <w:rPr>
        <w:rFonts w:ascii="Arial" w:hAnsi="Arial" w:cs="Arial"/>
        <w:smallCap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ordertopcolor="this" o:borderleftcolor="this" o:borderbottomcolor="this" o:borderrightcolor="this" o:bullet="t">
        <v:imagedata r:id="rId1" o:title="BD14578_"/>
      </v:shape>
    </w:pict>
  </w:numPicBullet>
  <w:abstractNum w:abstractNumId="0">
    <w:nsid w:val="05ED0B34"/>
    <w:multiLevelType w:val="hybridMultilevel"/>
    <w:tmpl w:val="F4FADC78"/>
    <w:lvl w:ilvl="0" w:tplc="433E3202">
      <w:start w:val="6"/>
      <w:numFmt w:val="decimal"/>
      <w:lvlText w:val="%1"/>
      <w:lvlJc w:val="left"/>
      <w:pPr>
        <w:ind w:left="720" w:hanging="360"/>
      </w:pPr>
      <w:rPr>
        <w:rFonts w:hint="default"/>
      </w:rPr>
    </w:lvl>
    <w:lvl w:ilvl="1" w:tplc="E58605B0" w:tentative="1">
      <w:start w:val="1"/>
      <w:numFmt w:val="lowerLetter"/>
      <w:lvlText w:val="%2."/>
      <w:lvlJc w:val="left"/>
      <w:pPr>
        <w:ind w:left="1440" w:hanging="360"/>
      </w:pPr>
    </w:lvl>
    <w:lvl w:ilvl="2" w:tplc="6DC2038A" w:tentative="1">
      <w:start w:val="1"/>
      <w:numFmt w:val="lowerRoman"/>
      <w:lvlText w:val="%3."/>
      <w:lvlJc w:val="right"/>
      <w:pPr>
        <w:ind w:left="2160" w:hanging="180"/>
      </w:pPr>
    </w:lvl>
    <w:lvl w:ilvl="3" w:tplc="0DDE6DD0" w:tentative="1">
      <w:start w:val="1"/>
      <w:numFmt w:val="decimal"/>
      <w:lvlText w:val="%4."/>
      <w:lvlJc w:val="left"/>
      <w:pPr>
        <w:ind w:left="2880" w:hanging="360"/>
      </w:pPr>
    </w:lvl>
    <w:lvl w:ilvl="4" w:tplc="423A1A60" w:tentative="1">
      <w:start w:val="1"/>
      <w:numFmt w:val="lowerLetter"/>
      <w:lvlText w:val="%5."/>
      <w:lvlJc w:val="left"/>
      <w:pPr>
        <w:ind w:left="3600" w:hanging="360"/>
      </w:pPr>
    </w:lvl>
    <w:lvl w:ilvl="5" w:tplc="25C8E494" w:tentative="1">
      <w:start w:val="1"/>
      <w:numFmt w:val="lowerRoman"/>
      <w:lvlText w:val="%6."/>
      <w:lvlJc w:val="right"/>
      <w:pPr>
        <w:ind w:left="4320" w:hanging="180"/>
      </w:pPr>
    </w:lvl>
    <w:lvl w:ilvl="6" w:tplc="7ECE2F44" w:tentative="1">
      <w:start w:val="1"/>
      <w:numFmt w:val="decimal"/>
      <w:lvlText w:val="%7."/>
      <w:lvlJc w:val="left"/>
      <w:pPr>
        <w:ind w:left="5040" w:hanging="360"/>
      </w:pPr>
    </w:lvl>
    <w:lvl w:ilvl="7" w:tplc="D438F962" w:tentative="1">
      <w:start w:val="1"/>
      <w:numFmt w:val="lowerLetter"/>
      <w:lvlText w:val="%8."/>
      <w:lvlJc w:val="left"/>
      <w:pPr>
        <w:ind w:left="5760" w:hanging="360"/>
      </w:pPr>
    </w:lvl>
    <w:lvl w:ilvl="8" w:tplc="BA76F37C" w:tentative="1">
      <w:start w:val="1"/>
      <w:numFmt w:val="lowerRoman"/>
      <w:lvlText w:val="%9."/>
      <w:lvlJc w:val="right"/>
      <w:pPr>
        <w:ind w:left="6480" w:hanging="180"/>
      </w:pPr>
    </w:lvl>
  </w:abstractNum>
  <w:abstractNum w:abstractNumId="1">
    <w:nsid w:val="06C1515A"/>
    <w:multiLevelType w:val="hybridMultilevel"/>
    <w:tmpl w:val="813C7B4C"/>
    <w:lvl w:ilvl="0" w:tplc="0816000F">
      <w:start w:val="1"/>
      <w:numFmt w:val="decimal"/>
      <w:lvlText w:val="%1."/>
      <w:lvlJc w:val="left"/>
      <w:pPr>
        <w:tabs>
          <w:tab w:val="num" w:pos="360"/>
        </w:tabs>
        <w:ind w:left="360"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2">
    <w:nsid w:val="07B730AE"/>
    <w:multiLevelType w:val="hybridMultilevel"/>
    <w:tmpl w:val="0458FFE2"/>
    <w:lvl w:ilvl="0" w:tplc="08160001">
      <w:start w:val="1"/>
      <w:numFmt w:val="bullet"/>
      <w:lvlText w:val=""/>
      <w:lvlJc w:val="left"/>
      <w:pPr>
        <w:ind w:left="144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3">
    <w:nsid w:val="0EAE51C7"/>
    <w:multiLevelType w:val="hybridMultilevel"/>
    <w:tmpl w:val="19C02544"/>
    <w:lvl w:ilvl="0" w:tplc="0816000F">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4">
    <w:nsid w:val="0F7113A0"/>
    <w:multiLevelType w:val="hybridMultilevel"/>
    <w:tmpl w:val="2F7AE0B8"/>
    <w:lvl w:ilvl="0" w:tplc="7F9C129C">
      <w:start w:val="1"/>
      <w:numFmt w:val="bullet"/>
      <w:lvlText w:val=""/>
      <w:lvlJc w:val="left"/>
      <w:pPr>
        <w:ind w:left="1440" w:hanging="360"/>
      </w:pPr>
      <w:rPr>
        <w:rFonts w:ascii="Symbol" w:hAnsi="Symbol" w:hint="default"/>
      </w:rPr>
    </w:lvl>
    <w:lvl w:ilvl="1" w:tplc="08160003">
      <w:start w:val="1"/>
      <w:numFmt w:val="bullet"/>
      <w:lvlText w:val="o"/>
      <w:lvlJc w:val="left"/>
      <w:pPr>
        <w:ind w:left="2160" w:hanging="360"/>
      </w:pPr>
      <w:rPr>
        <w:rFonts w:ascii="Courier New" w:hAnsi="Courier New" w:cs="Courier New" w:hint="default"/>
      </w:r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5">
    <w:nsid w:val="12AB519C"/>
    <w:multiLevelType w:val="hybridMultilevel"/>
    <w:tmpl w:val="4CE42494"/>
    <w:lvl w:ilvl="0" w:tplc="CF882F52">
      <w:start w:val="1"/>
      <w:numFmt w:val="bullet"/>
      <w:lvlText w:val=""/>
      <w:lvlJc w:val="left"/>
      <w:pPr>
        <w:tabs>
          <w:tab w:val="num" w:pos="1776"/>
        </w:tabs>
        <w:ind w:left="1776" w:hanging="360"/>
      </w:pPr>
      <w:rPr>
        <w:rFonts w:ascii="Symbol" w:hAnsi="Symbol" w:hint="default"/>
        <w:color w:val="auto"/>
      </w:rPr>
    </w:lvl>
    <w:lvl w:ilvl="1" w:tplc="D6D4332A">
      <w:start w:val="1"/>
      <w:numFmt w:val="decimal"/>
      <w:lvlText w:val="%2."/>
      <w:lvlJc w:val="left"/>
      <w:pPr>
        <w:tabs>
          <w:tab w:val="num" w:pos="1440"/>
        </w:tabs>
        <w:ind w:left="1440" w:hanging="360"/>
      </w:pPr>
    </w:lvl>
    <w:lvl w:ilvl="2" w:tplc="5414FF3E">
      <w:start w:val="1"/>
      <w:numFmt w:val="decimal"/>
      <w:lvlText w:val="%3."/>
      <w:lvlJc w:val="left"/>
      <w:pPr>
        <w:tabs>
          <w:tab w:val="num" w:pos="2160"/>
        </w:tabs>
        <w:ind w:left="2160" w:hanging="360"/>
      </w:pPr>
    </w:lvl>
    <w:lvl w:ilvl="3" w:tplc="A59A88AA">
      <w:start w:val="1"/>
      <w:numFmt w:val="decimal"/>
      <w:lvlText w:val="%4."/>
      <w:lvlJc w:val="left"/>
      <w:pPr>
        <w:tabs>
          <w:tab w:val="num" w:pos="2880"/>
        </w:tabs>
        <w:ind w:left="2880" w:hanging="360"/>
      </w:pPr>
    </w:lvl>
    <w:lvl w:ilvl="4" w:tplc="7672740C">
      <w:start w:val="1"/>
      <w:numFmt w:val="decimal"/>
      <w:lvlText w:val="%5."/>
      <w:lvlJc w:val="left"/>
      <w:pPr>
        <w:tabs>
          <w:tab w:val="num" w:pos="3600"/>
        </w:tabs>
        <w:ind w:left="3600" w:hanging="360"/>
      </w:pPr>
    </w:lvl>
    <w:lvl w:ilvl="5" w:tplc="81700798">
      <w:start w:val="1"/>
      <w:numFmt w:val="decimal"/>
      <w:lvlText w:val="%6."/>
      <w:lvlJc w:val="left"/>
      <w:pPr>
        <w:tabs>
          <w:tab w:val="num" w:pos="4320"/>
        </w:tabs>
        <w:ind w:left="4320" w:hanging="360"/>
      </w:pPr>
    </w:lvl>
    <w:lvl w:ilvl="6" w:tplc="8B28E4FA">
      <w:start w:val="1"/>
      <w:numFmt w:val="decimal"/>
      <w:lvlText w:val="%7."/>
      <w:lvlJc w:val="left"/>
      <w:pPr>
        <w:tabs>
          <w:tab w:val="num" w:pos="5040"/>
        </w:tabs>
        <w:ind w:left="5040" w:hanging="360"/>
      </w:pPr>
    </w:lvl>
    <w:lvl w:ilvl="7" w:tplc="E7D45266">
      <w:start w:val="1"/>
      <w:numFmt w:val="decimal"/>
      <w:lvlText w:val="%8."/>
      <w:lvlJc w:val="left"/>
      <w:pPr>
        <w:tabs>
          <w:tab w:val="num" w:pos="5760"/>
        </w:tabs>
        <w:ind w:left="5760" w:hanging="360"/>
      </w:pPr>
    </w:lvl>
    <w:lvl w:ilvl="8" w:tplc="6EECADC6">
      <w:start w:val="1"/>
      <w:numFmt w:val="decimal"/>
      <w:lvlText w:val="%9."/>
      <w:lvlJc w:val="left"/>
      <w:pPr>
        <w:tabs>
          <w:tab w:val="num" w:pos="6480"/>
        </w:tabs>
        <w:ind w:left="6480" w:hanging="360"/>
      </w:pPr>
    </w:lvl>
  </w:abstractNum>
  <w:abstractNum w:abstractNumId="6">
    <w:nsid w:val="15CC6F71"/>
    <w:multiLevelType w:val="hybridMultilevel"/>
    <w:tmpl w:val="1C9E5F94"/>
    <w:lvl w:ilvl="0" w:tplc="08160001">
      <w:start w:val="1"/>
      <w:numFmt w:val="bullet"/>
      <w:lvlText w:val=""/>
      <w:lvlJc w:val="left"/>
      <w:pPr>
        <w:ind w:left="1004"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7">
    <w:nsid w:val="17C046BB"/>
    <w:multiLevelType w:val="hybridMultilevel"/>
    <w:tmpl w:val="8B608840"/>
    <w:lvl w:ilvl="0" w:tplc="BF325708">
      <w:start w:val="1"/>
      <w:numFmt w:val="bullet"/>
      <w:lvlText w:val=""/>
      <w:lvlJc w:val="left"/>
      <w:pPr>
        <w:ind w:left="786" w:hanging="360"/>
      </w:pPr>
      <w:rPr>
        <w:rFonts w:ascii="Symbol" w:hAnsi="Symbol" w:hint="default"/>
      </w:rPr>
    </w:lvl>
    <w:lvl w:ilvl="1" w:tplc="377C1CEA">
      <w:start w:val="1"/>
      <w:numFmt w:val="bullet"/>
      <w:lvlText w:val="o"/>
      <w:lvlJc w:val="left"/>
      <w:pPr>
        <w:ind w:left="1506" w:hanging="360"/>
      </w:pPr>
      <w:rPr>
        <w:rFonts w:ascii="Courier New" w:hAnsi="Courier New" w:hint="default"/>
      </w:rPr>
    </w:lvl>
    <w:lvl w:ilvl="2" w:tplc="BC349EA8">
      <w:start w:val="1"/>
      <w:numFmt w:val="bullet"/>
      <w:lvlText w:val=""/>
      <w:lvlJc w:val="left"/>
      <w:pPr>
        <w:ind w:left="2226" w:hanging="360"/>
      </w:pPr>
      <w:rPr>
        <w:rFonts w:ascii="Wingdings" w:hAnsi="Wingdings" w:hint="default"/>
      </w:rPr>
    </w:lvl>
    <w:lvl w:ilvl="3" w:tplc="14F8E3B2">
      <w:start w:val="1"/>
      <w:numFmt w:val="bullet"/>
      <w:lvlText w:val=""/>
      <w:lvlJc w:val="left"/>
      <w:pPr>
        <w:ind w:left="2946" w:hanging="360"/>
      </w:pPr>
      <w:rPr>
        <w:rFonts w:ascii="Symbol" w:hAnsi="Symbol" w:hint="default"/>
      </w:rPr>
    </w:lvl>
    <w:lvl w:ilvl="4" w:tplc="BF3E2BBE" w:tentative="1">
      <w:start w:val="1"/>
      <w:numFmt w:val="bullet"/>
      <w:lvlText w:val="o"/>
      <w:lvlJc w:val="left"/>
      <w:pPr>
        <w:ind w:left="3666" w:hanging="360"/>
      </w:pPr>
      <w:rPr>
        <w:rFonts w:ascii="Courier New" w:hAnsi="Courier New" w:hint="default"/>
      </w:rPr>
    </w:lvl>
    <w:lvl w:ilvl="5" w:tplc="A7560CB4" w:tentative="1">
      <w:start w:val="1"/>
      <w:numFmt w:val="bullet"/>
      <w:lvlText w:val=""/>
      <w:lvlJc w:val="left"/>
      <w:pPr>
        <w:ind w:left="4386" w:hanging="360"/>
      </w:pPr>
      <w:rPr>
        <w:rFonts w:ascii="Wingdings" w:hAnsi="Wingdings" w:hint="default"/>
      </w:rPr>
    </w:lvl>
    <w:lvl w:ilvl="6" w:tplc="AF82AE80" w:tentative="1">
      <w:start w:val="1"/>
      <w:numFmt w:val="bullet"/>
      <w:lvlText w:val=""/>
      <w:lvlJc w:val="left"/>
      <w:pPr>
        <w:ind w:left="5106" w:hanging="360"/>
      </w:pPr>
      <w:rPr>
        <w:rFonts w:ascii="Symbol" w:hAnsi="Symbol" w:hint="default"/>
      </w:rPr>
    </w:lvl>
    <w:lvl w:ilvl="7" w:tplc="D4FA25C8" w:tentative="1">
      <w:start w:val="1"/>
      <w:numFmt w:val="bullet"/>
      <w:lvlText w:val="o"/>
      <w:lvlJc w:val="left"/>
      <w:pPr>
        <w:ind w:left="5826" w:hanging="360"/>
      </w:pPr>
      <w:rPr>
        <w:rFonts w:ascii="Courier New" w:hAnsi="Courier New" w:hint="default"/>
      </w:rPr>
    </w:lvl>
    <w:lvl w:ilvl="8" w:tplc="C3F66604" w:tentative="1">
      <w:start w:val="1"/>
      <w:numFmt w:val="bullet"/>
      <w:lvlText w:val=""/>
      <w:lvlJc w:val="left"/>
      <w:pPr>
        <w:ind w:left="6546" w:hanging="360"/>
      </w:pPr>
      <w:rPr>
        <w:rFonts w:ascii="Wingdings" w:hAnsi="Wingdings" w:hint="default"/>
      </w:rPr>
    </w:lvl>
  </w:abstractNum>
  <w:abstractNum w:abstractNumId="8">
    <w:nsid w:val="181041DA"/>
    <w:multiLevelType w:val="hybridMultilevel"/>
    <w:tmpl w:val="1746240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9">
    <w:nsid w:val="195B5F30"/>
    <w:multiLevelType w:val="hybridMultilevel"/>
    <w:tmpl w:val="DF80AACC"/>
    <w:lvl w:ilvl="0" w:tplc="08160001">
      <w:start w:val="1"/>
      <w:numFmt w:val="bullet"/>
      <w:lvlText w:val=""/>
      <w:lvlJc w:val="left"/>
      <w:pPr>
        <w:ind w:left="1004"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0">
    <w:nsid w:val="1A916176"/>
    <w:multiLevelType w:val="hybridMultilevel"/>
    <w:tmpl w:val="7FEC087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1">
    <w:nsid w:val="26E83FF5"/>
    <w:multiLevelType w:val="hybridMultilevel"/>
    <w:tmpl w:val="CADC06F6"/>
    <w:lvl w:ilvl="0" w:tplc="EA08E39A">
      <w:start w:val="1"/>
      <w:numFmt w:val="bullet"/>
      <w:lvlText w:val=""/>
      <w:lvlJc w:val="left"/>
      <w:pPr>
        <w:ind w:left="3479" w:hanging="360"/>
      </w:pPr>
      <w:rPr>
        <w:rFonts w:ascii="Symbol" w:hAnsi="Symbol" w:hint="default"/>
        <w:color w:val="auto"/>
      </w:rPr>
    </w:lvl>
    <w:lvl w:ilvl="1" w:tplc="394A540E" w:tentative="1">
      <w:start w:val="1"/>
      <w:numFmt w:val="bullet"/>
      <w:lvlText w:val="o"/>
      <w:lvlJc w:val="left"/>
      <w:pPr>
        <w:ind w:left="4199" w:hanging="360"/>
      </w:pPr>
      <w:rPr>
        <w:rFonts w:ascii="Courier New" w:hAnsi="Courier New" w:cs="Courier New" w:hint="default"/>
      </w:rPr>
    </w:lvl>
    <w:lvl w:ilvl="2" w:tplc="F77849F8" w:tentative="1">
      <w:start w:val="1"/>
      <w:numFmt w:val="bullet"/>
      <w:lvlText w:val=""/>
      <w:lvlJc w:val="left"/>
      <w:pPr>
        <w:ind w:left="4919" w:hanging="360"/>
      </w:pPr>
      <w:rPr>
        <w:rFonts w:ascii="Wingdings" w:hAnsi="Wingdings" w:hint="default"/>
      </w:rPr>
    </w:lvl>
    <w:lvl w:ilvl="3" w:tplc="148EF2C0" w:tentative="1">
      <w:start w:val="1"/>
      <w:numFmt w:val="bullet"/>
      <w:lvlText w:val=""/>
      <w:lvlJc w:val="left"/>
      <w:pPr>
        <w:ind w:left="5639" w:hanging="360"/>
      </w:pPr>
      <w:rPr>
        <w:rFonts w:ascii="Symbol" w:hAnsi="Symbol" w:hint="default"/>
      </w:rPr>
    </w:lvl>
    <w:lvl w:ilvl="4" w:tplc="6E0E9F30" w:tentative="1">
      <w:start w:val="1"/>
      <w:numFmt w:val="bullet"/>
      <w:lvlText w:val="o"/>
      <w:lvlJc w:val="left"/>
      <w:pPr>
        <w:ind w:left="6359" w:hanging="360"/>
      </w:pPr>
      <w:rPr>
        <w:rFonts w:ascii="Courier New" w:hAnsi="Courier New" w:cs="Courier New" w:hint="default"/>
      </w:rPr>
    </w:lvl>
    <w:lvl w:ilvl="5" w:tplc="A4387438" w:tentative="1">
      <w:start w:val="1"/>
      <w:numFmt w:val="bullet"/>
      <w:lvlText w:val=""/>
      <w:lvlJc w:val="left"/>
      <w:pPr>
        <w:ind w:left="7079" w:hanging="360"/>
      </w:pPr>
      <w:rPr>
        <w:rFonts w:ascii="Wingdings" w:hAnsi="Wingdings" w:hint="default"/>
      </w:rPr>
    </w:lvl>
    <w:lvl w:ilvl="6" w:tplc="FB22FAC2" w:tentative="1">
      <w:start w:val="1"/>
      <w:numFmt w:val="bullet"/>
      <w:lvlText w:val=""/>
      <w:lvlJc w:val="left"/>
      <w:pPr>
        <w:ind w:left="7799" w:hanging="360"/>
      </w:pPr>
      <w:rPr>
        <w:rFonts w:ascii="Symbol" w:hAnsi="Symbol" w:hint="default"/>
      </w:rPr>
    </w:lvl>
    <w:lvl w:ilvl="7" w:tplc="71D47466" w:tentative="1">
      <w:start w:val="1"/>
      <w:numFmt w:val="bullet"/>
      <w:lvlText w:val="o"/>
      <w:lvlJc w:val="left"/>
      <w:pPr>
        <w:ind w:left="8519" w:hanging="360"/>
      </w:pPr>
      <w:rPr>
        <w:rFonts w:ascii="Courier New" w:hAnsi="Courier New" w:cs="Courier New" w:hint="default"/>
      </w:rPr>
    </w:lvl>
    <w:lvl w:ilvl="8" w:tplc="DD94F9D8" w:tentative="1">
      <w:start w:val="1"/>
      <w:numFmt w:val="bullet"/>
      <w:lvlText w:val=""/>
      <w:lvlJc w:val="left"/>
      <w:pPr>
        <w:ind w:left="9239" w:hanging="360"/>
      </w:pPr>
      <w:rPr>
        <w:rFonts w:ascii="Wingdings" w:hAnsi="Wingdings" w:hint="default"/>
      </w:rPr>
    </w:lvl>
  </w:abstractNum>
  <w:abstractNum w:abstractNumId="12">
    <w:nsid w:val="28B9084A"/>
    <w:multiLevelType w:val="hybridMultilevel"/>
    <w:tmpl w:val="6DE20BA2"/>
    <w:lvl w:ilvl="0" w:tplc="08160001">
      <w:start w:val="1"/>
      <w:numFmt w:val="bullet"/>
      <w:lvlText w:val=""/>
      <w:lvlJc w:val="left"/>
      <w:pPr>
        <w:ind w:left="1353" w:hanging="360"/>
      </w:pPr>
      <w:rPr>
        <w:rFonts w:ascii="Symbol" w:hAnsi="Symbol" w:hint="default"/>
      </w:rPr>
    </w:lvl>
    <w:lvl w:ilvl="1" w:tplc="08160003" w:tentative="1">
      <w:start w:val="1"/>
      <w:numFmt w:val="bullet"/>
      <w:lvlText w:val="o"/>
      <w:lvlJc w:val="left"/>
      <w:pPr>
        <w:ind w:left="2073" w:hanging="360"/>
      </w:pPr>
      <w:rPr>
        <w:rFonts w:ascii="Courier New" w:hAnsi="Courier New" w:cs="Courier New" w:hint="default"/>
      </w:rPr>
    </w:lvl>
    <w:lvl w:ilvl="2" w:tplc="08160005" w:tentative="1">
      <w:start w:val="1"/>
      <w:numFmt w:val="bullet"/>
      <w:lvlText w:val=""/>
      <w:lvlJc w:val="left"/>
      <w:pPr>
        <w:ind w:left="2793" w:hanging="360"/>
      </w:pPr>
      <w:rPr>
        <w:rFonts w:ascii="Wingdings" w:hAnsi="Wingdings" w:hint="default"/>
      </w:rPr>
    </w:lvl>
    <w:lvl w:ilvl="3" w:tplc="08160001" w:tentative="1">
      <w:start w:val="1"/>
      <w:numFmt w:val="bullet"/>
      <w:lvlText w:val=""/>
      <w:lvlJc w:val="left"/>
      <w:pPr>
        <w:ind w:left="3513" w:hanging="360"/>
      </w:pPr>
      <w:rPr>
        <w:rFonts w:ascii="Symbol" w:hAnsi="Symbol" w:hint="default"/>
      </w:rPr>
    </w:lvl>
    <w:lvl w:ilvl="4" w:tplc="08160003" w:tentative="1">
      <w:start w:val="1"/>
      <w:numFmt w:val="bullet"/>
      <w:lvlText w:val="o"/>
      <w:lvlJc w:val="left"/>
      <w:pPr>
        <w:ind w:left="4233" w:hanging="360"/>
      </w:pPr>
      <w:rPr>
        <w:rFonts w:ascii="Courier New" w:hAnsi="Courier New" w:cs="Courier New" w:hint="default"/>
      </w:rPr>
    </w:lvl>
    <w:lvl w:ilvl="5" w:tplc="08160005" w:tentative="1">
      <w:start w:val="1"/>
      <w:numFmt w:val="bullet"/>
      <w:lvlText w:val=""/>
      <w:lvlJc w:val="left"/>
      <w:pPr>
        <w:ind w:left="4953" w:hanging="360"/>
      </w:pPr>
      <w:rPr>
        <w:rFonts w:ascii="Wingdings" w:hAnsi="Wingdings" w:hint="default"/>
      </w:rPr>
    </w:lvl>
    <w:lvl w:ilvl="6" w:tplc="08160001" w:tentative="1">
      <w:start w:val="1"/>
      <w:numFmt w:val="bullet"/>
      <w:lvlText w:val=""/>
      <w:lvlJc w:val="left"/>
      <w:pPr>
        <w:ind w:left="5673" w:hanging="360"/>
      </w:pPr>
      <w:rPr>
        <w:rFonts w:ascii="Symbol" w:hAnsi="Symbol" w:hint="default"/>
      </w:rPr>
    </w:lvl>
    <w:lvl w:ilvl="7" w:tplc="08160003" w:tentative="1">
      <w:start w:val="1"/>
      <w:numFmt w:val="bullet"/>
      <w:lvlText w:val="o"/>
      <w:lvlJc w:val="left"/>
      <w:pPr>
        <w:ind w:left="6393" w:hanging="360"/>
      </w:pPr>
      <w:rPr>
        <w:rFonts w:ascii="Courier New" w:hAnsi="Courier New" w:cs="Courier New" w:hint="default"/>
      </w:rPr>
    </w:lvl>
    <w:lvl w:ilvl="8" w:tplc="08160005" w:tentative="1">
      <w:start w:val="1"/>
      <w:numFmt w:val="bullet"/>
      <w:lvlText w:val=""/>
      <w:lvlJc w:val="left"/>
      <w:pPr>
        <w:ind w:left="7113" w:hanging="360"/>
      </w:pPr>
      <w:rPr>
        <w:rFonts w:ascii="Wingdings" w:hAnsi="Wingdings" w:hint="default"/>
      </w:rPr>
    </w:lvl>
  </w:abstractNum>
  <w:abstractNum w:abstractNumId="13">
    <w:nsid w:val="2D3E5444"/>
    <w:multiLevelType w:val="hybridMultilevel"/>
    <w:tmpl w:val="0A44131C"/>
    <w:lvl w:ilvl="0" w:tplc="925A2D1A">
      <w:start w:val="1"/>
      <w:numFmt w:val="bullet"/>
      <w:lvlText w:val=""/>
      <w:lvlJc w:val="left"/>
      <w:pPr>
        <w:ind w:left="720" w:hanging="360"/>
      </w:pPr>
      <w:rPr>
        <w:rFonts w:ascii="Symbol" w:hAnsi="Symbol" w:hint="default"/>
      </w:rPr>
    </w:lvl>
    <w:lvl w:ilvl="1" w:tplc="A1A6D9A4" w:tentative="1">
      <w:start w:val="1"/>
      <w:numFmt w:val="bullet"/>
      <w:lvlText w:val="o"/>
      <w:lvlJc w:val="left"/>
      <w:pPr>
        <w:ind w:left="1440" w:hanging="360"/>
      </w:pPr>
      <w:rPr>
        <w:rFonts w:ascii="Courier New" w:hAnsi="Courier New" w:cs="Courier New" w:hint="default"/>
      </w:rPr>
    </w:lvl>
    <w:lvl w:ilvl="2" w:tplc="EA6257DA" w:tentative="1">
      <w:start w:val="1"/>
      <w:numFmt w:val="bullet"/>
      <w:lvlText w:val=""/>
      <w:lvlJc w:val="left"/>
      <w:pPr>
        <w:ind w:left="2160" w:hanging="360"/>
      </w:pPr>
      <w:rPr>
        <w:rFonts w:ascii="Wingdings" w:hAnsi="Wingdings" w:hint="default"/>
      </w:rPr>
    </w:lvl>
    <w:lvl w:ilvl="3" w:tplc="CE68F684" w:tentative="1">
      <w:start w:val="1"/>
      <w:numFmt w:val="bullet"/>
      <w:lvlText w:val=""/>
      <w:lvlJc w:val="left"/>
      <w:pPr>
        <w:ind w:left="2880" w:hanging="360"/>
      </w:pPr>
      <w:rPr>
        <w:rFonts w:ascii="Symbol" w:hAnsi="Symbol" w:hint="default"/>
      </w:rPr>
    </w:lvl>
    <w:lvl w:ilvl="4" w:tplc="A8A09C92" w:tentative="1">
      <w:start w:val="1"/>
      <w:numFmt w:val="bullet"/>
      <w:lvlText w:val="o"/>
      <w:lvlJc w:val="left"/>
      <w:pPr>
        <w:ind w:left="3600" w:hanging="360"/>
      </w:pPr>
      <w:rPr>
        <w:rFonts w:ascii="Courier New" w:hAnsi="Courier New" w:cs="Courier New" w:hint="default"/>
      </w:rPr>
    </w:lvl>
    <w:lvl w:ilvl="5" w:tplc="1980B214" w:tentative="1">
      <w:start w:val="1"/>
      <w:numFmt w:val="bullet"/>
      <w:lvlText w:val=""/>
      <w:lvlJc w:val="left"/>
      <w:pPr>
        <w:ind w:left="4320" w:hanging="360"/>
      </w:pPr>
      <w:rPr>
        <w:rFonts w:ascii="Wingdings" w:hAnsi="Wingdings" w:hint="default"/>
      </w:rPr>
    </w:lvl>
    <w:lvl w:ilvl="6" w:tplc="576EA87C" w:tentative="1">
      <w:start w:val="1"/>
      <w:numFmt w:val="bullet"/>
      <w:lvlText w:val=""/>
      <w:lvlJc w:val="left"/>
      <w:pPr>
        <w:ind w:left="5040" w:hanging="360"/>
      </w:pPr>
      <w:rPr>
        <w:rFonts w:ascii="Symbol" w:hAnsi="Symbol" w:hint="default"/>
      </w:rPr>
    </w:lvl>
    <w:lvl w:ilvl="7" w:tplc="4CC20D3C" w:tentative="1">
      <w:start w:val="1"/>
      <w:numFmt w:val="bullet"/>
      <w:lvlText w:val="o"/>
      <w:lvlJc w:val="left"/>
      <w:pPr>
        <w:ind w:left="5760" w:hanging="360"/>
      </w:pPr>
      <w:rPr>
        <w:rFonts w:ascii="Courier New" w:hAnsi="Courier New" w:cs="Courier New" w:hint="default"/>
      </w:rPr>
    </w:lvl>
    <w:lvl w:ilvl="8" w:tplc="24EA700E" w:tentative="1">
      <w:start w:val="1"/>
      <w:numFmt w:val="bullet"/>
      <w:lvlText w:val=""/>
      <w:lvlJc w:val="left"/>
      <w:pPr>
        <w:ind w:left="6480" w:hanging="360"/>
      </w:pPr>
      <w:rPr>
        <w:rFonts w:ascii="Wingdings" w:hAnsi="Wingdings" w:hint="default"/>
      </w:rPr>
    </w:lvl>
  </w:abstractNum>
  <w:abstractNum w:abstractNumId="14">
    <w:nsid w:val="2DB00000"/>
    <w:multiLevelType w:val="hybridMultilevel"/>
    <w:tmpl w:val="6B204110"/>
    <w:lvl w:ilvl="0" w:tplc="B922C6FE">
      <w:start w:val="1"/>
      <w:numFmt w:val="bullet"/>
      <w:lvlText w:val=""/>
      <w:lvlJc w:val="left"/>
      <w:pPr>
        <w:ind w:left="720" w:hanging="360"/>
      </w:pPr>
      <w:rPr>
        <w:rFonts w:ascii="Symbol" w:hAnsi="Symbol" w:hint="default"/>
      </w:rPr>
    </w:lvl>
    <w:lvl w:ilvl="1" w:tplc="9A1CC16E" w:tentative="1">
      <w:start w:val="1"/>
      <w:numFmt w:val="bullet"/>
      <w:lvlText w:val="o"/>
      <w:lvlJc w:val="left"/>
      <w:pPr>
        <w:ind w:left="1440" w:hanging="360"/>
      </w:pPr>
      <w:rPr>
        <w:rFonts w:ascii="Courier New" w:hAnsi="Courier New" w:cs="Courier New" w:hint="default"/>
      </w:rPr>
    </w:lvl>
    <w:lvl w:ilvl="2" w:tplc="2F7030AE" w:tentative="1">
      <w:start w:val="1"/>
      <w:numFmt w:val="bullet"/>
      <w:lvlText w:val=""/>
      <w:lvlJc w:val="left"/>
      <w:pPr>
        <w:ind w:left="2160" w:hanging="360"/>
      </w:pPr>
      <w:rPr>
        <w:rFonts w:ascii="Wingdings" w:hAnsi="Wingdings" w:hint="default"/>
      </w:rPr>
    </w:lvl>
    <w:lvl w:ilvl="3" w:tplc="EC4CD2C8" w:tentative="1">
      <w:start w:val="1"/>
      <w:numFmt w:val="bullet"/>
      <w:lvlText w:val=""/>
      <w:lvlJc w:val="left"/>
      <w:pPr>
        <w:ind w:left="2880" w:hanging="360"/>
      </w:pPr>
      <w:rPr>
        <w:rFonts w:ascii="Symbol" w:hAnsi="Symbol" w:hint="default"/>
      </w:rPr>
    </w:lvl>
    <w:lvl w:ilvl="4" w:tplc="DEB2F12A" w:tentative="1">
      <w:start w:val="1"/>
      <w:numFmt w:val="bullet"/>
      <w:lvlText w:val="o"/>
      <w:lvlJc w:val="left"/>
      <w:pPr>
        <w:ind w:left="3600" w:hanging="360"/>
      </w:pPr>
      <w:rPr>
        <w:rFonts w:ascii="Courier New" w:hAnsi="Courier New" w:cs="Courier New" w:hint="default"/>
      </w:rPr>
    </w:lvl>
    <w:lvl w:ilvl="5" w:tplc="7FB262DA" w:tentative="1">
      <w:start w:val="1"/>
      <w:numFmt w:val="bullet"/>
      <w:lvlText w:val=""/>
      <w:lvlJc w:val="left"/>
      <w:pPr>
        <w:ind w:left="4320" w:hanging="360"/>
      </w:pPr>
      <w:rPr>
        <w:rFonts w:ascii="Wingdings" w:hAnsi="Wingdings" w:hint="default"/>
      </w:rPr>
    </w:lvl>
    <w:lvl w:ilvl="6" w:tplc="C8645892" w:tentative="1">
      <w:start w:val="1"/>
      <w:numFmt w:val="bullet"/>
      <w:lvlText w:val=""/>
      <w:lvlJc w:val="left"/>
      <w:pPr>
        <w:ind w:left="5040" w:hanging="360"/>
      </w:pPr>
      <w:rPr>
        <w:rFonts w:ascii="Symbol" w:hAnsi="Symbol" w:hint="default"/>
      </w:rPr>
    </w:lvl>
    <w:lvl w:ilvl="7" w:tplc="7136B98E" w:tentative="1">
      <w:start w:val="1"/>
      <w:numFmt w:val="bullet"/>
      <w:lvlText w:val="o"/>
      <w:lvlJc w:val="left"/>
      <w:pPr>
        <w:ind w:left="5760" w:hanging="360"/>
      </w:pPr>
      <w:rPr>
        <w:rFonts w:ascii="Courier New" w:hAnsi="Courier New" w:cs="Courier New" w:hint="default"/>
      </w:rPr>
    </w:lvl>
    <w:lvl w:ilvl="8" w:tplc="20CA573C" w:tentative="1">
      <w:start w:val="1"/>
      <w:numFmt w:val="bullet"/>
      <w:lvlText w:val=""/>
      <w:lvlJc w:val="left"/>
      <w:pPr>
        <w:ind w:left="6480" w:hanging="360"/>
      </w:pPr>
      <w:rPr>
        <w:rFonts w:ascii="Wingdings" w:hAnsi="Wingdings" w:hint="default"/>
      </w:rPr>
    </w:lvl>
  </w:abstractNum>
  <w:abstractNum w:abstractNumId="15">
    <w:nsid w:val="30DC35A5"/>
    <w:multiLevelType w:val="hybridMultilevel"/>
    <w:tmpl w:val="DA768ACA"/>
    <w:lvl w:ilvl="0" w:tplc="2E84CE32">
      <w:start w:val="5"/>
      <w:numFmt w:val="decimal"/>
      <w:lvlText w:val="%1."/>
      <w:lvlJc w:val="left"/>
      <w:pPr>
        <w:ind w:left="720" w:hanging="360"/>
      </w:pPr>
      <w:rPr>
        <w:rFonts w:hint="default"/>
      </w:rPr>
    </w:lvl>
    <w:lvl w:ilvl="1" w:tplc="039E1D3A" w:tentative="1">
      <w:start w:val="1"/>
      <w:numFmt w:val="lowerLetter"/>
      <w:lvlText w:val="%2."/>
      <w:lvlJc w:val="left"/>
      <w:pPr>
        <w:ind w:left="1440" w:hanging="360"/>
      </w:pPr>
    </w:lvl>
    <w:lvl w:ilvl="2" w:tplc="88D28A2A" w:tentative="1">
      <w:start w:val="1"/>
      <w:numFmt w:val="lowerRoman"/>
      <w:lvlText w:val="%3."/>
      <w:lvlJc w:val="right"/>
      <w:pPr>
        <w:ind w:left="2160" w:hanging="180"/>
      </w:pPr>
    </w:lvl>
    <w:lvl w:ilvl="3" w:tplc="D9AC572E" w:tentative="1">
      <w:start w:val="1"/>
      <w:numFmt w:val="decimal"/>
      <w:lvlText w:val="%4."/>
      <w:lvlJc w:val="left"/>
      <w:pPr>
        <w:ind w:left="2880" w:hanging="360"/>
      </w:pPr>
    </w:lvl>
    <w:lvl w:ilvl="4" w:tplc="DB42EC48" w:tentative="1">
      <w:start w:val="1"/>
      <w:numFmt w:val="lowerLetter"/>
      <w:lvlText w:val="%5."/>
      <w:lvlJc w:val="left"/>
      <w:pPr>
        <w:ind w:left="3600" w:hanging="360"/>
      </w:pPr>
    </w:lvl>
    <w:lvl w:ilvl="5" w:tplc="4E70766A" w:tentative="1">
      <w:start w:val="1"/>
      <w:numFmt w:val="lowerRoman"/>
      <w:lvlText w:val="%6."/>
      <w:lvlJc w:val="right"/>
      <w:pPr>
        <w:ind w:left="4320" w:hanging="180"/>
      </w:pPr>
    </w:lvl>
    <w:lvl w:ilvl="6" w:tplc="30C8F4B4" w:tentative="1">
      <w:start w:val="1"/>
      <w:numFmt w:val="decimal"/>
      <w:lvlText w:val="%7."/>
      <w:lvlJc w:val="left"/>
      <w:pPr>
        <w:ind w:left="5040" w:hanging="360"/>
      </w:pPr>
    </w:lvl>
    <w:lvl w:ilvl="7" w:tplc="23886C42" w:tentative="1">
      <w:start w:val="1"/>
      <w:numFmt w:val="lowerLetter"/>
      <w:lvlText w:val="%8."/>
      <w:lvlJc w:val="left"/>
      <w:pPr>
        <w:ind w:left="5760" w:hanging="360"/>
      </w:pPr>
    </w:lvl>
    <w:lvl w:ilvl="8" w:tplc="A28688BC" w:tentative="1">
      <w:start w:val="1"/>
      <w:numFmt w:val="lowerRoman"/>
      <w:lvlText w:val="%9."/>
      <w:lvlJc w:val="right"/>
      <w:pPr>
        <w:ind w:left="6480" w:hanging="180"/>
      </w:pPr>
    </w:lvl>
  </w:abstractNum>
  <w:abstractNum w:abstractNumId="16">
    <w:nsid w:val="37073970"/>
    <w:multiLevelType w:val="hybridMultilevel"/>
    <w:tmpl w:val="F75C2C02"/>
    <w:lvl w:ilvl="0" w:tplc="2C94A39E">
      <w:start w:val="1"/>
      <w:numFmt w:val="bullet"/>
      <w:lvlText w:val=""/>
      <w:lvlJc w:val="left"/>
      <w:pPr>
        <w:ind w:left="720" w:hanging="360"/>
      </w:pPr>
      <w:rPr>
        <w:rFonts w:ascii="Symbol" w:hAnsi="Symbol" w:hint="default"/>
        <w:color w:val="auto"/>
      </w:rPr>
    </w:lvl>
    <w:lvl w:ilvl="1" w:tplc="73A878D4" w:tentative="1">
      <w:start w:val="1"/>
      <w:numFmt w:val="bullet"/>
      <w:lvlText w:val="o"/>
      <w:lvlJc w:val="left"/>
      <w:pPr>
        <w:ind w:left="1440" w:hanging="360"/>
      </w:pPr>
      <w:rPr>
        <w:rFonts w:ascii="Courier New" w:hAnsi="Courier New" w:cs="Courier New" w:hint="default"/>
      </w:rPr>
    </w:lvl>
    <w:lvl w:ilvl="2" w:tplc="C5AAB5D6" w:tentative="1">
      <w:start w:val="1"/>
      <w:numFmt w:val="bullet"/>
      <w:lvlText w:val=""/>
      <w:lvlJc w:val="left"/>
      <w:pPr>
        <w:ind w:left="2160" w:hanging="360"/>
      </w:pPr>
      <w:rPr>
        <w:rFonts w:ascii="Wingdings" w:hAnsi="Wingdings" w:hint="default"/>
      </w:rPr>
    </w:lvl>
    <w:lvl w:ilvl="3" w:tplc="7586F90C" w:tentative="1">
      <w:start w:val="1"/>
      <w:numFmt w:val="bullet"/>
      <w:lvlText w:val=""/>
      <w:lvlJc w:val="left"/>
      <w:pPr>
        <w:ind w:left="2880" w:hanging="360"/>
      </w:pPr>
      <w:rPr>
        <w:rFonts w:ascii="Symbol" w:hAnsi="Symbol" w:hint="default"/>
      </w:rPr>
    </w:lvl>
    <w:lvl w:ilvl="4" w:tplc="F5EE6F8E" w:tentative="1">
      <w:start w:val="1"/>
      <w:numFmt w:val="bullet"/>
      <w:lvlText w:val="o"/>
      <w:lvlJc w:val="left"/>
      <w:pPr>
        <w:ind w:left="3600" w:hanging="360"/>
      </w:pPr>
      <w:rPr>
        <w:rFonts w:ascii="Courier New" w:hAnsi="Courier New" w:cs="Courier New" w:hint="default"/>
      </w:rPr>
    </w:lvl>
    <w:lvl w:ilvl="5" w:tplc="2788F7CA" w:tentative="1">
      <w:start w:val="1"/>
      <w:numFmt w:val="bullet"/>
      <w:lvlText w:val=""/>
      <w:lvlJc w:val="left"/>
      <w:pPr>
        <w:ind w:left="4320" w:hanging="360"/>
      </w:pPr>
      <w:rPr>
        <w:rFonts w:ascii="Wingdings" w:hAnsi="Wingdings" w:hint="default"/>
      </w:rPr>
    </w:lvl>
    <w:lvl w:ilvl="6" w:tplc="BCC0B580" w:tentative="1">
      <w:start w:val="1"/>
      <w:numFmt w:val="bullet"/>
      <w:lvlText w:val=""/>
      <w:lvlJc w:val="left"/>
      <w:pPr>
        <w:ind w:left="5040" w:hanging="360"/>
      </w:pPr>
      <w:rPr>
        <w:rFonts w:ascii="Symbol" w:hAnsi="Symbol" w:hint="default"/>
      </w:rPr>
    </w:lvl>
    <w:lvl w:ilvl="7" w:tplc="9424D4B2" w:tentative="1">
      <w:start w:val="1"/>
      <w:numFmt w:val="bullet"/>
      <w:lvlText w:val="o"/>
      <w:lvlJc w:val="left"/>
      <w:pPr>
        <w:ind w:left="5760" w:hanging="360"/>
      </w:pPr>
      <w:rPr>
        <w:rFonts w:ascii="Courier New" w:hAnsi="Courier New" w:cs="Courier New" w:hint="default"/>
      </w:rPr>
    </w:lvl>
    <w:lvl w:ilvl="8" w:tplc="45A06BFC" w:tentative="1">
      <w:start w:val="1"/>
      <w:numFmt w:val="bullet"/>
      <w:lvlText w:val=""/>
      <w:lvlJc w:val="left"/>
      <w:pPr>
        <w:ind w:left="6480" w:hanging="360"/>
      </w:pPr>
      <w:rPr>
        <w:rFonts w:ascii="Wingdings" w:hAnsi="Wingdings" w:hint="default"/>
      </w:rPr>
    </w:lvl>
  </w:abstractNum>
  <w:abstractNum w:abstractNumId="17">
    <w:nsid w:val="3869560E"/>
    <w:multiLevelType w:val="hybridMultilevel"/>
    <w:tmpl w:val="4A0871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nsid w:val="3AEE6C1B"/>
    <w:multiLevelType w:val="singleLevel"/>
    <w:tmpl w:val="49DE1822"/>
    <w:lvl w:ilvl="0">
      <w:numFmt w:val="bullet"/>
      <w:lvlText w:val="-"/>
      <w:lvlJc w:val="left"/>
      <w:pPr>
        <w:tabs>
          <w:tab w:val="num" w:pos="1500"/>
        </w:tabs>
        <w:ind w:left="1500" w:hanging="360"/>
      </w:pPr>
      <w:rPr>
        <w:rFonts w:ascii="Times New Roman" w:hAnsi="Times New Roman" w:hint="default"/>
      </w:rPr>
    </w:lvl>
  </w:abstractNum>
  <w:abstractNum w:abstractNumId="19">
    <w:nsid w:val="3C1F2BE8"/>
    <w:multiLevelType w:val="hybridMultilevel"/>
    <w:tmpl w:val="3DDA4762"/>
    <w:lvl w:ilvl="0" w:tplc="08160001">
      <w:start w:val="1"/>
      <w:numFmt w:val="bullet"/>
      <w:lvlText w:val=""/>
      <w:lvlJc w:val="left"/>
      <w:pPr>
        <w:ind w:left="1287"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20">
    <w:nsid w:val="41995E41"/>
    <w:multiLevelType w:val="hybridMultilevel"/>
    <w:tmpl w:val="82EC31A8"/>
    <w:lvl w:ilvl="0" w:tplc="DAB6F690">
      <w:start w:val="6"/>
      <w:numFmt w:val="decimal"/>
      <w:lvlText w:val="%1"/>
      <w:lvlJc w:val="left"/>
      <w:pPr>
        <w:ind w:left="720" w:hanging="360"/>
      </w:pPr>
      <w:rPr>
        <w:rFonts w:hint="default"/>
        <w:b/>
      </w:rPr>
    </w:lvl>
    <w:lvl w:ilvl="1" w:tplc="94DC4E9C" w:tentative="1">
      <w:start w:val="1"/>
      <w:numFmt w:val="lowerLetter"/>
      <w:lvlText w:val="%2."/>
      <w:lvlJc w:val="left"/>
      <w:pPr>
        <w:ind w:left="1440" w:hanging="360"/>
      </w:pPr>
    </w:lvl>
    <w:lvl w:ilvl="2" w:tplc="4BDA4316" w:tentative="1">
      <w:start w:val="1"/>
      <w:numFmt w:val="lowerRoman"/>
      <w:lvlText w:val="%3."/>
      <w:lvlJc w:val="right"/>
      <w:pPr>
        <w:ind w:left="2160" w:hanging="180"/>
      </w:pPr>
    </w:lvl>
    <w:lvl w:ilvl="3" w:tplc="19B48208" w:tentative="1">
      <w:start w:val="1"/>
      <w:numFmt w:val="decimal"/>
      <w:lvlText w:val="%4."/>
      <w:lvlJc w:val="left"/>
      <w:pPr>
        <w:ind w:left="2880" w:hanging="360"/>
      </w:pPr>
    </w:lvl>
    <w:lvl w:ilvl="4" w:tplc="0C464F2E" w:tentative="1">
      <w:start w:val="1"/>
      <w:numFmt w:val="lowerLetter"/>
      <w:lvlText w:val="%5."/>
      <w:lvlJc w:val="left"/>
      <w:pPr>
        <w:ind w:left="3600" w:hanging="360"/>
      </w:pPr>
    </w:lvl>
    <w:lvl w:ilvl="5" w:tplc="1A28B6DC" w:tentative="1">
      <w:start w:val="1"/>
      <w:numFmt w:val="lowerRoman"/>
      <w:lvlText w:val="%6."/>
      <w:lvlJc w:val="right"/>
      <w:pPr>
        <w:ind w:left="4320" w:hanging="180"/>
      </w:pPr>
    </w:lvl>
    <w:lvl w:ilvl="6" w:tplc="BAFE231E" w:tentative="1">
      <w:start w:val="1"/>
      <w:numFmt w:val="decimal"/>
      <w:lvlText w:val="%7."/>
      <w:lvlJc w:val="left"/>
      <w:pPr>
        <w:ind w:left="5040" w:hanging="360"/>
      </w:pPr>
    </w:lvl>
    <w:lvl w:ilvl="7" w:tplc="80A24D9E" w:tentative="1">
      <w:start w:val="1"/>
      <w:numFmt w:val="lowerLetter"/>
      <w:lvlText w:val="%8."/>
      <w:lvlJc w:val="left"/>
      <w:pPr>
        <w:ind w:left="5760" w:hanging="360"/>
      </w:pPr>
    </w:lvl>
    <w:lvl w:ilvl="8" w:tplc="0832E74E" w:tentative="1">
      <w:start w:val="1"/>
      <w:numFmt w:val="lowerRoman"/>
      <w:lvlText w:val="%9."/>
      <w:lvlJc w:val="right"/>
      <w:pPr>
        <w:ind w:left="6480" w:hanging="180"/>
      </w:pPr>
    </w:lvl>
  </w:abstractNum>
  <w:abstractNum w:abstractNumId="21">
    <w:nsid w:val="46684C38"/>
    <w:multiLevelType w:val="hybridMultilevel"/>
    <w:tmpl w:val="34D2ADD0"/>
    <w:lvl w:ilvl="0" w:tplc="08160001">
      <w:start w:val="1"/>
      <w:numFmt w:val="bullet"/>
      <w:lvlText w:val=""/>
      <w:lvlJc w:val="left"/>
      <w:pPr>
        <w:tabs>
          <w:tab w:val="num" w:pos="720"/>
        </w:tabs>
        <w:ind w:left="720" w:hanging="180"/>
      </w:pPr>
      <w:rPr>
        <w:rFonts w:ascii="Symbol" w:hAnsi="Symbol" w:hint="default"/>
        <w:b/>
      </w:r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22">
    <w:nsid w:val="472C1EA5"/>
    <w:multiLevelType w:val="hybridMultilevel"/>
    <w:tmpl w:val="AAFE80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nsid w:val="49BC6ACF"/>
    <w:multiLevelType w:val="hybridMultilevel"/>
    <w:tmpl w:val="22A463DE"/>
    <w:lvl w:ilvl="0" w:tplc="BD56196A">
      <w:start w:val="1"/>
      <w:numFmt w:val="upperRoman"/>
      <w:lvlText w:val="%1."/>
      <w:lvlJc w:val="right"/>
      <w:pPr>
        <w:tabs>
          <w:tab w:val="num" w:pos="720"/>
        </w:tabs>
        <w:ind w:left="720" w:hanging="180"/>
      </w:pPr>
      <w:rPr>
        <w:b/>
      </w:r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24">
    <w:nsid w:val="51EB60D2"/>
    <w:multiLevelType w:val="hybridMultilevel"/>
    <w:tmpl w:val="BA68B2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54244271"/>
    <w:multiLevelType w:val="hybridMultilevel"/>
    <w:tmpl w:val="4DD40EE0"/>
    <w:lvl w:ilvl="0" w:tplc="B4862B32">
      <w:start w:val="5"/>
      <w:numFmt w:val="decimal"/>
      <w:lvlText w:val="%1"/>
      <w:lvlJc w:val="left"/>
      <w:pPr>
        <w:ind w:left="720" w:hanging="360"/>
      </w:pPr>
      <w:rPr>
        <w:rFonts w:hint="default"/>
        <w:b/>
      </w:rPr>
    </w:lvl>
    <w:lvl w:ilvl="1" w:tplc="8C924766" w:tentative="1">
      <w:start w:val="1"/>
      <w:numFmt w:val="lowerLetter"/>
      <w:lvlText w:val="%2."/>
      <w:lvlJc w:val="left"/>
      <w:pPr>
        <w:ind w:left="1440" w:hanging="360"/>
      </w:pPr>
    </w:lvl>
    <w:lvl w:ilvl="2" w:tplc="6A20D30E" w:tentative="1">
      <w:start w:val="1"/>
      <w:numFmt w:val="lowerRoman"/>
      <w:lvlText w:val="%3."/>
      <w:lvlJc w:val="right"/>
      <w:pPr>
        <w:ind w:left="2160" w:hanging="180"/>
      </w:pPr>
    </w:lvl>
    <w:lvl w:ilvl="3" w:tplc="771A8CBC" w:tentative="1">
      <w:start w:val="1"/>
      <w:numFmt w:val="decimal"/>
      <w:lvlText w:val="%4."/>
      <w:lvlJc w:val="left"/>
      <w:pPr>
        <w:ind w:left="2880" w:hanging="360"/>
      </w:pPr>
    </w:lvl>
    <w:lvl w:ilvl="4" w:tplc="9454C47E" w:tentative="1">
      <w:start w:val="1"/>
      <w:numFmt w:val="lowerLetter"/>
      <w:lvlText w:val="%5."/>
      <w:lvlJc w:val="left"/>
      <w:pPr>
        <w:ind w:left="3600" w:hanging="360"/>
      </w:pPr>
    </w:lvl>
    <w:lvl w:ilvl="5" w:tplc="B3508148" w:tentative="1">
      <w:start w:val="1"/>
      <w:numFmt w:val="lowerRoman"/>
      <w:lvlText w:val="%6."/>
      <w:lvlJc w:val="right"/>
      <w:pPr>
        <w:ind w:left="4320" w:hanging="180"/>
      </w:pPr>
    </w:lvl>
    <w:lvl w:ilvl="6" w:tplc="13BA2EB4" w:tentative="1">
      <w:start w:val="1"/>
      <w:numFmt w:val="decimal"/>
      <w:lvlText w:val="%7."/>
      <w:lvlJc w:val="left"/>
      <w:pPr>
        <w:ind w:left="5040" w:hanging="360"/>
      </w:pPr>
    </w:lvl>
    <w:lvl w:ilvl="7" w:tplc="09C888A8" w:tentative="1">
      <w:start w:val="1"/>
      <w:numFmt w:val="lowerLetter"/>
      <w:lvlText w:val="%8."/>
      <w:lvlJc w:val="left"/>
      <w:pPr>
        <w:ind w:left="5760" w:hanging="360"/>
      </w:pPr>
    </w:lvl>
    <w:lvl w:ilvl="8" w:tplc="2C843DEC" w:tentative="1">
      <w:start w:val="1"/>
      <w:numFmt w:val="lowerRoman"/>
      <w:lvlText w:val="%9."/>
      <w:lvlJc w:val="right"/>
      <w:pPr>
        <w:ind w:left="6480" w:hanging="180"/>
      </w:pPr>
    </w:lvl>
  </w:abstractNum>
  <w:abstractNum w:abstractNumId="26">
    <w:nsid w:val="5A0B1C0C"/>
    <w:multiLevelType w:val="hybridMultilevel"/>
    <w:tmpl w:val="6C709116"/>
    <w:lvl w:ilvl="0" w:tplc="4C025D0C">
      <w:start w:val="1"/>
      <w:numFmt w:val="bullet"/>
      <w:lvlText w:val=""/>
      <w:lvlJc w:val="left"/>
      <w:pPr>
        <w:ind w:left="720" w:hanging="360"/>
      </w:pPr>
      <w:rPr>
        <w:rFonts w:ascii="Symbol" w:hAnsi="Symbol" w:hint="default"/>
      </w:rPr>
    </w:lvl>
    <w:lvl w:ilvl="1" w:tplc="1ACAF730" w:tentative="1">
      <w:start w:val="1"/>
      <w:numFmt w:val="bullet"/>
      <w:lvlText w:val="o"/>
      <w:lvlJc w:val="left"/>
      <w:pPr>
        <w:ind w:left="1440" w:hanging="360"/>
      </w:pPr>
      <w:rPr>
        <w:rFonts w:ascii="Courier New" w:hAnsi="Courier New" w:cs="Courier New" w:hint="default"/>
      </w:rPr>
    </w:lvl>
    <w:lvl w:ilvl="2" w:tplc="B3601662" w:tentative="1">
      <w:start w:val="1"/>
      <w:numFmt w:val="bullet"/>
      <w:lvlText w:val=""/>
      <w:lvlJc w:val="left"/>
      <w:pPr>
        <w:ind w:left="2160" w:hanging="360"/>
      </w:pPr>
      <w:rPr>
        <w:rFonts w:ascii="Wingdings" w:hAnsi="Wingdings" w:hint="default"/>
      </w:rPr>
    </w:lvl>
    <w:lvl w:ilvl="3" w:tplc="1B1EB842" w:tentative="1">
      <w:start w:val="1"/>
      <w:numFmt w:val="bullet"/>
      <w:lvlText w:val=""/>
      <w:lvlJc w:val="left"/>
      <w:pPr>
        <w:ind w:left="2880" w:hanging="360"/>
      </w:pPr>
      <w:rPr>
        <w:rFonts w:ascii="Symbol" w:hAnsi="Symbol" w:hint="default"/>
      </w:rPr>
    </w:lvl>
    <w:lvl w:ilvl="4" w:tplc="44BC555C" w:tentative="1">
      <w:start w:val="1"/>
      <w:numFmt w:val="bullet"/>
      <w:lvlText w:val="o"/>
      <w:lvlJc w:val="left"/>
      <w:pPr>
        <w:ind w:left="3600" w:hanging="360"/>
      </w:pPr>
      <w:rPr>
        <w:rFonts w:ascii="Courier New" w:hAnsi="Courier New" w:cs="Courier New" w:hint="default"/>
      </w:rPr>
    </w:lvl>
    <w:lvl w:ilvl="5" w:tplc="3062A3F4" w:tentative="1">
      <w:start w:val="1"/>
      <w:numFmt w:val="bullet"/>
      <w:lvlText w:val=""/>
      <w:lvlJc w:val="left"/>
      <w:pPr>
        <w:ind w:left="4320" w:hanging="360"/>
      </w:pPr>
      <w:rPr>
        <w:rFonts w:ascii="Wingdings" w:hAnsi="Wingdings" w:hint="default"/>
      </w:rPr>
    </w:lvl>
    <w:lvl w:ilvl="6" w:tplc="6592EB46" w:tentative="1">
      <w:start w:val="1"/>
      <w:numFmt w:val="bullet"/>
      <w:lvlText w:val=""/>
      <w:lvlJc w:val="left"/>
      <w:pPr>
        <w:ind w:left="5040" w:hanging="360"/>
      </w:pPr>
      <w:rPr>
        <w:rFonts w:ascii="Symbol" w:hAnsi="Symbol" w:hint="default"/>
      </w:rPr>
    </w:lvl>
    <w:lvl w:ilvl="7" w:tplc="96747D5C" w:tentative="1">
      <w:start w:val="1"/>
      <w:numFmt w:val="bullet"/>
      <w:lvlText w:val="o"/>
      <w:lvlJc w:val="left"/>
      <w:pPr>
        <w:ind w:left="5760" w:hanging="360"/>
      </w:pPr>
      <w:rPr>
        <w:rFonts w:ascii="Courier New" w:hAnsi="Courier New" w:cs="Courier New" w:hint="default"/>
      </w:rPr>
    </w:lvl>
    <w:lvl w:ilvl="8" w:tplc="C952D360" w:tentative="1">
      <w:start w:val="1"/>
      <w:numFmt w:val="bullet"/>
      <w:lvlText w:val=""/>
      <w:lvlJc w:val="left"/>
      <w:pPr>
        <w:ind w:left="6480" w:hanging="360"/>
      </w:pPr>
      <w:rPr>
        <w:rFonts w:ascii="Wingdings" w:hAnsi="Wingdings" w:hint="default"/>
      </w:rPr>
    </w:lvl>
  </w:abstractNum>
  <w:abstractNum w:abstractNumId="27">
    <w:nsid w:val="60AB44D9"/>
    <w:multiLevelType w:val="hybridMultilevel"/>
    <w:tmpl w:val="1752EAF2"/>
    <w:lvl w:ilvl="0" w:tplc="7F9C129C">
      <w:start w:val="1"/>
      <w:numFmt w:val="bullet"/>
      <w:lvlText w:val=""/>
      <w:lvlJc w:val="left"/>
      <w:pPr>
        <w:ind w:left="1004"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28">
    <w:nsid w:val="656B158C"/>
    <w:multiLevelType w:val="hybridMultilevel"/>
    <w:tmpl w:val="3B467A1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9">
    <w:nsid w:val="68901BB6"/>
    <w:multiLevelType w:val="hybridMultilevel"/>
    <w:tmpl w:val="CADE623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C9445F2"/>
    <w:multiLevelType w:val="hybridMultilevel"/>
    <w:tmpl w:val="FCEED0E6"/>
    <w:lvl w:ilvl="0" w:tplc="42948E0C">
      <w:start w:val="5"/>
      <w:numFmt w:val="decimal"/>
      <w:lvlText w:val="%1"/>
      <w:lvlJc w:val="left"/>
      <w:pPr>
        <w:ind w:left="720" w:hanging="360"/>
      </w:pPr>
      <w:rPr>
        <w:rFonts w:hint="default"/>
      </w:rPr>
    </w:lvl>
    <w:lvl w:ilvl="1" w:tplc="FCC0F2C2" w:tentative="1">
      <w:start w:val="1"/>
      <w:numFmt w:val="lowerLetter"/>
      <w:lvlText w:val="%2."/>
      <w:lvlJc w:val="left"/>
      <w:pPr>
        <w:ind w:left="1440" w:hanging="360"/>
      </w:pPr>
    </w:lvl>
    <w:lvl w:ilvl="2" w:tplc="A430717C" w:tentative="1">
      <w:start w:val="1"/>
      <w:numFmt w:val="lowerRoman"/>
      <w:lvlText w:val="%3."/>
      <w:lvlJc w:val="right"/>
      <w:pPr>
        <w:ind w:left="2160" w:hanging="180"/>
      </w:pPr>
    </w:lvl>
    <w:lvl w:ilvl="3" w:tplc="27A07F90" w:tentative="1">
      <w:start w:val="1"/>
      <w:numFmt w:val="decimal"/>
      <w:lvlText w:val="%4."/>
      <w:lvlJc w:val="left"/>
      <w:pPr>
        <w:ind w:left="2880" w:hanging="360"/>
      </w:pPr>
    </w:lvl>
    <w:lvl w:ilvl="4" w:tplc="302A0514" w:tentative="1">
      <w:start w:val="1"/>
      <w:numFmt w:val="lowerLetter"/>
      <w:lvlText w:val="%5."/>
      <w:lvlJc w:val="left"/>
      <w:pPr>
        <w:ind w:left="3600" w:hanging="360"/>
      </w:pPr>
    </w:lvl>
    <w:lvl w:ilvl="5" w:tplc="377CF3D8" w:tentative="1">
      <w:start w:val="1"/>
      <w:numFmt w:val="lowerRoman"/>
      <w:lvlText w:val="%6."/>
      <w:lvlJc w:val="right"/>
      <w:pPr>
        <w:ind w:left="4320" w:hanging="180"/>
      </w:pPr>
    </w:lvl>
    <w:lvl w:ilvl="6" w:tplc="453A567A" w:tentative="1">
      <w:start w:val="1"/>
      <w:numFmt w:val="decimal"/>
      <w:lvlText w:val="%7."/>
      <w:lvlJc w:val="left"/>
      <w:pPr>
        <w:ind w:left="5040" w:hanging="360"/>
      </w:pPr>
    </w:lvl>
    <w:lvl w:ilvl="7" w:tplc="ECD4067A" w:tentative="1">
      <w:start w:val="1"/>
      <w:numFmt w:val="lowerLetter"/>
      <w:lvlText w:val="%8."/>
      <w:lvlJc w:val="left"/>
      <w:pPr>
        <w:ind w:left="5760" w:hanging="360"/>
      </w:pPr>
    </w:lvl>
    <w:lvl w:ilvl="8" w:tplc="BAA85F30" w:tentative="1">
      <w:start w:val="1"/>
      <w:numFmt w:val="lowerRoman"/>
      <w:lvlText w:val="%9."/>
      <w:lvlJc w:val="right"/>
      <w:pPr>
        <w:ind w:left="6480" w:hanging="180"/>
      </w:pPr>
    </w:lvl>
  </w:abstractNum>
  <w:abstractNum w:abstractNumId="31">
    <w:nsid w:val="72CE06C6"/>
    <w:multiLevelType w:val="hybridMultilevel"/>
    <w:tmpl w:val="756645C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nsid w:val="76823514"/>
    <w:multiLevelType w:val="hybridMultilevel"/>
    <w:tmpl w:val="1B68B2A6"/>
    <w:lvl w:ilvl="0" w:tplc="0816000F">
      <w:start w:val="1"/>
      <w:numFmt w:val="decimal"/>
      <w:lvlText w:val="%1."/>
      <w:lvlJc w:val="left"/>
      <w:pPr>
        <w:tabs>
          <w:tab w:val="num" w:pos="720"/>
        </w:tabs>
        <w:ind w:left="720"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33">
    <w:nsid w:val="7BD44BF7"/>
    <w:multiLevelType w:val="multilevel"/>
    <w:tmpl w:val="D25A498A"/>
    <w:lvl w:ilvl="0">
      <w:start w:val="1"/>
      <w:numFmt w:val="decimal"/>
      <w:lvlText w:val="%1."/>
      <w:lvlJc w:val="left"/>
      <w:pPr>
        <w:tabs>
          <w:tab w:val="num" w:pos="360"/>
        </w:tabs>
        <w:ind w:left="360" w:hanging="360"/>
      </w:pPr>
    </w:lvl>
    <w:lvl w:ilvl="1">
      <w:start w:val="1"/>
      <w:numFmt w:val="decimal"/>
      <w:isLgl/>
      <w:lvlText w:val="%1.%2"/>
      <w:lvlJc w:val="left"/>
      <w:pPr>
        <w:tabs>
          <w:tab w:val="num" w:pos="502"/>
        </w:tabs>
        <w:ind w:left="502"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num>
  <w:num w:numId="6">
    <w:abstractNumId w:val="14"/>
  </w:num>
  <w:num w:numId="7">
    <w:abstractNumId w:val="16"/>
  </w:num>
  <w:num w:numId="8">
    <w:abstractNumId w:val="11"/>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0"/>
  </w:num>
  <w:num w:numId="12">
    <w:abstractNumId w:val="20"/>
  </w:num>
  <w:num w:numId="13">
    <w:abstractNumId w:val="30"/>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2"/>
  </w:num>
  <w:num w:numId="23">
    <w:abstractNumId w:val="3"/>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1"/>
  </w:num>
  <w:num w:numId="30">
    <w:abstractNumId w:val="8"/>
  </w:num>
  <w:num w:numId="31">
    <w:abstractNumId w:val="17"/>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2">
      <o:colormenu v:ext="edit" fillcolor="none [2412]" strokecolor="none"/>
    </o:shapedefaults>
  </w:hdrShapeDefaults>
  <w:footnotePr>
    <w:footnote w:id="-1"/>
    <w:footnote w:id="0"/>
  </w:footnotePr>
  <w:endnotePr>
    <w:endnote w:id="-1"/>
    <w:endnote w:id="0"/>
  </w:endnotePr>
  <w:compat/>
  <w:rsids>
    <w:rsidRoot w:val="00FE5E7D"/>
    <w:rsid w:val="000026C7"/>
    <w:rsid w:val="00004995"/>
    <w:rsid w:val="000066EE"/>
    <w:rsid w:val="00013F7C"/>
    <w:rsid w:val="00014F6C"/>
    <w:rsid w:val="00017D38"/>
    <w:rsid w:val="00031781"/>
    <w:rsid w:val="000413DE"/>
    <w:rsid w:val="0004217F"/>
    <w:rsid w:val="000441FA"/>
    <w:rsid w:val="0004502A"/>
    <w:rsid w:val="00050287"/>
    <w:rsid w:val="0005543D"/>
    <w:rsid w:val="0006095B"/>
    <w:rsid w:val="00063630"/>
    <w:rsid w:val="00067711"/>
    <w:rsid w:val="0007038F"/>
    <w:rsid w:val="00072CCD"/>
    <w:rsid w:val="00073AED"/>
    <w:rsid w:val="00075053"/>
    <w:rsid w:val="000756C3"/>
    <w:rsid w:val="000777F1"/>
    <w:rsid w:val="00084164"/>
    <w:rsid w:val="000845AE"/>
    <w:rsid w:val="00087637"/>
    <w:rsid w:val="00090899"/>
    <w:rsid w:val="000940EA"/>
    <w:rsid w:val="000957B2"/>
    <w:rsid w:val="00097E1B"/>
    <w:rsid w:val="000A1BA8"/>
    <w:rsid w:val="000A40A1"/>
    <w:rsid w:val="000B7CEB"/>
    <w:rsid w:val="000C1B62"/>
    <w:rsid w:val="000C510D"/>
    <w:rsid w:val="000D185A"/>
    <w:rsid w:val="000F515A"/>
    <w:rsid w:val="000F555E"/>
    <w:rsid w:val="000F7DAD"/>
    <w:rsid w:val="0010307B"/>
    <w:rsid w:val="0010478E"/>
    <w:rsid w:val="0010542E"/>
    <w:rsid w:val="00110266"/>
    <w:rsid w:val="0011151C"/>
    <w:rsid w:val="001128C4"/>
    <w:rsid w:val="00116DEA"/>
    <w:rsid w:val="001204A8"/>
    <w:rsid w:val="001278E3"/>
    <w:rsid w:val="00127DA6"/>
    <w:rsid w:val="001478B8"/>
    <w:rsid w:val="001535FD"/>
    <w:rsid w:val="001564D0"/>
    <w:rsid w:val="00162DB4"/>
    <w:rsid w:val="00170D05"/>
    <w:rsid w:val="001743D7"/>
    <w:rsid w:val="00177A73"/>
    <w:rsid w:val="00183902"/>
    <w:rsid w:val="00184C81"/>
    <w:rsid w:val="001865D3"/>
    <w:rsid w:val="001927CE"/>
    <w:rsid w:val="00192909"/>
    <w:rsid w:val="0019317D"/>
    <w:rsid w:val="00194824"/>
    <w:rsid w:val="001A13F8"/>
    <w:rsid w:val="001B261C"/>
    <w:rsid w:val="001B3913"/>
    <w:rsid w:val="001C5CD6"/>
    <w:rsid w:val="001D4FA8"/>
    <w:rsid w:val="001D7B20"/>
    <w:rsid w:val="001E5FA3"/>
    <w:rsid w:val="001E6812"/>
    <w:rsid w:val="001E7BFC"/>
    <w:rsid w:val="001E7E61"/>
    <w:rsid w:val="001F3236"/>
    <w:rsid w:val="001F6231"/>
    <w:rsid w:val="0020055A"/>
    <w:rsid w:val="00200FEC"/>
    <w:rsid w:val="00213186"/>
    <w:rsid w:val="0021560F"/>
    <w:rsid w:val="0021641E"/>
    <w:rsid w:val="00226556"/>
    <w:rsid w:val="0022740A"/>
    <w:rsid w:val="00227DA7"/>
    <w:rsid w:val="002301C4"/>
    <w:rsid w:val="00233B90"/>
    <w:rsid w:val="00236AC0"/>
    <w:rsid w:val="002413A0"/>
    <w:rsid w:val="00241951"/>
    <w:rsid w:val="00242349"/>
    <w:rsid w:val="0024334D"/>
    <w:rsid w:val="002461F1"/>
    <w:rsid w:val="00254CFE"/>
    <w:rsid w:val="00256212"/>
    <w:rsid w:val="002609B5"/>
    <w:rsid w:val="00262620"/>
    <w:rsid w:val="00271E8C"/>
    <w:rsid w:val="002735B0"/>
    <w:rsid w:val="00273C24"/>
    <w:rsid w:val="00274C37"/>
    <w:rsid w:val="00281C39"/>
    <w:rsid w:val="00285AAA"/>
    <w:rsid w:val="00296DA5"/>
    <w:rsid w:val="00297BCA"/>
    <w:rsid w:val="00297ECD"/>
    <w:rsid w:val="002A047B"/>
    <w:rsid w:val="002A17A2"/>
    <w:rsid w:val="002A4844"/>
    <w:rsid w:val="002A5B1B"/>
    <w:rsid w:val="002B0335"/>
    <w:rsid w:val="002B4354"/>
    <w:rsid w:val="002B485C"/>
    <w:rsid w:val="002B55CC"/>
    <w:rsid w:val="002B6172"/>
    <w:rsid w:val="002B7217"/>
    <w:rsid w:val="002C189F"/>
    <w:rsid w:val="002C3C1D"/>
    <w:rsid w:val="002C747D"/>
    <w:rsid w:val="002C7FC9"/>
    <w:rsid w:val="002D3E03"/>
    <w:rsid w:val="002D5F17"/>
    <w:rsid w:val="002E00B6"/>
    <w:rsid w:val="002E03BC"/>
    <w:rsid w:val="002E1FA1"/>
    <w:rsid w:val="002E2460"/>
    <w:rsid w:val="002E2DEA"/>
    <w:rsid w:val="002E6332"/>
    <w:rsid w:val="002E6E91"/>
    <w:rsid w:val="002F527C"/>
    <w:rsid w:val="00300172"/>
    <w:rsid w:val="00300439"/>
    <w:rsid w:val="003004A0"/>
    <w:rsid w:val="0030221E"/>
    <w:rsid w:val="00307023"/>
    <w:rsid w:val="00317AE2"/>
    <w:rsid w:val="003228F0"/>
    <w:rsid w:val="003265E9"/>
    <w:rsid w:val="0032721B"/>
    <w:rsid w:val="00327864"/>
    <w:rsid w:val="00333BB1"/>
    <w:rsid w:val="00342C7D"/>
    <w:rsid w:val="00352CFA"/>
    <w:rsid w:val="00357475"/>
    <w:rsid w:val="003574DC"/>
    <w:rsid w:val="0036034B"/>
    <w:rsid w:val="00375802"/>
    <w:rsid w:val="0037593F"/>
    <w:rsid w:val="00383C53"/>
    <w:rsid w:val="0038459B"/>
    <w:rsid w:val="003850F9"/>
    <w:rsid w:val="00386F9C"/>
    <w:rsid w:val="00392907"/>
    <w:rsid w:val="00394038"/>
    <w:rsid w:val="00394C09"/>
    <w:rsid w:val="003A0277"/>
    <w:rsid w:val="003A1CD2"/>
    <w:rsid w:val="003A4900"/>
    <w:rsid w:val="003A5807"/>
    <w:rsid w:val="003A5CD6"/>
    <w:rsid w:val="003B1514"/>
    <w:rsid w:val="003B6616"/>
    <w:rsid w:val="003C19D8"/>
    <w:rsid w:val="003C41C3"/>
    <w:rsid w:val="003C7DB4"/>
    <w:rsid w:val="003D05E4"/>
    <w:rsid w:val="003E1328"/>
    <w:rsid w:val="003E165D"/>
    <w:rsid w:val="003E57BB"/>
    <w:rsid w:val="003E78BA"/>
    <w:rsid w:val="003F02BC"/>
    <w:rsid w:val="003F297E"/>
    <w:rsid w:val="003F6093"/>
    <w:rsid w:val="00400C0B"/>
    <w:rsid w:val="0040291C"/>
    <w:rsid w:val="00406536"/>
    <w:rsid w:val="00407359"/>
    <w:rsid w:val="00407509"/>
    <w:rsid w:val="00410C9B"/>
    <w:rsid w:val="00413679"/>
    <w:rsid w:val="004166B1"/>
    <w:rsid w:val="00421E1D"/>
    <w:rsid w:val="00421F81"/>
    <w:rsid w:val="00422172"/>
    <w:rsid w:val="0042222C"/>
    <w:rsid w:val="0042392B"/>
    <w:rsid w:val="00426D86"/>
    <w:rsid w:val="0042734B"/>
    <w:rsid w:val="00430AF1"/>
    <w:rsid w:val="004369DF"/>
    <w:rsid w:val="00437C36"/>
    <w:rsid w:val="00440963"/>
    <w:rsid w:val="00463C8A"/>
    <w:rsid w:val="00466DD4"/>
    <w:rsid w:val="00467CEB"/>
    <w:rsid w:val="00486E12"/>
    <w:rsid w:val="004906F2"/>
    <w:rsid w:val="004936A3"/>
    <w:rsid w:val="004963AF"/>
    <w:rsid w:val="004B3624"/>
    <w:rsid w:val="004B7843"/>
    <w:rsid w:val="004C1605"/>
    <w:rsid w:val="004C64C7"/>
    <w:rsid w:val="004C7EA7"/>
    <w:rsid w:val="004D6987"/>
    <w:rsid w:val="004E2638"/>
    <w:rsid w:val="004E4E88"/>
    <w:rsid w:val="004F3AD6"/>
    <w:rsid w:val="00505958"/>
    <w:rsid w:val="005076B6"/>
    <w:rsid w:val="005105EB"/>
    <w:rsid w:val="00522C5E"/>
    <w:rsid w:val="00522E96"/>
    <w:rsid w:val="005250AE"/>
    <w:rsid w:val="00525EA6"/>
    <w:rsid w:val="005322E9"/>
    <w:rsid w:val="00550349"/>
    <w:rsid w:val="00557692"/>
    <w:rsid w:val="00574E4F"/>
    <w:rsid w:val="005760BB"/>
    <w:rsid w:val="00584864"/>
    <w:rsid w:val="005868C3"/>
    <w:rsid w:val="005871B9"/>
    <w:rsid w:val="005903E9"/>
    <w:rsid w:val="00594F53"/>
    <w:rsid w:val="005A2D71"/>
    <w:rsid w:val="005A3ACB"/>
    <w:rsid w:val="005B1143"/>
    <w:rsid w:val="005B1CD3"/>
    <w:rsid w:val="005B3288"/>
    <w:rsid w:val="005B3630"/>
    <w:rsid w:val="005B3987"/>
    <w:rsid w:val="005B69E2"/>
    <w:rsid w:val="005B7AF5"/>
    <w:rsid w:val="005C1F56"/>
    <w:rsid w:val="005C2ACD"/>
    <w:rsid w:val="005D14F2"/>
    <w:rsid w:val="005D264F"/>
    <w:rsid w:val="005D5D63"/>
    <w:rsid w:val="005E17F8"/>
    <w:rsid w:val="005F1732"/>
    <w:rsid w:val="00602693"/>
    <w:rsid w:val="00621DB7"/>
    <w:rsid w:val="006315E9"/>
    <w:rsid w:val="00641134"/>
    <w:rsid w:val="00644B55"/>
    <w:rsid w:val="00645B02"/>
    <w:rsid w:val="00652ABF"/>
    <w:rsid w:val="006533B9"/>
    <w:rsid w:val="00654A7F"/>
    <w:rsid w:val="006619F4"/>
    <w:rsid w:val="0066204F"/>
    <w:rsid w:val="0066213A"/>
    <w:rsid w:val="00663A72"/>
    <w:rsid w:val="00667E81"/>
    <w:rsid w:val="00672D05"/>
    <w:rsid w:val="00680A39"/>
    <w:rsid w:val="00685EB1"/>
    <w:rsid w:val="006966B9"/>
    <w:rsid w:val="00697DCC"/>
    <w:rsid w:val="006A00B7"/>
    <w:rsid w:val="006A3822"/>
    <w:rsid w:val="006A3BCB"/>
    <w:rsid w:val="006B1EB2"/>
    <w:rsid w:val="006C1877"/>
    <w:rsid w:val="006C5062"/>
    <w:rsid w:val="006C736D"/>
    <w:rsid w:val="006C7724"/>
    <w:rsid w:val="006D172C"/>
    <w:rsid w:val="006E253B"/>
    <w:rsid w:val="006E343B"/>
    <w:rsid w:val="006E39C9"/>
    <w:rsid w:val="006E7A4F"/>
    <w:rsid w:val="006E7A6F"/>
    <w:rsid w:val="0070162C"/>
    <w:rsid w:val="00701DB9"/>
    <w:rsid w:val="00703009"/>
    <w:rsid w:val="00714835"/>
    <w:rsid w:val="00716490"/>
    <w:rsid w:val="00733289"/>
    <w:rsid w:val="00743B48"/>
    <w:rsid w:val="0074551C"/>
    <w:rsid w:val="0075735C"/>
    <w:rsid w:val="00760F00"/>
    <w:rsid w:val="0076125C"/>
    <w:rsid w:val="007637D7"/>
    <w:rsid w:val="007656A1"/>
    <w:rsid w:val="00773B7A"/>
    <w:rsid w:val="007863EF"/>
    <w:rsid w:val="00797A1A"/>
    <w:rsid w:val="007B18AC"/>
    <w:rsid w:val="007B44AF"/>
    <w:rsid w:val="007B5A3D"/>
    <w:rsid w:val="007C1A97"/>
    <w:rsid w:val="007C1DBB"/>
    <w:rsid w:val="007C491D"/>
    <w:rsid w:val="007C4BBF"/>
    <w:rsid w:val="007C4DCA"/>
    <w:rsid w:val="007C687E"/>
    <w:rsid w:val="007D14AD"/>
    <w:rsid w:val="007D16B7"/>
    <w:rsid w:val="007D64B0"/>
    <w:rsid w:val="007E54EA"/>
    <w:rsid w:val="007F0EEB"/>
    <w:rsid w:val="007F5942"/>
    <w:rsid w:val="0080137C"/>
    <w:rsid w:val="008018E7"/>
    <w:rsid w:val="00803C48"/>
    <w:rsid w:val="00803FE5"/>
    <w:rsid w:val="00805177"/>
    <w:rsid w:val="00812F2A"/>
    <w:rsid w:val="00825EF3"/>
    <w:rsid w:val="00830D9E"/>
    <w:rsid w:val="0083311B"/>
    <w:rsid w:val="00850B57"/>
    <w:rsid w:val="00855FC8"/>
    <w:rsid w:val="0086066B"/>
    <w:rsid w:val="00863727"/>
    <w:rsid w:val="00863FF6"/>
    <w:rsid w:val="00872BBE"/>
    <w:rsid w:val="00876B9A"/>
    <w:rsid w:val="00877F29"/>
    <w:rsid w:val="008805E6"/>
    <w:rsid w:val="00880C8D"/>
    <w:rsid w:val="008863E0"/>
    <w:rsid w:val="00895B8D"/>
    <w:rsid w:val="00896A20"/>
    <w:rsid w:val="008B2CA1"/>
    <w:rsid w:val="008C074B"/>
    <w:rsid w:val="008C6D16"/>
    <w:rsid w:val="008D0D93"/>
    <w:rsid w:val="008D11FD"/>
    <w:rsid w:val="008D2AC5"/>
    <w:rsid w:val="008D4DC7"/>
    <w:rsid w:val="008D7B2A"/>
    <w:rsid w:val="008E0AF0"/>
    <w:rsid w:val="008E7113"/>
    <w:rsid w:val="008E7BFA"/>
    <w:rsid w:val="009017B0"/>
    <w:rsid w:val="00904162"/>
    <w:rsid w:val="0090448E"/>
    <w:rsid w:val="0091125B"/>
    <w:rsid w:val="00912B98"/>
    <w:rsid w:val="00916362"/>
    <w:rsid w:val="009163BA"/>
    <w:rsid w:val="00924759"/>
    <w:rsid w:val="0092774A"/>
    <w:rsid w:val="00927E99"/>
    <w:rsid w:val="00930736"/>
    <w:rsid w:val="00930E7E"/>
    <w:rsid w:val="00936049"/>
    <w:rsid w:val="00937F2B"/>
    <w:rsid w:val="009449E9"/>
    <w:rsid w:val="009501C2"/>
    <w:rsid w:val="0095252E"/>
    <w:rsid w:val="0098501D"/>
    <w:rsid w:val="009851DE"/>
    <w:rsid w:val="009A1A90"/>
    <w:rsid w:val="009A3E7B"/>
    <w:rsid w:val="009A41A0"/>
    <w:rsid w:val="009B40E0"/>
    <w:rsid w:val="009B7572"/>
    <w:rsid w:val="009D0150"/>
    <w:rsid w:val="009D3CC9"/>
    <w:rsid w:val="009E0E35"/>
    <w:rsid w:val="009F214B"/>
    <w:rsid w:val="009F247D"/>
    <w:rsid w:val="009F2E76"/>
    <w:rsid w:val="009F3BF7"/>
    <w:rsid w:val="009F5699"/>
    <w:rsid w:val="009F6488"/>
    <w:rsid w:val="009F67B0"/>
    <w:rsid w:val="00A00C3E"/>
    <w:rsid w:val="00A02847"/>
    <w:rsid w:val="00A05BB1"/>
    <w:rsid w:val="00A11827"/>
    <w:rsid w:val="00A1193F"/>
    <w:rsid w:val="00A1610E"/>
    <w:rsid w:val="00A20AE2"/>
    <w:rsid w:val="00A23E84"/>
    <w:rsid w:val="00A27453"/>
    <w:rsid w:val="00A32447"/>
    <w:rsid w:val="00A40AC8"/>
    <w:rsid w:val="00A450D2"/>
    <w:rsid w:val="00A541CC"/>
    <w:rsid w:val="00A572BF"/>
    <w:rsid w:val="00A64491"/>
    <w:rsid w:val="00A644E7"/>
    <w:rsid w:val="00A64CD7"/>
    <w:rsid w:val="00A675F9"/>
    <w:rsid w:val="00A676E4"/>
    <w:rsid w:val="00A70A16"/>
    <w:rsid w:val="00A71281"/>
    <w:rsid w:val="00A777E2"/>
    <w:rsid w:val="00A84583"/>
    <w:rsid w:val="00A85460"/>
    <w:rsid w:val="00A90501"/>
    <w:rsid w:val="00A955DC"/>
    <w:rsid w:val="00A975F8"/>
    <w:rsid w:val="00A977A1"/>
    <w:rsid w:val="00AA20AE"/>
    <w:rsid w:val="00AA39CC"/>
    <w:rsid w:val="00AA66B0"/>
    <w:rsid w:val="00AA717B"/>
    <w:rsid w:val="00AB2E28"/>
    <w:rsid w:val="00AB331A"/>
    <w:rsid w:val="00AB4D5C"/>
    <w:rsid w:val="00AB7C49"/>
    <w:rsid w:val="00AC1D71"/>
    <w:rsid w:val="00AC274A"/>
    <w:rsid w:val="00AC3659"/>
    <w:rsid w:val="00AC7A1D"/>
    <w:rsid w:val="00AE1C4A"/>
    <w:rsid w:val="00AE271E"/>
    <w:rsid w:val="00AE3CD4"/>
    <w:rsid w:val="00AF2F17"/>
    <w:rsid w:val="00B06811"/>
    <w:rsid w:val="00B10203"/>
    <w:rsid w:val="00B118BA"/>
    <w:rsid w:val="00B139BA"/>
    <w:rsid w:val="00B17881"/>
    <w:rsid w:val="00B17AF0"/>
    <w:rsid w:val="00B2170E"/>
    <w:rsid w:val="00B238D1"/>
    <w:rsid w:val="00B334FE"/>
    <w:rsid w:val="00B335CE"/>
    <w:rsid w:val="00B37F4B"/>
    <w:rsid w:val="00B40173"/>
    <w:rsid w:val="00B40290"/>
    <w:rsid w:val="00B510A8"/>
    <w:rsid w:val="00B609C3"/>
    <w:rsid w:val="00B63A67"/>
    <w:rsid w:val="00B66F17"/>
    <w:rsid w:val="00B71FB1"/>
    <w:rsid w:val="00B725C2"/>
    <w:rsid w:val="00B81E9A"/>
    <w:rsid w:val="00B82F08"/>
    <w:rsid w:val="00B84C20"/>
    <w:rsid w:val="00B91C67"/>
    <w:rsid w:val="00BA6BD7"/>
    <w:rsid w:val="00BA7BAF"/>
    <w:rsid w:val="00BC67C7"/>
    <w:rsid w:val="00BC6EA9"/>
    <w:rsid w:val="00BD6A4D"/>
    <w:rsid w:val="00BE07AD"/>
    <w:rsid w:val="00BE2F63"/>
    <w:rsid w:val="00BE54AC"/>
    <w:rsid w:val="00BF0519"/>
    <w:rsid w:val="00BF46B9"/>
    <w:rsid w:val="00BF64AB"/>
    <w:rsid w:val="00BF6710"/>
    <w:rsid w:val="00C01C7F"/>
    <w:rsid w:val="00C101C2"/>
    <w:rsid w:val="00C12832"/>
    <w:rsid w:val="00C13BF4"/>
    <w:rsid w:val="00C16DDF"/>
    <w:rsid w:val="00C304D4"/>
    <w:rsid w:val="00C34BFC"/>
    <w:rsid w:val="00C36510"/>
    <w:rsid w:val="00C45234"/>
    <w:rsid w:val="00C46328"/>
    <w:rsid w:val="00C525DD"/>
    <w:rsid w:val="00C61F08"/>
    <w:rsid w:val="00C62D5B"/>
    <w:rsid w:val="00C81BA8"/>
    <w:rsid w:val="00C8399A"/>
    <w:rsid w:val="00C83DD5"/>
    <w:rsid w:val="00C86E58"/>
    <w:rsid w:val="00C93FC5"/>
    <w:rsid w:val="00CA1351"/>
    <w:rsid w:val="00CA26F2"/>
    <w:rsid w:val="00CA7914"/>
    <w:rsid w:val="00CB1B47"/>
    <w:rsid w:val="00CB2215"/>
    <w:rsid w:val="00CB4373"/>
    <w:rsid w:val="00CC0C3D"/>
    <w:rsid w:val="00CC704C"/>
    <w:rsid w:val="00CD1375"/>
    <w:rsid w:val="00CD165B"/>
    <w:rsid w:val="00CD48DE"/>
    <w:rsid w:val="00CD72E3"/>
    <w:rsid w:val="00D005D1"/>
    <w:rsid w:val="00D009A5"/>
    <w:rsid w:val="00D017B8"/>
    <w:rsid w:val="00D03BDF"/>
    <w:rsid w:val="00D16BA0"/>
    <w:rsid w:val="00D16E61"/>
    <w:rsid w:val="00D20769"/>
    <w:rsid w:val="00D211E4"/>
    <w:rsid w:val="00D214CE"/>
    <w:rsid w:val="00D23D2C"/>
    <w:rsid w:val="00D3516A"/>
    <w:rsid w:val="00D35846"/>
    <w:rsid w:val="00D37822"/>
    <w:rsid w:val="00D479AD"/>
    <w:rsid w:val="00D64E22"/>
    <w:rsid w:val="00D72959"/>
    <w:rsid w:val="00D7532B"/>
    <w:rsid w:val="00D758B5"/>
    <w:rsid w:val="00D9141C"/>
    <w:rsid w:val="00D958AE"/>
    <w:rsid w:val="00DA1147"/>
    <w:rsid w:val="00DA2E71"/>
    <w:rsid w:val="00DA45E6"/>
    <w:rsid w:val="00DA601C"/>
    <w:rsid w:val="00DA7303"/>
    <w:rsid w:val="00DB06EA"/>
    <w:rsid w:val="00DB1E67"/>
    <w:rsid w:val="00DB6E67"/>
    <w:rsid w:val="00DC18D7"/>
    <w:rsid w:val="00DC273D"/>
    <w:rsid w:val="00DD5DFA"/>
    <w:rsid w:val="00DE0787"/>
    <w:rsid w:val="00DE498A"/>
    <w:rsid w:val="00DF1D16"/>
    <w:rsid w:val="00DF3C3A"/>
    <w:rsid w:val="00DF5486"/>
    <w:rsid w:val="00DF7988"/>
    <w:rsid w:val="00E025CA"/>
    <w:rsid w:val="00E02684"/>
    <w:rsid w:val="00E067D9"/>
    <w:rsid w:val="00E069FE"/>
    <w:rsid w:val="00E078C1"/>
    <w:rsid w:val="00E117AD"/>
    <w:rsid w:val="00E13C4D"/>
    <w:rsid w:val="00E2445F"/>
    <w:rsid w:val="00E250C0"/>
    <w:rsid w:val="00E26686"/>
    <w:rsid w:val="00E30A1A"/>
    <w:rsid w:val="00E33A05"/>
    <w:rsid w:val="00E3649B"/>
    <w:rsid w:val="00E36C1F"/>
    <w:rsid w:val="00E41B6C"/>
    <w:rsid w:val="00E4540E"/>
    <w:rsid w:val="00E4645A"/>
    <w:rsid w:val="00E46A1A"/>
    <w:rsid w:val="00E52246"/>
    <w:rsid w:val="00E52809"/>
    <w:rsid w:val="00E52E27"/>
    <w:rsid w:val="00E64A7D"/>
    <w:rsid w:val="00E670F5"/>
    <w:rsid w:val="00E67AFD"/>
    <w:rsid w:val="00E72DF7"/>
    <w:rsid w:val="00E7684A"/>
    <w:rsid w:val="00E818F0"/>
    <w:rsid w:val="00E81F7E"/>
    <w:rsid w:val="00E875F7"/>
    <w:rsid w:val="00E90490"/>
    <w:rsid w:val="00E9674C"/>
    <w:rsid w:val="00EA0D0B"/>
    <w:rsid w:val="00EA3A56"/>
    <w:rsid w:val="00EA4542"/>
    <w:rsid w:val="00EA5529"/>
    <w:rsid w:val="00EA7E15"/>
    <w:rsid w:val="00EB12D9"/>
    <w:rsid w:val="00EB6C6B"/>
    <w:rsid w:val="00ED02C3"/>
    <w:rsid w:val="00ED1DA1"/>
    <w:rsid w:val="00EE7215"/>
    <w:rsid w:val="00EF4CAD"/>
    <w:rsid w:val="00F06263"/>
    <w:rsid w:val="00F10B9A"/>
    <w:rsid w:val="00F15B53"/>
    <w:rsid w:val="00F1762A"/>
    <w:rsid w:val="00F22119"/>
    <w:rsid w:val="00F25AC7"/>
    <w:rsid w:val="00F37981"/>
    <w:rsid w:val="00F44477"/>
    <w:rsid w:val="00F47500"/>
    <w:rsid w:val="00F47F61"/>
    <w:rsid w:val="00F50C2D"/>
    <w:rsid w:val="00F53953"/>
    <w:rsid w:val="00F555E4"/>
    <w:rsid w:val="00F61CC4"/>
    <w:rsid w:val="00F65276"/>
    <w:rsid w:val="00F67562"/>
    <w:rsid w:val="00F73127"/>
    <w:rsid w:val="00F73CE9"/>
    <w:rsid w:val="00F773EE"/>
    <w:rsid w:val="00F855D7"/>
    <w:rsid w:val="00F90A8C"/>
    <w:rsid w:val="00F92A18"/>
    <w:rsid w:val="00FA0DB7"/>
    <w:rsid w:val="00FA51ED"/>
    <w:rsid w:val="00FB048A"/>
    <w:rsid w:val="00FB50B8"/>
    <w:rsid w:val="00FB5288"/>
    <w:rsid w:val="00FB52DB"/>
    <w:rsid w:val="00FB57A8"/>
    <w:rsid w:val="00FC02D8"/>
    <w:rsid w:val="00FC3D9B"/>
    <w:rsid w:val="00FD11D7"/>
    <w:rsid w:val="00FD131D"/>
    <w:rsid w:val="00FD1B45"/>
    <w:rsid w:val="00FE5E7D"/>
    <w:rsid w:val="00FE7598"/>
    <w:rsid w:val="00FF4C9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42">
      <o:colormenu v:ext="edit" fillcolor="none [24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A7D"/>
    <w:rPr>
      <w:lang w:eastAsia="en-US"/>
    </w:rPr>
  </w:style>
  <w:style w:type="paragraph" w:styleId="Ttulo1">
    <w:name w:val="heading 1"/>
    <w:basedOn w:val="Normal"/>
    <w:next w:val="Normal"/>
    <w:link w:val="Ttulo1Carcter"/>
    <w:qFormat/>
    <w:rsid w:val="00594F53"/>
    <w:pPr>
      <w:keepNext/>
      <w:tabs>
        <w:tab w:val="left" w:pos="4536"/>
      </w:tabs>
      <w:spacing w:before="240" w:line="360" w:lineRule="auto"/>
      <w:outlineLvl w:val="0"/>
    </w:pPr>
    <w:rPr>
      <w:b/>
      <w:i/>
    </w:rPr>
  </w:style>
  <w:style w:type="paragraph" w:styleId="Ttulo2">
    <w:name w:val="heading 2"/>
    <w:basedOn w:val="Normal"/>
    <w:next w:val="Normal"/>
    <w:link w:val="Ttulo2Carcter"/>
    <w:qFormat/>
    <w:rsid w:val="00594F53"/>
    <w:pPr>
      <w:keepNext/>
      <w:jc w:val="center"/>
      <w:outlineLvl w:val="1"/>
    </w:pPr>
    <w:rPr>
      <w:rFonts w:ascii="Arial Narrow" w:hAnsi="Arial Narrow"/>
      <w:iCs/>
      <w:sz w:val="24"/>
    </w:rPr>
  </w:style>
  <w:style w:type="paragraph" w:styleId="Ttulo3">
    <w:name w:val="heading 3"/>
    <w:basedOn w:val="Normal"/>
    <w:next w:val="Normal"/>
    <w:qFormat/>
    <w:rsid w:val="00594F53"/>
    <w:pPr>
      <w:keepNext/>
      <w:jc w:val="center"/>
      <w:outlineLvl w:val="2"/>
    </w:pPr>
    <w:rPr>
      <w:rFonts w:ascii="Arial Narrow" w:hAnsi="Arial Narrow"/>
      <w:i/>
      <w:sz w:val="24"/>
    </w:rPr>
  </w:style>
  <w:style w:type="paragraph" w:styleId="Ttulo4">
    <w:name w:val="heading 4"/>
    <w:basedOn w:val="Normal"/>
    <w:next w:val="Normal"/>
    <w:qFormat/>
    <w:rsid w:val="00594F53"/>
    <w:pPr>
      <w:keepNext/>
      <w:ind w:left="3540" w:firstLine="708"/>
      <w:outlineLvl w:val="3"/>
    </w:pPr>
    <w:rPr>
      <w:rFonts w:ascii="Arial Narrow" w:hAnsi="Arial Narrow"/>
      <w:sz w:val="24"/>
    </w:rPr>
  </w:style>
  <w:style w:type="paragraph" w:styleId="Ttulo5">
    <w:name w:val="heading 5"/>
    <w:basedOn w:val="Normal"/>
    <w:next w:val="Normal"/>
    <w:qFormat/>
    <w:rsid w:val="00594F53"/>
    <w:pPr>
      <w:keepNext/>
      <w:spacing w:line="360" w:lineRule="auto"/>
      <w:jc w:val="both"/>
      <w:outlineLvl w:val="4"/>
    </w:pPr>
    <w:rPr>
      <w:rFonts w:ascii="Arial" w:hAnsi="Arial" w:cs="Arial"/>
      <w:iCs/>
      <w:sz w:val="24"/>
    </w:rPr>
  </w:style>
  <w:style w:type="paragraph" w:styleId="Ttulo6">
    <w:name w:val="heading 6"/>
    <w:basedOn w:val="Normal"/>
    <w:next w:val="Normal"/>
    <w:qFormat/>
    <w:rsid w:val="00594F53"/>
    <w:pPr>
      <w:keepNext/>
      <w:spacing w:before="120"/>
      <w:outlineLvl w:val="5"/>
    </w:pPr>
    <w:rPr>
      <w:b/>
      <w:sz w:val="16"/>
    </w:rPr>
  </w:style>
  <w:style w:type="paragraph" w:styleId="Ttulo7">
    <w:name w:val="heading 7"/>
    <w:basedOn w:val="Normal"/>
    <w:next w:val="Normal"/>
    <w:qFormat/>
    <w:rsid w:val="00594F53"/>
    <w:pPr>
      <w:keepNext/>
      <w:jc w:val="center"/>
      <w:outlineLvl w:val="6"/>
    </w:pPr>
    <w:rPr>
      <w:b/>
      <w:bCs/>
      <w:sz w:val="24"/>
    </w:rPr>
  </w:style>
  <w:style w:type="paragraph" w:styleId="Ttulo8">
    <w:name w:val="heading 8"/>
    <w:basedOn w:val="Normal"/>
    <w:next w:val="Normal"/>
    <w:qFormat/>
    <w:rsid w:val="00594F53"/>
    <w:pPr>
      <w:keepNext/>
      <w:outlineLvl w:val="7"/>
    </w:pPr>
    <w:rPr>
      <w:b/>
      <w:bCs/>
      <w:sz w:val="24"/>
    </w:rPr>
  </w:style>
  <w:style w:type="paragraph" w:styleId="Ttulo9">
    <w:name w:val="heading 9"/>
    <w:basedOn w:val="Normal"/>
    <w:next w:val="Normal"/>
    <w:qFormat/>
    <w:rsid w:val="00594F53"/>
    <w:pPr>
      <w:keepNext/>
      <w:jc w:val="right"/>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594F53"/>
    <w:pPr>
      <w:jc w:val="both"/>
    </w:pPr>
  </w:style>
  <w:style w:type="paragraph" w:styleId="Corpodetexto2">
    <w:name w:val="Body Text 2"/>
    <w:basedOn w:val="Normal"/>
    <w:link w:val="Corpodetexto2Carcter"/>
    <w:rsid w:val="00594F53"/>
    <w:pPr>
      <w:spacing w:line="360" w:lineRule="auto"/>
      <w:jc w:val="both"/>
    </w:pPr>
    <w:rPr>
      <w:rFonts w:ascii="Arial Narrow" w:hAnsi="Arial Narrow" w:cs="Arial"/>
      <w:iCs/>
      <w:sz w:val="24"/>
    </w:rPr>
  </w:style>
  <w:style w:type="paragraph" w:styleId="Cabealho">
    <w:name w:val="header"/>
    <w:basedOn w:val="Normal"/>
    <w:link w:val="CabealhoCarcter"/>
    <w:uiPriority w:val="99"/>
    <w:rsid w:val="00594F53"/>
    <w:pPr>
      <w:tabs>
        <w:tab w:val="center" w:pos="4252"/>
        <w:tab w:val="right" w:pos="8504"/>
      </w:tabs>
    </w:pPr>
  </w:style>
  <w:style w:type="paragraph" w:styleId="Rodap">
    <w:name w:val="footer"/>
    <w:basedOn w:val="Normal"/>
    <w:link w:val="RodapCarcter"/>
    <w:uiPriority w:val="99"/>
    <w:rsid w:val="00594F53"/>
    <w:pPr>
      <w:tabs>
        <w:tab w:val="center" w:pos="4252"/>
        <w:tab w:val="right" w:pos="8504"/>
      </w:tabs>
    </w:pPr>
  </w:style>
  <w:style w:type="paragraph" w:styleId="Avanodecorpodetexto">
    <w:name w:val="Body Text Indent"/>
    <w:basedOn w:val="Normal"/>
    <w:link w:val="AvanodecorpodetextoCarcter"/>
    <w:rsid w:val="00594F53"/>
    <w:pPr>
      <w:ind w:left="4248" w:firstLine="708"/>
    </w:pPr>
    <w:rPr>
      <w:rFonts w:ascii="Arial Narrow" w:hAnsi="Arial Narrow" w:cs="Arial"/>
      <w:iCs/>
      <w:sz w:val="24"/>
    </w:rPr>
  </w:style>
  <w:style w:type="paragraph" w:styleId="Avanodecorpodetexto2">
    <w:name w:val="Body Text Indent 2"/>
    <w:basedOn w:val="Normal"/>
    <w:rsid w:val="00594F53"/>
    <w:pPr>
      <w:tabs>
        <w:tab w:val="num" w:pos="720"/>
      </w:tabs>
      <w:ind w:left="360"/>
      <w:jc w:val="both"/>
    </w:pPr>
    <w:rPr>
      <w:rFonts w:ascii="Arial" w:hAnsi="Arial" w:cs="Arial"/>
      <w:iCs/>
      <w:sz w:val="24"/>
    </w:rPr>
  </w:style>
  <w:style w:type="paragraph" w:styleId="Textodebloco">
    <w:name w:val="Block Text"/>
    <w:basedOn w:val="Normal"/>
    <w:rsid w:val="00594F53"/>
    <w:pPr>
      <w:tabs>
        <w:tab w:val="left" w:pos="8789"/>
        <w:tab w:val="left" w:pos="9922"/>
      </w:tabs>
      <w:spacing w:line="360" w:lineRule="auto"/>
      <w:ind w:left="-567" w:right="2835"/>
      <w:jc w:val="both"/>
    </w:pPr>
    <w:rPr>
      <w:rFonts w:ascii="Arial" w:hAnsi="Arial"/>
      <w:b/>
      <w:lang w:eastAsia="pt-PT"/>
    </w:rPr>
  </w:style>
  <w:style w:type="paragraph" w:styleId="Avanodecorpodetexto3">
    <w:name w:val="Body Text Indent 3"/>
    <w:basedOn w:val="Normal"/>
    <w:rsid w:val="00594F53"/>
    <w:pPr>
      <w:ind w:left="639" w:hanging="639"/>
      <w:jc w:val="both"/>
    </w:pPr>
    <w:rPr>
      <w:rFonts w:ascii="Century Gothic" w:hAnsi="Century Gothic"/>
      <w:sz w:val="16"/>
      <w:lang w:eastAsia="pt-PT"/>
    </w:rPr>
  </w:style>
  <w:style w:type="paragraph" w:styleId="Corpodetexto3">
    <w:name w:val="Body Text 3"/>
    <w:basedOn w:val="Normal"/>
    <w:link w:val="Corpodetexto3Carcter"/>
    <w:rsid w:val="00594F53"/>
    <w:pPr>
      <w:spacing w:line="360" w:lineRule="auto"/>
      <w:jc w:val="both"/>
    </w:pPr>
    <w:rPr>
      <w:rFonts w:ascii="Arial" w:hAnsi="Arial" w:cs="Arial"/>
      <w:sz w:val="18"/>
    </w:rPr>
  </w:style>
  <w:style w:type="paragraph" w:styleId="NormalWeb">
    <w:name w:val="Normal (Web)"/>
    <w:basedOn w:val="Normal"/>
    <w:uiPriority w:val="99"/>
    <w:rsid w:val="00594F53"/>
    <w:pPr>
      <w:spacing w:before="100" w:beforeAutospacing="1" w:after="100" w:afterAutospacing="1"/>
    </w:pPr>
    <w:rPr>
      <w:rFonts w:ascii="Arial Unicode MS" w:eastAsia="Arial Unicode MS" w:hAnsi="Arial Unicode MS" w:cs="Arial Unicode MS"/>
      <w:color w:val="FFFFFF"/>
      <w:sz w:val="24"/>
      <w:szCs w:val="24"/>
      <w:lang w:eastAsia="pt-PT"/>
    </w:rPr>
  </w:style>
  <w:style w:type="character" w:styleId="Hiperligao">
    <w:name w:val="Hyperlink"/>
    <w:basedOn w:val="Tipodeletrapredefinidodopargrafo"/>
    <w:rsid w:val="00594F53"/>
    <w:rPr>
      <w:color w:val="0000FF"/>
      <w:u w:val="single"/>
    </w:rPr>
  </w:style>
  <w:style w:type="paragraph" w:styleId="Mapadodocumento">
    <w:name w:val="Document Map"/>
    <w:basedOn w:val="Normal"/>
    <w:semiHidden/>
    <w:rsid w:val="00594F53"/>
    <w:pPr>
      <w:shd w:val="clear" w:color="auto" w:fill="000080"/>
    </w:pPr>
    <w:rPr>
      <w:rFonts w:ascii="Tahoma" w:hAnsi="Tahoma" w:cs="Tahoma"/>
    </w:rPr>
  </w:style>
  <w:style w:type="paragraph" w:styleId="Textosimples">
    <w:name w:val="Plain Text"/>
    <w:basedOn w:val="Normal"/>
    <w:rsid w:val="00594F53"/>
    <w:rPr>
      <w:rFonts w:ascii="Courier New" w:hAnsi="Courier New"/>
      <w:lang w:eastAsia="pt-PT"/>
    </w:rPr>
  </w:style>
  <w:style w:type="character" w:styleId="Hiperligaovisitada">
    <w:name w:val="FollowedHyperlink"/>
    <w:basedOn w:val="Tipodeletrapredefinidodopargrafo"/>
    <w:rsid w:val="00594F53"/>
    <w:rPr>
      <w:color w:val="800080"/>
      <w:u w:val="single"/>
    </w:rPr>
  </w:style>
  <w:style w:type="paragraph" w:styleId="Textodebalo">
    <w:name w:val="Balloon Text"/>
    <w:basedOn w:val="Normal"/>
    <w:semiHidden/>
    <w:rsid w:val="0040453B"/>
    <w:rPr>
      <w:rFonts w:ascii="Tahoma" w:hAnsi="Tahoma" w:cs="Tahoma"/>
      <w:sz w:val="16"/>
      <w:szCs w:val="16"/>
    </w:rPr>
  </w:style>
  <w:style w:type="paragraph" w:customStyle="1" w:styleId="CarcterCarcterCarcter1Carcter">
    <w:name w:val="Carácter Carácter Carácter1 Carácter"/>
    <w:basedOn w:val="Normal"/>
    <w:rsid w:val="00E84CEA"/>
    <w:pPr>
      <w:spacing w:after="160" w:line="240" w:lineRule="exact"/>
    </w:pPr>
    <w:rPr>
      <w:rFonts w:ascii="Normal" w:hAnsi="Normal"/>
      <w:b/>
    </w:rPr>
  </w:style>
  <w:style w:type="character" w:customStyle="1" w:styleId="Corpodetexto3Carcter">
    <w:name w:val="Corpo de texto 3 Carácter"/>
    <w:basedOn w:val="Tipodeletrapredefinidodopargrafo"/>
    <w:link w:val="Corpodetexto3"/>
    <w:rsid w:val="00F41AE5"/>
    <w:rPr>
      <w:rFonts w:ascii="Arial" w:hAnsi="Arial" w:cs="Arial"/>
      <w:sz w:val="18"/>
      <w:lang w:val="pt-PT" w:eastAsia="en-US" w:bidi="ar-SA"/>
    </w:rPr>
  </w:style>
  <w:style w:type="character" w:customStyle="1" w:styleId="CorpodetextoCarcter">
    <w:name w:val="Corpo de texto Carácter"/>
    <w:basedOn w:val="Tipodeletrapredefinidodopargrafo"/>
    <w:link w:val="Corpodetexto"/>
    <w:rsid w:val="00B60365"/>
    <w:rPr>
      <w:lang w:val="pt-PT" w:eastAsia="en-US" w:bidi="ar-SA"/>
    </w:rPr>
  </w:style>
  <w:style w:type="character" w:customStyle="1" w:styleId="Corpodetexto2Carcter">
    <w:name w:val="Corpo de texto 2 Carácter"/>
    <w:basedOn w:val="Tipodeletrapredefinidodopargrafo"/>
    <w:link w:val="Corpodetexto2"/>
    <w:rsid w:val="00B60365"/>
    <w:rPr>
      <w:rFonts w:ascii="Arial Narrow" w:hAnsi="Arial Narrow" w:cs="Arial"/>
      <w:iCs/>
      <w:sz w:val="24"/>
      <w:lang w:val="pt-PT" w:eastAsia="en-US" w:bidi="ar-SA"/>
    </w:rPr>
  </w:style>
  <w:style w:type="paragraph" w:styleId="PargrafodaLista">
    <w:name w:val="List Paragraph"/>
    <w:basedOn w:val="Normal"/>
    <w:uiPriority w:val="34"/>
    <w:qFormat/>
    <w:rsid w:val="00030D20"/>
    <w:pPr>
      <w:ind w:left="708"/>
    </w:pPr>
  </w:style>
  <w:style w:type="character" w:customStyle="1" w:styleId="Ttulo2Carcter">
    <w:name w:val="Título 2 Carácter"/>
    <w:basedOn w:val="Tipodeletrapredefinidodopargrafo"/>
    <w:link w:val="Ttulo2"/>
    <w:rsid w:val="0015486C"/>
    <w:rPr>
      <w:rFonts w:ascii="Arial Narrow" w:hAnsi="Arial Narrow"/>
      <w:iCs/>
      <w:sz w:val="24"/>
      <w:lang w:eastAsia="en-US"/>
    </w:rPr>
  </w:style>
  <w:style w:type="character" w:customStyle="1" w:styleId="RodapCarcter">
    <w:name w:val="Rodapé Carácter"/>
    <w:basedOn w:val="Tipodeletrapredefinidodopargrafo"/>
    <w:link w:val="Rodap"/>
    <w:uiPriority w:val="99"/>
    <w:rsid w:val="00124823"/>
    <w:rPr>
      <w:lang w:eastAsia="en-US"/>
    </w:rPr>
  </w:style>
  <w:style w:type="character" w:customStyle="1" w:styleId="CabealhoCarcter">
    <w:name w:val="Cabeçalho Carácter"/>
    <w:basedOn w:val="Tipodeletrapredefinidodopargrafo"/>
    <w:link w:val="Cabealho"/>
    <w:uiPriority w:val="99"/>
    <w:rsid w:val="009644C8"/>
    <w:rPr>
      <w:lang w:eastAsia="en-US"/>
    </w:rPr>
  </w:style>
  <w:style w:type="table" w:styleId="Tabelacomgrelha">
    <w:name w:val="Table Grid"/>
    <w:basedOn w:val="Tabelanormal"/>
    <w:rsid w:val="008968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vanodecorpodetextoCarcter">
    <w:name w:val="Avanço de corpo de texto Carácter"/>
    <w:basedOn w:val="Tipodeletrapredefinidodopargrafo"/>
    <w:link w:val="Avanodecorpodetexto"/>
    <w:rsid w:val="00DC6042"/>
    <w:rPr>
      <w:rFonts w:ascii="Arial Narrow" w:hAnsi="Arial Narrow" w:cs="Arial"/>
      <w:iCs/>
      <w:sz w:val="24"/>
      <w:lang w:eastAsia="en-US"/>
    </w:rPr>
  </w:style>
  <w:style w:type="paragraph" w:customStyle="1" w:styleId="NormalArial">
    <w:name w:val="Normal + Arial"/>
    <w:aliases w:val="5...,Centrado,Espaçamento entre linhas:  1,Maiúsculas pequenas"/>
    <w:basedOn w:val="Normal"/>
    <w:rsid w:val="00EF21DE"/>
    <w:pPr>
      <w:spacing w:line="360" w:lineRule="auto"/>
      <w:jc w:val="center"/>
    </w:pPr>
    <w:rPr>
      <w:rFonts w:ascii="Arial" w:hAnsi="Arial" w:cs="Arial"/>
      <w:smallCaps/>
    </w:rPr>
  </w:style>
  <w:style w:type="paragraph" w:customStyle="1" w:styleId="Corpodetexto20">
    <w:name w:val="Corpo de texto.2"/>
    <w:basedOn w:val="Normal"/>
    <w:rsid w:val="00E67AFD"/>
    <w:pPr>
      <w:spacing w:line="360" w:lineRule="auto"/>
      <w:jc w:val="both"/>
    </w:pPr>
    <w:rPr>
      <w:rFonts w:ascii="Arial" w:hAnsi="Arial" w:cs="Arial"/>
      <w:bCs/>
      <w:lang w:eastAsia="pt-PT"/>
    </w:rPr>
  </w:style>
  <w:style w:type="character" w:styleId="nfase">
    <w:name w:val="Emphasis"/>
    <w:basedOn w:val="Tipodeletrapredefinidodopargrafo"/>
    <w:qFormat/>
    <w:rsid w:val="00C101C2"/>
    <w:rPr>
      <w:i/>
      <w:iCs/>
    </w:rPr>
  </w:style>
  <w:style w:type="character" w:styleId="Forte">
    <w:name w:val="Strong"/>
    <w:basedOn w:val="Tipodeletrapredefinidodopargrafo"/>
    <w:uiPriority w:val="22"/>
    <w:qFormat/>
    <w:rsid w:val="00C101C2"/>
    <w:rPr>
      <w:b/>
      <w:bCs/>
    </w:rPr>
  </w:style>
  <w:style w:type="paragraph" w:customStyle="1" w:styleId="Default">
    <w:name w:val="Default"/>
    <w:uiPriority w:val="99"/>
    <w:rsid w:val="00AC274A"/>
    <w:pPr>
      <w:autoSpaceDE w:val="0"/>
      <w:autoSpaceDN w:val="0"/>
      <w:adjustRightInd w:val="0"/>
    </w:pPr>
    <w:rPr>
      <w:rFonts w:ascii="Arial" w:hAnsi="Arial" w:cs="Arial"/>
      <w:color w:val="000000"/>
      <w:sz w:val="24"/>
      <w:szCs w:val="24"/>
    </w:rPr>
  </w:style>
  <w:style w:type="table" w:customStyle="1" w:styleId="Estilo1">
    <w:name w:val="Estilo1"/>
    <w:basedOn w:val="GrelhaColorida-Cor1"/>
    <w:uiPriority w:val="99"/>
    <w:qFormat/>
    <w:rsid w:val="000F7DAD"/>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Estilo2">
    <w:name w:val="Estilo2"/>
    <w:basedOn w:val="Tabelanormal"/>
    <w:uiPriority w:val="99"/>
    <w:qFormat/>
    <w:rsid w:val="000F7DAD"/>
    <w:rPr>
      <w:rFonts w:ascii="Arial Narrow" w:hAnsi="Arial Narrow"/>
    </w:rPr>
    <w:tblPr>
      <w:tblStyleColBandSize w:val="1"/>
      <w:tblInd w:w="0" w:type="dxa"/>
      <w:tblCellMar>
        <w:top w:w="0" w:type="dxa"/>
        <w:left w:w="108" w:type="dxa"/>
        <w:bottom w:w="0" w:type="dxa"/>
        <w:right w:w="108" w:type="dxa"/>
      </w:tblCellMar>
    </w:tblPr>
    <w:tblStylePr w:type="band1Vert">
      <w:tblPr/>
      <w:tcPr>
        <w:shd w:val="clear" w:color="auto" w:fill="D9D9D9" w:themeFill="background1" w:themeFillShade="D9"/>
      </w:tcPr>
    </w:tblStylePr>
  </w:style>
  <w:style w:type="table" w:styleId="GrelhaColorida-Cor1">
    <w:name w:val="Colorful Grid Accent 1"/>
    <w:basedOn w:val="Tabelanormal"/>
    <w:uiPriority w:val="73"/>
    <w:rsid w:val="000F7DA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Avanodecorpodetexto21">
    <w:name w:val="Avanço de corpo de texto 21"/>
    <w:basedOn w:val="Normal"/>
    <w:rsid w:val="00803C48"/>
    <w:pPr>
      <w:suppressAutoHyphens/>
      <w:ind w:left="3240" w:hanging="408"/>
    </w:pPr>
    <w:rPr>
      <w:sz w:val="24"/>
      <w:szCs w:val="24"/>
      <w:lang w:eastAsia="ar-SA"/>
    </w:rPr>
  </w:style>
  <w:style w:type="paragraph" w:customStyle="1" w:styleId="Cabealho21">
    <w:name w:val="Cabeçalho 21"/>
    <w:basedOn w:val="Subttulo"/>
    <w:next w:val="Normal"/>
    <w:qFormat/>
    <w:rsid w:val="002B0335"/>
    <w:pPr>
      <w:numPr>
        <w:ilvl w:val="0"/>
      </w:numPr>
      <w:spacing w:line="360" w:lineRule="auto"/>
      <w:outlineLvl w:val="1"/>
    </w:pPr>
    <w:rPr>
      <w:rFonts w:ascii="Arial" w:eastAsia="Times New Roman" w:hAnsi="Arial" w:cs="Times New Roman"/>
      <w:b/>
      <w:i w:val="0"/>
      <w:iCs w:val="0"/>
      <w:color w:val="auto"/>
      <w:spacing w:val="0"/>
      <w:sz w:val="20"/>
      <w:szCs w:val="20"/>
    </w:rPr>
  </w:style>
  <w:style w:type="paragraph" w:styleId="Subttulo">
    <w:name w:val="Subtitle"/>
    <w:basedOn w:val="Normal"/>
    <w:next w:val="Normal"/>
    <w:link w:val="SubttuloCarcter"/>
    <w:qFormat/>
    <w:rsid w:val="002B03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rsid w:val="002B0335"/>
    <w:rPr>
      <w:rFonts w:asciiTheme="majorHAnsi" w:eastAsiaTheme="majorEastAsia" w:hAnsiTheme="majorHAnsi" w:cstheme="majorBidi"/>
      <w:i/>
      <w:iCs/>
      <w:color w:val="4F81BD" w:themeColor="accent1"/>
      <w:spacing w:val="15"/>
      <w:sz w:val="24"/>
      <w:szCs w:val="24"/>
      <w:lang w:eastAsia="en-US"/>
    </w:rPr>
  </w:style>
  <w:style w:type="character" w:customStyle="1" w:styleId="Ttulo1Carcter">
    <w:name w:val="Título 1 Carácter"/>
    <w:basedOn w:val="Tipodeletrapredefinidodopargrafo"/>
    <w:link w:val="Ttulo1"/>
    <w:rsid w:val="008D11FD"/>
    <w:rPr>
      <w:b/>
      <w:i/>
      <w:lang w:eastAsia="en-US"/>
    </w:rPr>
  </w:style>
  <w:style w:type="paragraph" w:styleId="Textodenotadefim">
    <w:name w:val="endnote text"/>
    <w:basedOn w:val="Normal"/>
    <w:link w:val="TextodenotadefimCarcter"/>
    <w:rsid w:val="00213186"/>
    <w:rPr>
      <w:lang w:eastAsia="pt-PT"/>
    </w:rPr>
  </w:style>
  <w:style w:type="character" w:customStyle="1" w:styleId="TextodenotadefimCarcter">
    <w:name w:val="Texto de nota de fim Carácter"/>
    <w:basedOn w:val="Tipodeletrapredefinidodopargrafo"/>
    <w:link w:val="Textodenotadefim"/>
    <w:rsid w:val="00213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A7D"/>
    <w:rPr>
      <w:lang w:eastAsia="en-US"/>
    </w:rPr>
  </w:style>
  <w:style w:type="paragraph" w:styleId="Cabealho1">
    <w:name w:val="heading 1"/>
    <w:basedOn w:val="Normal"/>
    <w:next w:val="Normal"/>
    <w:qFormat/>
    <w:rsid w:val="00594F53"/>
    <w:pPr>
      <w:keepNext/>
      <w:tabs>
        <w:tab w:val="left" w:pos="4536"/>
      </w:tabs>
      <w:spacing w:before="240" w:line="360" w:lineRule="auto"/>
      <w:outlineLvl w:val="0"/>
    </w:pPr>
    <w:rPr>
      <w:b/>
      <w:i/>
    </w:rPr>
  </w:style>
  <w:style w:type="paragraph" w:styleId="Cabealho2">
    <w:name w:val="heading 2"/>
    <w:basedOn w:val="Normal"/>
    <w:next w:val="Normal"/>
    <w:link w:val="Cabealho2Carcter"/>
    <w:qFormat/>
    <w:rsid w:val="00594F53"/>
    <w:pPr>
      <w:keepNext/>
      <w:jc w:val="center"/>
      <w:outlineLvl w:val="1"/>
    </w:pPr>
    <w:rPr>
      <w:rFonts w:ascii="Arial Narrow" w:hAnsi="Arial Narrow"/>
      <w:iCs/>
      <w:sz w:val="24"/>
    </w:rPr>
  </w:style>
  <w:style w:type="paragraph" w:styleId="Cabealho3">
    <w:name w:val="heading 3"/>
    <w:basedOn w:val="Normal"/>
    <w:next w:val="Normal"/>
    <w:qFormat/>
    <w:rsid w:val="00594F53"/>
    <w:pPr>
      <w:keepNext/>
      <w:jc w:val="center"/>
      <w:outlineLvl w:val="2"/>
    </w:pPr>
    <w:rPr>
      <w:rFonts w:ascii="Arial Narrow" w:hAnsi="Arial Narrow"/>
      <w:i/>
      <w:sz w:val="24"/>
    </w:rPr>
  </w:style>
  <w:style w:type="paragraph" w:styleId="Cabealho4">
    <w:name w:val="heading 4"/>
    <w:basedOn w:val="Normal"/>
    <w:next w:val="Normal"/>
    <w:qFormat/>
    <w:rsid w:val="00594F53"/>
    <w:pPr>
      <w:keepNext/>
      <w:ind w:left="3540" w:firstLine="708"/>
      <w:outlineLvl w:val="3"/>
    </w:pPr>
    <w:rPr>
      <w:rFonts w:ascii="Arial Narrow" w:hAnsi="Arial Narrow"/>
      <w:sz w:val="24"/>
    </w:rPr>
  </w:style>
  <w:style w:type="paragraph" w:styleId="Cabealho5">
    <w:name w:val="heading 5"/>
    <w:basedOn w:val="Normal"/>
    <w:next w:val="Normal"/>
    <w:qFormat/>
    <w:rsid w:val="00594F53"/>
    <w:pPr>
      <w:keepNext/>
      <w:spacing w:line="360" w:lineRule="auto"/>
      <w:jc w:val="both"/>
      <w:outlineLvl w:val="4"/>
    </w:pPr>
    <w:rPr>
      <w:rFonts w:ascii="Arial" w:hAnsi="Arial" w:cs="Arial"/>
      <w:iCs/>
      <w:sz w:val="24"/>
    </w:rPr>
  </w:style>
  <w:style w:type="paragraph" w:styleId="Cabealho6">
    <w:name w:val="heading 6"/>
    <w:basedOn w:val="Normal"/>
    <w:next w:val="Normal"/>
    <w:qFormat/>
    <w:rsid w:val="00594F53"/>
    <w:pPr>
      <w:keepNext/>
      <w:spacing w:before="120"/>
      <w:outlineLvl w:val="5"/>
    </w:pPr>
    <w:rPr>
      <w:b/>
      <w:sz w:val="16"/>
    </w:rPr>
  </w:style>
  <w:style w:type="paragraph" w:styleId="Cabealho7">
    <w:name w:val="heading 7"/>
    <w:basedOn w:val="Normal"/>
    <w:next w:val="Normal"/>
    <w:qFormat/>
    <w:rsid w:val="00594F53"/>
    <w:pPr>
      <w:keepNext/>
      <w:jc w:val="center"/>
      <w:outlineLvl w:val="6"/>
    </w:pPr>
    <w:rPr>
      <w:b/>
      <w:bCs/>
      <w:sz w:val="24"/>
    </w:rPr>
  </w:style>
  <w:style w:type="paragraph" w:styleId="Cabealho8">
    <w:name w:val="heading 8"/>
    <w:basedOn w:val="Normal"/>
    <w:next w:val="Normal"/>
    <w:qFormat/>
    <w:rsid w:val="00594F53"/>
    <w:pPr>
      <w:keepNext/>
      <w:outlineLvl w:val="7"/>
    </w:pPr>
    <w:rPr>
      <w:b/>
      <w:bCs/>
      <w:sz w:val="24"/>
    </w:rPr>
  </w:style>
  <w:style w:type="paragraph" w:styleId="Cabealho9">
    <w:name w:val="heading 9"/>
    <w:basedOn w:val="Normal"/>
    <w:next w:val="Normal"/>
    <w:qFormat/>
    <w:rsid w:val="00594F53"/>
    <w:pPr>
      <w:keepNext/>
      <w:jc w:val="right"/>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594F53"/>
    <w:pPr>
      <w:jc w:val="both"/>
    </w:pPr>
  </w:style>
  <w:style w:type="paragraph" w:styleId="Corpodetexto2">
    <w:name w:val="Body Text 2"/>
    <w:basedOn w:val="Normal"/>
    <w:link w:val="Corpodetexto2Carcter"/>
    <w:rsid w:val="00594F53"/>
    <w:pPr>
      <w:spacing w:line="360" w:lineRule="auto"/>
      <w:jc w:val="both"/>
    </w:pPr>
    <w:rPr>
      <w:rFonts w:ascii="Arial Narrow" w:hAnsi="Arial Narrow" w:cs="Arial"/>
      <w:iCs/>
      <w:sz w:val="24"/>
    </w:rPr>
  </w:style>
  <w:style w:type="paragraph" w:styleId="Cabealho">
    <w:name w:val="header"/>
    <w:basedOn w:val="Normal"/>
    <w:link w:val="CabealhoCarcter"/>
    <w:rsid w:val="00594F53"/>
    <w:pPr>
      <w:tabs>
        <w:tab w:val="center" w:pos="4252"/>
        <w:tab w:val="right" w:pos="8504"/>
      </w:tabs>
    </w:pPr>
  </w:style>
  <w:style w:type="paragraph" w:styleId="Rodap">
    <w:name w:val="footer"/>
    <w:basedOn w:val="Normal"/>
    <w:link w:val="RodapCarcter"/>
    <w:uiPriority w:val="99"/>
    <w:rsid w:val="00594F53"/>
    <w:pPr>
      <w:tabs>
        <w:tab w:val="center" w:pos="4252"/>
        <w:tab w:val="right" w:pos="8504"/>
      </w:tabs>
    </w:pPr>
  </w:style>
  <w:style w:type="paragraph" w:styleId="Avanodecorpodetexto">
    <w:name w:val="Body Text Indent"/>
    <w:basedOn w:val="Normal"/>
    <w:link w:val="AvanodecorpodetextoCarcter"/>
    <w:rsid w:val="00594F53"/>
    <w:pPr>
      <w:ind w:left="4248" w:firstLine="708"/>
    </w:pPr>
    <w:rPr>
      <w:rFonts w:ascii="Arial Narrow" w:hAnsi="Arial Narrow" w:cs="Arial"/>
      <w:iCs/>
      <w:sz w:val="24"/>
    </w:rPr>
  </w:style>
  <w:style w:type="paragraph" w:styleId="Avanodecorpodetexto2">
    <w:name w:val="Body Text Indent 2"/>
    <w:basedOn w:val="Normal"/>
    <w:rsid w:val="00594F53"/>
    <w:pPr>
      <w:tabs>
        <w:tab w:val="num" w:pos="720"/>
      </w:tabs>
      <w:ind w:left="360"/>
      <w:jc w:val="both"/>
    </w:pPr>
    <w:rPr>
      <w:rFonts w:ascii="Arial" w:hAnsi="Arial" w:cs="Arial"/>
      <w:iCs/>
      <w:sz w:val="24"/>
    </w:rPr>
  </w:style>
  <w:style w:type="paragraph" w:styleId="Textodebloco">
    <w:name w:val="Block Text"/>
    <w:basedOn w:val="Normal"/>
    <w:rsid w:val="00594F53"/>
    <w:pPr>
      <w:tabs>
        <w:tab w:val="left" w:pos="8789"/>
        <w:tab w:val="left" w:pos="9922"/>
      </w:tabs>
      <w:spacing w:line="360" w:lineRule="auto"/>
      <w:ind w:left="-567" w:right="2835"/>
      <w:jc w:val="both"/>
    </w:pPr>
    <w:rPr>
      <w:rFonts w:ascii="Arial" w:hAnsi="Arial"/>
      <w:b/>
      <w:lang w:eastAsia="pt-PT"/>
    </w:rPr>
  </w:style>
  <w:style w:type="paragraph" w:styleId="Avanodecorpodetexto3">
    <w:name w:val="Body Text Indent 3"/>
    <w:basedOn w:val="Normal"/>
    <w:rsid w:val="00594F53"/>
    <w:pPr>
      <w:ind w:left="639" w:hanging="639"/>
      <w:jc w:val="both"/>
    </w:pPr>
    <w:rPr>
      <w:rFonts w:ascii="Century Gothic" w:hAnsi="Century Gothic"/>
      <w:sz w:val="16"/>
      <w:lang w:eastAsia="pt-PT"/>
    </w:rPr>
  </w:style>
  <w:style w:type="paragraph" w:styleId="Corpodetexto3">
    <w:name w:val="Body Text 3"/>
    <w:basedOn w:val="Normal"/>
    <w:link w:val="Corpodetexto3Carcter"/>
    <w:rsid w:val="00594F53"/>
    <w:pPr>
      <w:spacing w:line="360" w:lineRule="auto"/>
      <w:jc w:val="both"/>
    </w:pPr>
    <w:rPr>
      <w:rFonts w:ascii="Arial" w:hAnsi="Arial" w:cs="Arial"/>
      <w:sz w:val="18"/>
    </w:rPr>
  </w:style>
  <w:style w:type="paragraph" w:styleId="NormalWeb">
    <w:name w:val="Normal (Web)"/>
    <w:basedOn w:val="Normal"/>
    <w:rsid w:val="00594F53"/>
    <w:pPr>
      <w:spacing w:before="100" w:beforeAutospacing="1" w:after="100" w:afterAutospacing="1"/>
    </w:pPr>
    <w:rPr>
      <w:rFonts w:ascii="Arial Unicode MS" w:eastAsia="Arial Unicode MS" w:hAnsi="Arial Unicode MS" w:cs="Arial Unicode MS"/>
      <w:color w:val="FFFFFF"/>
      <w:sz w:val="24"/>
      <w:szCs w:val="24"/>
      <w:lang w:eastAsia="pt-PT"/>
    </w:rPr>
  </w:style>
  <w:style w:type="character" w:styleId="Hiperligao">
    <w:name w:val="Hyperlink"/>
    <w:basedOn w:val="Tipodeletrapredefinidodopargrafo"/>
    <w:rsid w:val="00594F53"/>
    <w:rPr>
      <w:color w:val="0000FF"/>
      <w:u w:val="single"/>
    </w:rPr>
  </w:style>
  <w:style w:type="paragraph" w:styleId="Mapadodocumento">
    <w:name w:val="Document Map"/>
    <w:basedOn w:val="Normal"/>
    <w:semiHidden/>
    <w:rsid w:val="00594F53"/>
    <w:pPr>
      <w:shd w:val="clear" w:color="auto" w:fill="000080"/>
    </w:pPr>
    <w:rPr>
      <w:rFonts w:ascii="Tahoma" w:hAnsi="Tahoma" w:cs="Tahoma"/>
    </w:rPr>
  </w:style>
  <w:style w:type="paragraph" w:styleId="Textosimples">
    <w:name w:val="Plain Text"/>
    <w:basedOn w:val="Normal"/>
    <w:rsid w:val="00594F53"/>
    <w:rPr>
      <w:rFonts w:ascii="Courier New" w:hAnsi="Courier New"/>
      <w:lang w:eastAsia="pt-PT"/>
    </w:rPr>
  </w:style>
  <w:style w:type="character" w:styleId="Hiperligaovisitada">
    <w:name w:val="FollowedHyperlink"/>
    <w:basedOn w:val="Tipodeletrapredefinidodopargrafo"/>
    <w:rsid w:val="00594F53"/>
    <w:rPr>
      <w:color w:val="800080"/>
      <w:u w:val="single"/>
    </w:rPr>
  </w:style>
  <w:style w:type="paragraph" w:styleId="Textodebalo">
    <w:name w:val="Balloon Text"/>
    <w:basedOn w:val="Normal"/>
    <w:semiHidden/>
    <w:rsid w:val="0040453B"/>
    <w:rPr>
      <w:rFonts w:ascii="Tahoma" w:hAnsi="Tahoma" w:cs="Tahoma"/>
      <w:sz w:val="16"/>
      <w:szCs w:val="16"/>
    </w:rPr>
  </w:style>
  <w:style w:type="paragraph" w:customStyle="1" w:styleId="CarcterCarcterCarcter1Carcter">
    <w:name w:val="Carácter Carácter Carácter1 Carácter"/>
    <w:basedOn w:val="Normal"/>
    <w:rsid w:val="00E84CEA"/>
    <w:pPr>
      <w:spacing w:after="160" w:line="240" w:lineRule="exact"/>
    </w:pPr>
    <w:rPr>
      <w:rFonts w:ascii="Normal" w:hAnsi="Normal"/>
      <w:b/>
    </w:rPr>
  </w:style>
  <w:style w:type="character" w:customStyle="1" w:styleId="Corpodetexto3Carcter">
    <w:name w:val="Corpo de texto 3 Carácter"/>
    <w:basedOn w:val="Tipodeletrapredefinidodopargrafo"/>
    <w:link w:val="Corpodetexto3"/>
    <w:rsid w:val="00F41AE5"/>
    <w:rPr>
      <w:rFonts w:ascii="Arial" w:hAnsi="Arial" w:cs="Arial"/>
      <w:sz w:val="18"/>
      <w:lang w:val="pt-PT" w:eastAsia="en-US" w:bidi="ar-SA"/>
    </w:rPr>
  </w:style>
  <w:style w:type="character" w:customStyle="1" w:styleId="CorpodetextoCarcter">
    <w:name w:val="Corpo de texto Carácter"/>
    <w:basedOn w:val="Tipodeletrapredefinidodopargrafo"/>
    <w:link w:val="Corpodetexto"/>
    <w:rsid w:val="00B60365"/>
    <w:rPr>
      <w:lang w:val="pt-PT" w:eastAsia="en-US" w:bidi="ar-SA"/>
    </w:rPr>
  </w:style>
  <w:style w:type="character" w:customStyle="1" w:styleId="Corpodetexto2Carcter">
    <w:name w:val="Corpo de texto 2 Carácter"/>
    <w:basedOn w:val="Tipodeletrapredefinidodopargrafo"/>
    <w:link w:val="Corpodetexto2"/>
    <w:rsid w:val="00B60365"/>
    <w:rPr>
      <w:rFonts w:ascii="Arial Narrow" w:hAnsi="Arial Narrow" w:cs="Arial"/>
      <w:iCs/>
      <w:sz w:val="24"/>
      <w:lang w:val="pt-PT" w:eastAsia="en-US" w:bidi="ar-SA"/>
    </w:rPr>
  </w:style>
  <w:style w:type="paragraph" w:styleId="PargrafodaLista">
    <w:name w:val="List Paragraph"/>
    <w:basedOn w:val="Normal"/>
    <w:uiPriority w:val="34"/>
    <w:qFormat/>
    <w:rsid w:val="00030D20"/>
    <w:pPr>
      <w:ind w:left="708"/>
    </w:pPr>
  </w:style>
  <w:style w:type="character" w:customStyle="1" w:styleId="Cabealho2Carcter">
    <w:name w:val="Cabeçalho 2 Carácter"/>
    <w:basedOn w:val="Tipodeletrapredefinidodopargrafo"/>
    <w:link w:val="Cabealho2"/>
    <w:rsid w:val="0015486C"/>
    <w:rPr>
      <w:rFonts w:ascii="Arial Narrow" w:hAnsi="Arial Narrow"/>
      <w:iCs/>
      <w:sz w:val="24"/>
      <w:lang w:eastAsia="en-US"/>
    </w:rPr>
  </w:style>
  <w:style w:type="character" w:customStyle="1" w:styleId="RodapCarcter">
    <w:name w:val="Rodapé Carácter"/>
    <w:basedOn w:val="Tipodeletrapredefinidodopargrafo"/>
    <w:link w:val="Rodap"/>
    <w:uiPriority w:val="99"/>
    <w:rsid w:val="00124823"/>
    <w:rPr>
      <w:lang w:eastAsia="en-US"/>
    </w:rPr>
  </w:style>
  <w:style w:type="character" w:customStyle="1" w:styleId="CabealhoCarcter">
    <w:name w:val="Cabeçalho Carácter"/>
    <w:basedOn w:val="Tipodeletrapredefinidodopargrafo"/>
    <w:link w:val="Cabealho"/>
    <w:rsid w:val="009644C8"/>
    <w:rPr>
      <w:lang w:eastAsia="en-US"/>
    </w:rPr>
  </w:style>
  <w:style w:type="table" w:styleId="Tabelacomgrelha">
    <w:name w:val="Table Grid"/>
    <w:basedOn w:val="Tabelanormal"/>
    <w:rsid w:val="008968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vanodecorpodetextoCarcter">
    <w:name w:val="Avanço de corpo de texto Carácter"/>
    <w:basedOn w:val="Tipodeletrapredefinidodopargrafo"/>
    <w:link w:val="Avanodecorpodetexto"/>
    <w:rsid w:val="00DC6042"/>
    <w:rPr>
      <w:rFonts w:ascii="Arial Narrow" w:hAnsi="Arial Narrow" w:cs="Arial"/>
      <w:iCs/>
      <w:sz w:val="24"/>
      <w:lang w:eastAsia="en-US"/>
    </w:rPr>
  </w:style>
  <w:style w:type="paragraph" w:customStyle="1" w:styleId="NormalArial">
    <w:name w:val="Normal + Arial"/>
    <w:aliases w:val="5...,Centrado,Espaçamento entre linhas:  1,Maiúsculas pequenas"/>
    <w:basedOn w:val="Normal"/>
    <w:rsid w:val="00EF21DE"/>
    <w:pPr>
      <w:spacing w:line="360" w:lineRule="auto"/>
      <w:jc w:val="center"/>
    </w:pPr>
    <w:rPr>
      <w:rFonts w:ascii="Arial" w:hAnsi="Arial" w:cs="Arial"/>
      <w:smallCaps/>
    </w:rPr>
  </w:style>
  <w:style w:type="paragraph" w:customStyle="1" w:styleId="Corpodetexto20">
    <w:name w:val="Corpo de texto.2"/>
    <w:basedOn w:val="Normal"/>
    <w:rsid w:val="00E67AFD"/>
    <w:pPr>
      <w:spacing w:line="360" w:lineRule="auto"/>
      <w:jc w:val="both"/>
    </w:pPr>
    <w:rPr>
      <w:rFonts w:ascii="Arial" w:hAnsi="Arial" w:cs="Arial"/>
      <w:bCs/>
      <w:lang w:eastAsia="pt-PT"/>
    </w:rPr>
  </w:style>
  <w:style w:type="character" w:styleId="nfase">
    <w:name w:val="Emphasis"/>
    <w:basedOn w:val="Tipodeletrapredefinidodopargrafo"/>
    <w:qFormat/>
    <w:rsid w:val="00C101C2"/>
    <w:rPr>
      <w:i/>
      <w:iCs/>
    </w:rPr>
  </w:style>
  <w:style w:type="character" w:styleId="Forte">
    <w:name w:val="Strong"/>
    <w:basedOn w:val="Tipodeletrapredefinidodopargrafo"/>
    <w:qFormat/>
    <w:rsid w:val="00C101C2"/>
    <w:rPr>
      <w:b/>
      <w:bCs/>
    </w:rPr>
  </w:style>
  <w:style w:type="paragraph" w:customStyle="1" w:styleId="Default">
    <w:name w:val="Default"/>
    <w:rsid w:val="00AC274A"/>
    <w:pPr>
      <w:autoSpaceDE w:val="0"/>
      <w:autoSpaceDN w:val="0"/>
      <w:adjustRightInd w:val="0"/>
    </w:pPr>
    <w:rPr>
      <w:rFonts w:ascii="Arial" w:hAnsi="Arial" w:cs="Arial"/>
      <w:color w:val="000000"/>
      <w:sz w:val="24"/>
      <w:szCs w:val="24"/>
    </w:rPr>
  </w:style>
  <w:style w:type="table" w:customStyle="1" w:styleId="Estilo1">
    <w:name w:val="Estilo1"/>
    <w:basedOn w:val="GrelhaColorida-Cor1"/>
    <w:uiPriority w:val="99"/>
    <w:qFormat/>
    <w:rsid w:val="000F7DAD"/>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Estilo2">
    <w:name w:val="Estilo2"/>
    <w:basedOn w:val="Tabelanormal"/>
    <w:uiPriority w:val="99"/>
    <w:qFormat/>
    <w:rsid w:val="000F7DAD"/>
    <w:rPr>
      <w:rFonts w:ascii="Arial Narrow" w:hAnsi="Arial Narrow"/>
    </w:rPr>
    <w:tblPr>
      <w:tblStyleColBandSize w:val="1"/>
      <w:tblInd w:w="0" w:type="dxa"/>
      <w:tblCellMar>
        <w:top w:w="0" w:type="dxa"/>
        <w:left w:w="108" w:type="dxa"/>
        <w:bottom w:w="0" w:type="dxa"/>
        <w:right w:w="108" w:type="dxa"/>
      </w:tblCellMar>
    </w:tblPr>
    <w:tblStylePr w:type="band1Vert">
      <w:tblPr/>
      <w:tcPr>
        <w:shd w:val="clear" w:color="auto" w:fill="D9D9D9" w:themeFill="background1" w:themeFillShade="D9"/>
      </w:tcPr>
    </w:tblStylePr>
  </w:style>
  <w:style w:type="table" w:styleId="GrelhaColorida-Cor1">
    <w:name w:val="Colorful Grid Accent 1"/>
    <w:basedOn w:val="Tabelanormal"/>
    <w:uiPriority w:val="73"/>
    <w:rsid w:val="000F7DA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53090621">
      <w:bodyDiv w:val="1"/>
      <w:marLeft w:val="0"/>
      <w:marRight w:val="0"/>
      <w:marTop w:val="0"/>
      <w:marBottom w:val="0"/>
      <w:divBdr>
        <w:top w:val="none" w:sz="0" w:space="0" w:color="auto"/>
        <w:left w:val="none" w:sz="0" w:space="0" w:color="auto"/>
        <w:bottom w:val="none" w:sz="0" w:space="0" w:color="auto"/>
        <w:right w:val="none" w:sz="0" w:space="0" w:color="auto"/>
      </w:divBdr>
    </w:div>
    <w:div w:id="112410611">
      <w:bodyDiv w:val="1"/>
      <w:marLeft w:val="0"/>
      <w:marRight w:val="0"/>
      <w:marTop w:val="0"/>
      <w:marBottom w:val="0"/>
      <w:divBdr>
        <w:top w:val="none" w:sz="0" w:space="0" w:color="auto"/>
        <w:left w:val="none" w:sz="0" w:space="0" w:color="auto"/>
        <w:bottom w:val="none" w:sz="0" w:space="0" w:color="auto"/>
        <w:right w:val="none" w:sz="0" w:space="0" w:color="auto"/>
      </w:divBdr>
    </w:div>
    <w:div w:id="139007994">
      <w:bodyDiv w:val="1"/>
      <w:marLeft w:val="0"/>
      <w:marRight w:val="0"/>
      <w:marTop w:val="0"/>
      <w:marBottom w:val="0"/>
      <w:divBdr>
        <w:top w:val="none" w:sz="0" w:space="0" w:color="auto"/>
        <w:left w:val="none" w:sz="0" w:space="0" w:color="auto"/>
        <w:bottom w:val="none" w:sz="0" w:space="0" w:color="auto"/>
        <w:right w:val="none" w:sz="0" w:space="0" w:color="auto"/>
      </w:divBdr>
    </w:div>
    <w:div w:id="181631101">
      <w:bodyDiv w:val="1"/>
      <w:marLeft w:val="0"/>
      <w:marRight w:val="0"/>
      <w:marTop w:val="0"/>
      <w:marBottom w:val="0"/>
      <w:divBdr>
        <w:top w:val="none" w:sz="0" w:space="0" w:color="auto"/>
        <w:left w:val="none" w:sz="0" w:space="0" w:color="auto"/>
        <w:bottom w:val="none" w:sz="0" w:space="0" w:color="auto"/>
        <w:right w:val="none" w:sz="0" w:space="0" w:color="auto"/>
      </w:divBdr>
    </w:div>
    <w:div w:id="196739594">
      <w:bodyDiv w:val="1"/>
      <w:marLeft w:val="0"/>
      <w:marRight w:val="0"/>
      <w:marTop w:val="0"/>
      <w:marBottom w:val="0"/>
      <w:divBdr>
        <w:top w:val="none" w:sz="0" w:space="0" w:color="auto"/>
        <w:left w:val="none" w:sz="0" w:space="0" w:color="auto"/>
        <w:bottom w:val="none" w:sz="0" w:space="0" w:color="auto"/>
        <w:right w:val="none" w:sz="0" w:space="0" w:color="auto"/>
      </w:divBdr>
    </w:div>
    <w:div w:id="203836344">
      <w:bodyDiv w:val="1"/>
      <w:marLeft w:val="0"/>
      <w:marRight w:val="0"/>
      <w:marTop w:val="0"/>
      <w:marBottom w:val="0"/>
      <w:divBdr>
        <w:top w:val="none" w:sz="0" w:space="0" w:color="auto"/>
        <w:left w:val="none" w:sz="0" w:space="0" w:color="auto"/>
        <w:bottom w:val="none" w:sz="0" w:space="0" w:color="auto"/>
        <w:right w:val="none" w:sz="0" w:space="0" w:color="auto"/>
      </w:divBdr>
    </w:div>
    <w:div w:id="297683887">
      <w:bodyDiv w:val="1"/>
      <w:marLeft w:val="0"/>
      <w:marRight w:val="0"/>
      <w:marTop w:val="0"/>
      <w:marBottom w:val="0"/>
      <w:divBdr>
        <w:top w:val="none" w:sz="0" w:space="0" w:color="auto"/>
        <w:left w:val="none" w:sz="0" w:space="0" w:color="auto"/>
        <w:bottom w:val="none" w:sz="0" w:space="0" w:color="auto"/>
        <w:right w:val="none" w:sz="0" w:space="0" w:color="auto"/>
      </w:divBdr>
    </w:div>
    <w:div w:id="306322513">
      <w:bodyDiv w:val="1"/>
      <w:marLeft w:val="0"/>
      <w:marRight w:val="0"/>
      <w:marTop w:val="0"/>
      <w:marBottom w:val="0"/>
      <w:divBdr>
        <w:top w:val="none" w:sz="0" w:space="0" w:color="auto"/>
        <w:left w:val="none" w:sz="0" w:space="0" w:color="auto"/>
        <w:bottom w:val="none" w:sz="0" w:space="0" w:color="auto"/>
        <w:right w:val="none" w:sz="0" w:space="0" w:color="auto"/>
      </w:divBdr>
    </w:div>
    <w:div w:id="337779247">
      <w:bodyDiv w:val="1"/>
      <w:marLeft w:val="0"/>
      <w:marRight w:val="0"/>
      <w:marTop w:val="0"/>
      <w:marBottom w:val="0"/>
      <w:divBdr>
        <w:top w:val="none" w:sz="0" w:space="0" w:color="auto"/>
        <w:left w:val="none" w:sz="0" w:space="0" w:color="auto"/>
        <w:bottom w:val="none" w:sz="0" w:space="0" w:color="auto"/>
        <w:right w:val="none" w:sz="0" w:space="0" w:color="auto"/>
      </w:divBdr>
    </w:div>
    <w:div w:id="341705279">
      <w:bodyDiv w:val="1"/>
      <w:marLeft w:val="0"/>
      <w:marRight w:val="0"/>
      <w:marTop w:val="0"/>
      <w:marBottom w:val="0"/>
      <w:divBdr>
        <w:top w:val="none" w:sz="0" w:space="0" w:color="auto"/>
        <w:left w:val="none" w:sz="0" w:space="0" w:color="auto"/>
        <w:bottom w:val="none" w:sz="0" w:space="0" w:color="auto"/>
        <w:right w:val="none" w:sz="0" w:space="0" w:color="auto"/>
      </w:divBdr>
    </w:div>
    <w:div w:id="366372118">
      <w:bodyDiv w:val="1"/>
      <w:marLeft w:val="0"/>
      <w:marRight w:val="0"/>
      <w:marTop w:val="0"/>
      <w:marBottom w:val="0"/>
      <w:divBdr>
        <w:top w:val="none" w:sz="0" w:space="0" w:color="auto"/>
        <w:left w:val="none" w:sz="0" w:space="0" w:color="auto"/>
        <w:bottom w:val="none" w:sz="0" w:space="0" w:color="auto"/>
        <w:right w:val="none" w:sz="0" w:space="0" w:color="auto"/>
      </w:divBdr>
    </w:div>
    <w:div w:id="529073461">
      <w:bodyDiv w:val="1"/>
      <w:marLeft w:val="0"/>
      <w:marRight w:val="0"/>
      <w:marTop w:val="0"/>
      <w:marBottom w:val="0"/>
      <w:divBdr>
        <w:top w:val="none" w:sz="0" w:space="0" w:color="auto"/>
        <w:left w:val="none" w:sz="0" w:space="0" w:color="auto"/>
        <w:bottom w:val="none" w:sz="0" w:space="0" w:color="auto"/>
        <w:right w:val="none" w:sz="0" w:space="0" w:color="auto"/>
      </w:divBdr>
    </w:div>
    <w:div w:id="597954872">
      <w:bodyDiv w:val="1"/>
      <w:marLeft w:val="0"/>
      <w:marRight w:val="0"/>
      <w:marTop w:val="0"/>
      <w:marBottom w:val="0"/>
      <w:divBdr>
        <w:top w:val="none" w:sz="0" w:space="0" w:color="auto"/>
        <w:left w:val="none" w:sz="0" w:space="0" w:color="auto"/>
        <w:bottom w:val="none" w:sz="0" w:space="0" w:color="auto"/>
        <w:right w:val="none" w:sz="0" w:space="0" w:color="auto"/>
      </w:divBdr>
    </w:div>
    <w:div w:id="607661926">
      <w:bodyDiv w:val="1"/>
      <w:marLeft w:val="0"/>
      <w:marRight w:val="0"/>
      <w:marTop w:val="0"/>
      <w:marBottom w:val="0"/>
      <w:divBdr>
        <w:top w:val="none" w:sz="0" w:space="0" w:color="auto"/>
        <w:left w:val="none" w:sz="0" w:space="0" w:color="auto"/>
        <w:bottom w:val="none" w:sz="0" w:space="0" w:color="auto"/>
        <w:right w:val="none" w:sz="0" w:space="0" w:color="auto"/>
      </w:divBdr>
    </w:div>
    <w:div w:id="653922619">
      <w:bodyDiv w:val="1"/>
      <w:marLeft w:val="0"/>
      <w:marRight w:val="0"/>
      <w:marTop w:val="0"/>
      <w:marBottom w:val="0"/>
      <w:divBdr>
        <w:top w:val="none" w:sz="0" w:space="0" w:color="auto"/>
        <w:left w:val="none" w:sz="0" w:space="0" w:color="auto"/>
        <w:bottom w:val="none" w:sz="0" w:space="0" w:color="auto"/>
        <w:right w:val="none" w:sz="0" w:space="0" w:color="auto"/>
      </w:divBdr>
    </w:div>
    <w:div w:id="665983413">
      <w:bodyDiv w:val="1"/>
      <w:marLeft w:val="0"/>
      <w:marRight w:val="0"/>
      <w:marTop w:val="0"/>
      <w:marBottom w:val="0"/>
      <w:divBdr>
        <w:top w:val="none" w:sz="0" w:space="0" w:color="auto"/>
        <w:left w:val="none" w:sz="0" w:space="0" w:color="auto"/>
        <w:bottom w:val="none" w:sz="0" w:space="0" w:color="auto"/>
        <w:right w:val="none" w:sz="0" w:space="0" w:color="auto"/>
      </w:divBdr>
    </w:div>
    <w:div w:id="699402799">
      <w:bodyDiv w:val="1"/>
      <w:marLeft w:val="0"/>
      <w:marRight w:val="0"/>
      <w:marTop w:val="0"/>
      <w:marBottom w:val="0"/>
      <w:divBdr>
        <w:top w:val="none" w:sz="0" w:space="0" w:color="auto"/>
        <w:left w:val="none" w:sz="0" w:space="0" w:color="auto"/>
        <w:bottom w:val="none" w:sz="0" w:space="0" w:color="auto"/>
        <w:right w:val="none" w:sz="0" w:space="0" w:color="auto"/>
      </w:divBdr>
    </w:div>
    <w:div w:id="716509837">
      <w:bodyDiv w:val="1"/>
      <w:marLeft w:val="0"/>
      <w:marRight w:val="0"/>
      <w:marTop w:val="0"/>
      <w:marBottom w:val="0"/>
      <w:divBdr>
        <w:top w:val="none" w:sz="0" w:space="0" w:color="auto"/>
        <w:left w:val="none" w:sz="0" w:space="0" w:color="auto"/>
        <w:bottom w:val="none" w:sz="0" w:space="0" w:color="auto"/>
        <w:right w:val="none" w:sz="0" w:space="0" w:color="auto"/>
      </w:divBdr>
    </w:div>
    <w:div w:id="744764482">
      <w:bodyDiv w:val="1"/>
      <w:marLeft w:val="0"/>
      <w:marRight w:val="0"/>
      <w:marTop w:val="0"/>
      <w:marBottom w:val="0"/>
      <w:divBdr>
        <w:top w:val="none" w:sz="0" w:space="0" w:color="auto"/>
        <w:left w:val="none" w:sz="0" w:space="0" w:color="auto"/>
        <w:bottom w:val="none" w:sz="0" w:space="0" w:color="auto"/>
        <w:right w:val="none" w:sz="0" w:space="0" w:color="auto"/>
      </w:divBdr>
    </w:div>
    <w:div w:id="753479011">
      <w:bodyDiv w:val="1"/>
      <w:marLeft w:val="0"/>
      <w:marRight w:val="0"/>
      <w:marTop w:val="0"/>
      <w:marBottom w:val="0"/>
      <w:divBdr>
        <w:top w:val="none" w:sz="0" w:space="0" w:color="auto"/>
        <w:left w:val="none" w:sz="0" w:space="0" w:color="auto"/>
        <w:bottom w:val="none" w:sz="0" w:space="0" w:color="auto"/>
        <w:right w:val="none" w:sz="0" w:space="0" w:color="auto"/>
      </w:divBdr>
    </w:div>
    <w:div w:id="756557867">
      <w:bodyDiv w:val="1"/>
      <w:marLeft w:val="0"/>
      <w:marRight w:val="0"/>
      <w:marTop w:val="0"/>
      <w:marBottom w:val="0"/>
      <w:divBdr>
        <w:top w:val="none" w:sz="0" w:space="0" w:color="auto"/>
        <w:left w:val="none" w:sz="0" w:space="0" w:color="auto"/>
        <w:bottom w:val="none" w:sz="0" w:space="0" w:color="auto"/>
        <w:right w:val="none" w:sz="0" w:space="0" w:color="auto"/>
      </w:divBdr>
    </w:div>
    <w:div w:id="766654341">
      <w:bodyDiv w:val="1"/>
      <w:marLeft w:val="0"/>
      <w:marRight w:val="0"/>
      <w:marTop w:val="0"/>
      <w:marBottom w:val="0"/>
      <w:divBdr>
        <w:top w:val="none" w:sz="0" w:space="0" w:color="auto"/>
        <w:left w:val="none" w:sz="0" w:space="0" w:color="auto"/>
        <w:bottom w:val="none" w:sz="0" w:space="0" w:color="auto"/>
        <w:right w:val="none" w:sz="0" w:space="0" w:color="auto"/>
      </w:divBdr>
    </w:div>
    <w:div w:id="814104304">
      <w:bodyDiv w:val="1"/>
      <w:marLeft w:val="0"/>
      <w:marRight w:val="0"/>
      <w:marTop w:val="0"/>
      <w:marBottom w:val="0"/>
      <w:divBdr>
        <w:top w:val="none" w:sz="0" w:space="0" w:color="auto"/>
        <w:left w:val="none" w:sz="0" w:space="0" w:color="auto"/>
        <w:bottom w:val="none" w:sz="0" w:space="0" w:color="auto"/>
        <w:right w:val="none" w:sz="0" w:space="0" w:color="auto"/>
      </w:divBdr>
    </w:div>
    <w:div w:id="944382183">
      <w:bodyDiv w:val="1"/>
      <w:marLeft w:val="0"/>
      <w:marRight w:val="0"/>
      <w:marTop w:val="0"/>
      <w:marBottom w:val="0"/>
      <w:divBdr>
        <w:top w:val="none" w:sz="0" w:space="0" w:color="auto"/>
        <w:left w:val="none" w:sz="0" w:space="0" w:color="auto"/>
        <w:bottom w:val="none" w:sz="0" w:space="0" w:color="auto"/>
        <w:right w:val="none" w:sz="0" w:space="0" w:color="auto"/>
      </w:divBdr>
    </w:div>
    <w:div w:id="967007153">
      <w:bodyDiv w:val="1"/>
      <w:marLeft w:val="0"/>
      <w:marRight w:val="0"/>
      <w:marTop w:val="0"/>
      <w:marBottom w:val="0"/>
      <w:divBdr>
        <w:top w:val="none" w:sz="0" w:space="0" w:color="auto"/>
        <w:left w:val="none" w:sz="0" w:space="0" w:color="auto"/>
        <w:bottom w:val="none" w:sz="0" w:space="0" w:color="auto"/>
        <w:right w:val="none" w:sz="0" w:space="0" w:color="auto"/>
      </w:divBdr>
    </w:div>
    <w:div w:id="979577646">
      <w:bodyDiv w:val="1"/>
      <w:marLeft w:val="0"/>
      <w:marRight w:val="0"/>
      <w:marTop w:val="0"/>
      <w:marBottom w:val="0"/>
      <w:divBdr>
        <w:top w:val="none" w:sz="0" w:space="0" w:color="auto"/>
        <w:left w:val="none" w:sz="0" w:space="0" w:color="auto"/>
        <w:bottom w:val="none" w:sz="0" w:space="0" w:color="auto"/>
        <w:right w:val="none" w:sz="0" w:space="0" w:color="auto"/>
      </w:divBdr>
    </w:div>
    <w:div w:id="1016999187">
      <w:bodyDiv w:val="1"/>
      <w:marLeft w:val="0"/>
      <w:marRight w:val="0"/>
      <w:marTop w:val="0"/>
      <w:marBottom w:val="0"/>
      <w:divBdr>
        <w:top w:val="none" w:sz="0" w:space="0" w:color="auto"/>
        <w:left w:val="none" w:sz="0" w:space="0" w:color="auto"/>
        <w:bottom w:val="none" w:sz="0" w:space="0" w:color="auto"/>
        <w:right w:val="none" w:sz="0" w:space="0" w:color="auto"/>
      </w:divBdr>
    </w:div>
    <w:div w:id="1046685051">
      <w:bodyDiv w:val="1"/>
      <w:marLeft w:val="0"/>
      <w:marRight w:val="0"/>
      <w:marTop w:val="0"/>
      <w:marBottom w:val="0"/>
      <w:divBdr>
        <w:top w:val="none" w:sz="0" w:space="0" w:color="auto"/>
        <w:left w:val="none" w:sz="0" w:space="0" w:color="auto"/>
        <w:bottom w:val="none" w:sz="0" w:space="0" w:color="auto"/>
        <w:right w:val="none" w:sz="0" w:space="0" w:color="auto"/>
      </w:divBdr>
    </w:div>
    <w:div w:id="1115713953">
      <w:bodyDiv w:val="1"/>
      <w:marLeft w:val="0"/>
      <w:marRight w:val="0"/>
      <w:marTop w:val="0"/>
      <w:marBottom w:val="0"/>
      <w:divBdr>
        <w:top w:val="none" w:sz="0" w:space="0" w:color="auto"/>
        <w:left w:val="none" w:sz="0" w:space="0" w:color="auto"/>
        <w:bottom w:val="none" w:sz="0" w:space="0" w:color="auto"/>
        <w:right w:val="none" w:sz="0" w:space="0" w:color="auto"/>
      </w:divBdr>
    </w:div>
    <w:div w:id="1160343758">
      <w:bodyDiv w:val="1"/>
      <w:marLeft w:val="0"/>
      <w:marRight w:val="0"/>
      <w:marTop w:val="0"/>
      <w:marBottom w:val="0"/>
      <w:divBdr>
        <w:top w:val="none" w:sz="0" w:space="0" w:color="auto"/>
        <w:left w:val="none" w:sz="0" w:space="0" w:color="auto"/>
        <w:bottom w:val="none" w:sz="0" w:space="0" w:color="auto"/>
        <w:right w:val="none" w:sz="0" w:space="0" w:color="auto"/>
      </w:divBdr>
    </w:div>
    <w:div w:id="1264798533">
      <w:bodyDiv w:val="1"/>
      <w:marLeft w:val="0"/>
      <w:marRight w:val="0"/>
      <w:marTop w:val="0"/>
      <w:marBottom w:val="0"/>
      <w:divBdr>
        <w:top w:val="none" w:sz="0" w:space="0" w:color="auto"/>
        <w:left w:val="none" w:sz="0" w:space="0" w:color="auto"/>
        <w:bottom w:val="none" w:sz="0" w:space="0" w:color="auto"/>
        <w:right w:val="none" w:sz="0" w:space="0" w:color="auto"/>
      </w:divBdr>
    </w:div>
    <w:div w:id="1316109852">
      <w:bodyDiv w:val="1"/>
      <w:marLeft w:val="0"/>
      <w:marRight w:val="0"/>
      <w:marTop w:val="0"/>
      <w:marBottom w:val="0"/>
      <w:divBdr>
        <w:top w:val="none" w:sz="0" w:space="0" w:color="auto"/>
        <w:left w:val="none" w:sz="0" w:space="0" w:color="auto"/>
        <w:bottom w:val="none" w:sz="0" w:space="0" w:color="auto"/>
        <w:right w:val="none" w:sz="0" w:space="0" w:color="auto"/>
      </w:divBdr>
    </w:div>
    <w:div w:id="1320302122">
      <w:bodyDiv w:val="1"/>
      <w:marLeft w:val="0"/>
      <w:marRight w:val="0"/>
      <w:marTop w:val="0"/>
      <w:marBottom w:val="0"/>
      <w:divBdr>
        <w:top w:val="none" w:sz="0" w:space="0" w:color="auto"/>
        <w:left w:val="none" w:sz="0" w:space="0" w:color="auto"/>
        <w:bottom w:val="none" w:sz="0" w:space="0" w:color="auto"/>
        <w:right w:val="none" w:sz="0" w:space="0" w:color="auto"/>
      </w:divBdr>
    </w:div>
    <w:div w:id="1336961257">
      <w:bodyDiv w:val="1"/>
      <w:marLeft w:val="0"/>
      <w:marRight w:val="0"/>
      <w:marTop w:val="0"/>
      <w:marBottom w:val="0"/>
      <w:divBdr>
        <w:top w:val="none" w:sz="0" w:space="0" w:color="auto"/>
        <w:left w:val="none" w:sz="0" w:space="0" w:color="auto"/>
        <w:bottom w:val="none" w:sz="0" w:space="0" w:color="auto"/>
        <w:right w:val="none" w:sz="0" w:space="0" w:color="auto"/>
      </w:divBdr>
    </w:div>
    <w:div w:id="1390106979">
      <w:bodyDiv w:val="1"/>
      <w:marLeft w:val="0"/>
      <w:marRight w:val="0"/>
      <w:marTop w:val="0"/>
      <w:marBottom w:val="0"/>
      <w:divBdr>
        <w:top w:val="none" w:sz="0" w:space="0" w:color="auto"/>
        <w:left w:val="none" w:sz="0" w:space="0" w:color="auto"/>
        <w:bottom w:val="none" w:sz="0" w:space="0" w:color="auto"/>
        <w:right w:val="none" w:sz="0" w:space="0" w:color="auto"/>
      </w:divBdr>
    </w:div>
    <w:div w:id="1434476789">
      <w:bodyDiv w:val="1"/>
      <w:marLeft w:val="0"/>
      <w:marRight w:val="0"/>
      <w:marTop w:val="0"/>
      <w:marBottom w:val="0"/>
      <w:divBdr>
        <w:top w:val="none" w:sz="0" w:space="0" w:color="auto"/>
        <w:left w:val="none" w:sz="0" w:space="0" w:color="auto"/>
        <w:bottom w:val="none" w:sz="0" w:space="0" w:color="auto"/>
        <w:right w:val="none" w:sz="0" w:space="0" w:color="auto"/>
      </w:divBdr>
    </w:div>
    <w:div w:id="1435638026">
      <w:bodyDiv w:val="1"/>
      <w:marLeft w:val="0"/>
      <w:marRight w:val="0"/>
      <w:marTop w:val="0"/>
      <w:marBottom w:val="0"/>
      <w:divBdr>
        <w:top w:val="none" w:sz="0" w:space="0" w:color="auto"/>
        <w:left w:val="none" w:sz="0" w:space="0" w:color="auto"/>
        <w:bottom w:val="none" w:sz="0" w:space="0" w:color="auto"/>
        <w:right w:val="none" w:sz="0" w:space="0" w:color="auto"/>
      </w:divBdr>
    </w:div>
    <w:div w:id="1541824287">
      <w:bodyDiv w:val="1"/>
      <w:marLeft w:val="0"/>
      <w:marRight w:val="0"/>
      <w:marTop w:val="0"/>
      <w:marBottom w:val="0"/>
      <w:divBdr>
        <w:top w:val="none" w:sz="0" w:space="0" w:color="auto"/>
        <w:left w:val="none" w:sz="0" w:space="0" w:color="auto"/>
        <w:bottom w:val="none" w:sz="0" w:space="0" w:color="auto"/>
        <w:right w:val="none" w:sz="0" w:space="0" w:color="auto"/>
      </w:divBdr>
    </w:div>
    <w:div w:id="1545673010">
      <w:bodyDiv w:val="1"/>
      <w:marLeft w:val="0"/>
      <w:marRight w:val="0"/>
      <w:marTop w:val="0"/>
      <w:marBottom w:val="0"/>
      <w:divBdr>
        <w:top w:val="none" w:sz="0" w:space="0" w:color="auto"/>
        <w:left w:val="none" w:sz="0" w:space="0" w:color="auto"/>
        <w:bottom w:val="none" w:sz="0" w:space="0" w:color="auto"/>
        <w:right w:val="none" w:sz="0" w:space="0" w:color="auto"/>
      </w:divBdr>
    </w:div>
    <w:div w:id="1557231098">
      <w:bodyDiv w:val="1"/>
      <w:marLeft w:val="0"/>
      <w:marRight w:val="0"/>
      <w:marTop w:val="0"/>
      <w:marBottom w:val="0"/>
      <w:divBdr>
        <w:top w:val="none" w:sz="0" w:space="0" w:color="auto"/>
        <w:left w:val="none" w:sz="0" w:space="0" w:color="auto"/>
        <w:bottom w:val="none" w:sz="0" w:space="0" w:color="auto"/>
        <w:right w:val="none" w:sz="0" w:space="0" w:color="auto"/>
      </w:divBdr>
    </w:div>
    <w:div w:id="1605455391">
      <w:bodyDiv w:val="1"/>
      <w:marLeft w:val="0"/>
      <w:marRight w:val="0"/>
      <w:marTop w:val="0"/>
      <w:marBottom w:val="0"/>
      <w:divBdr>
        <w:top w:val="none" w:sz="0" w:space="0" w:color="auto"/>
        <w:left w:val="none" w:sz="0" w:space="0" w:color="auto"/>
        <w:bottom w:val="none" w:sz="0" w:space="0" w:color="auto"/>
        <w:right w:val="none" w:sz="0" w:space="0" w:color="auto"/>
      </w:divBdr>
    </w:div>
    <w:div w:id="1631324008">
      <w:bodyDiv w:val="1"/>
      <w:marLeft w:val="0"/>
      <w:marRight w:val="0"/>
      <w:marTop w:val="0"/>
      <w:marBottom w:val="0"/>
      <w:divBdr>
        <w:top w:val="none" w:sz="0" w:space="0" w:color="auto"/>
        <w:left w:val="none" w:sz="0" w:space="0" w:color="auto"/>
        <w:bottom w:val="none" w:sz="0" w:space="0" w:color="auto"/>
        <w:right w:val="none" w:sz="0" w:space="0" w:color="auto"/>
      </w:divBdr>
    </w:div>
    <w:div w:id="1644848624">
      <w:bodyDiv w:val="1"/>
      <w:marLeft w:val="0"/>
      <w:marRight w:val="0"/>
      <w:marTop w:val="0"/>
      <w:marBottom w:val="0"/>
      <w:divBdr>
        <w:top w:val="none" w:sz="0" w:space="0" w:color="auto"/>
        <w:left w:val="none" w:sz="0" w:space="0" w:color="auto"/>
        <w:bottom w:val="none" w:sz="0" w:space="0" w:color="auto"/>
        <w:right w:val="none" w:sz="0" w:space="0" w:color="auto"/>
      </w:divBdr>
    </w:div>
    <w:div w:id="1648127643">
      <w:bodyDiv w:val="1"/>
      <w:marLeft w:val="0"/>
      <w:marRight w:val="0"/>
      <w:marTop w:val="0"/>
      <w:marBottom w:val="0"/>
      <w:divBdr>
        <w:top w:val="none" w:sz="0" w:space="0" w:color="auto"/>
        <w:left w:val="none" w:sz="0" w:space="0" w:color="auto"/>
        <w:bottom w:val="none" w:sz="0" w:space="0" w:color="auto"/>
        <w:right w:val="none" w:sz="0" w:space="0" w:color="auto"/>
      </w:divBdr>
    </w:div>
    <w:div w:id="1752897133">
      <w:bodyDiv w:val="1"/>
      <w:marLeft w:val="0"/>
      <w:marRight w:val="0"/>
      <w:marTop w:val="0"/>
      <w:marBottom w:val="0"/>
      <w:divBdr>
        <w:top w:val="none" w:sz="0" w:space="0" w:color="auto"/>
        <w:left w:val="none" w:sz="0" w:space="0" w:color="auto"/>
        <w:bottom w:val="none" w:sz="0" w:space="0" w:color="auto"/>
        <w:right w:val="none" w:sz="0" w:space="0" w:color="auto"/>
      </w:divBdr>
    </w:div>
    <w:div w:id="1792703468">
      <w:bodyDiv w:val="1"/>
      <w:marLeft w:val="0"/>
      <w:marRight w:val="0"/>
      <w:marTop w:val="0"/>
      <w:marBottom w:val="0"/>
      <w:divBdr>
        <w:top w:val="none" w:sz="0" w:space="0" w:color="auto"/>
        <w:left w:val="none" w:sz="0" w:space="0" w:color="auto"/>
        <w:bottom w:val="none" w:sz="0" w:space="0" w:color="auto"/>
        <w:right w:val="none" w:sz="0" w:space="0" w:color="auto"/>
      </w:divBdr>
    </w:div>
    <w:div w:id="1798598519">
      <w:bodyDiv w:val="1"/>
      <w:marLeft w:val="0"/>
      <w:marRight w:val="0"/>
      <w:marTop w:val="0"/>
      <w:marBottom w:val="0"/>
      <w:divBdr>
        <w:top w:val="none" w:sz="0" w:space="0" w:color="auto"/>
        <w:left w:val="none" w:sz="0" w:space="0" w:color="auto"/>
        <w:bottom w:val="none" w:sz="0" w:space="0" w:color="auto"/>
        <w:right w:val="none" w:sz="0" w:space="0" w:color="auto"/>
      </w:divBdr>
    </w:div>
    <w:div w:id="1812795287">
      <w:bodyDiv w:val="1"/>
      <w:marLeft w:val="0"/>
      <w:marRight w:val="0"/>
      <w:marTop w:val="0"/>
      <w:marBottom w:val="0"/>
      <w:divBdr>
        <w:top w:val="none" w:sz="0" w:space="0" w:color="auto"/>
        <w:left w:val="none" w:sz="0" w:space="0" w:color="auto"/>
        <w:bottom w:val="none" w:sz="0" w:space="0" w:color="auto"/>
        <w:right w:val="none" w:sz="0" w:space="0" w:color="auto"/>
      </w:divBdr>
    </w:div>
    <w:div w:id="1921939183">
      <w:bodyDiv w:val="1"/>
      <w:marLeft w:val="0"/>
      <w:marRight w:val="0"/>
      <w:marTop w:val="0"/>
      <w:marBottom w:val="0"/>
      <w:divBdr>
        <w:top w:val="none" w:sz="0" w:space="0" w:color="auto"/>
        <w:left w:val="none" w:sz="0" w:space="0" w:color="auto"/>
        <w:bottom w:val="none" w:sz="0" w:space="0" w:color="auto"/>
        <w:right w:val="none" w:sz="0" w:space="0" w:color="auto"/>
      </w:divBdr>
    </w:div>
    <w:div w:id="1956787379">
      <w:bodyDiv w:val="1"/>
      <w:marLeft w:val="0"/>
      <w:marRight w:val="0"/>
      <w:marTop w:val="0"/>
      <w:marBottom w:val="0"/>
      <w:divBdr>
        <w:top w:val="none" w:sz="0" w:space="0" w:color="auto"/>
        <w:left w:val="none" w:sz="0" w:space="0" w:color="auto"/>
        <w:bottom w:val="none" w:sz="0" w:space="0" w:color="auto"/>
        <w:right w:val="none" w:sz="0" w:space="0" w:color="auto"/>
      </w:divBdr>
    </w:div>
    <w:div w:id="1962150877">
      <w:bodyDiv w:val="1"/>
      <w:marLeft w:val="0"/>
      <w:marRight w:val="0"/>
      <w:marTop w:val="0"/>
      <w:marBottom w:val="0"/>
      <w:divBdr>
        <w:top w:val="none" w:sz="0" w:space="0" w:color="auto"/>
        <w:left w:val="none" w:sz="0" w:space="0" w:color="auto"/>
        <w:bottom w:val="none" w:sz="0" w:space="0" w:color="auto"/>
        <w:right w:val="none" w:sz="0" w:space="0" w:color="auto"/>
      </w:divBdr>
    </w:div>
    <w:div w:id="2035881879">
      <w:bodyDiv w:val="1"/>
      <w:marLeft w:val="0"/>
      <w:marRight w:val="0"/>
      <w:marTop w:val="0"/>
      <w:marBottom w:val="0"/>
      <w:divBdr>
        <w:top w:val="none" w:sz="0" w:space="0" w:color="auto"/>
        <w:left w:val="none" w:sz="0" w:space="0" w:color="auto"/>
        <w:bottom w:val="none" w:sz="0" w:space="0" w:color="auto"/>
        <w:right w:val="none" w:sz="0" w:space="0" w:color="auto"/>
      </w:divBdr>
    </w:div>
    <w:div w:id="2098478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A653D-1675-45E4-91BF-9B4789D5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58</Pages>
  <Words>17954</Words>
  <Characters>96953</Characters>
  <Application>Microsoft Office Word</Application>
  <DocSecurity>0</DocSecurity>
  <Lines>807</Lines>
  <Paragraphs>229</Paragraphs>
  <ScaleCrop>false</ScaleCrop>
  <HeadingPairs>
    <vt:vector size="2" baseType="variant">
      <vt:variant>
        <vt:lpstr>Título</vt:lpstr>
      </vt:variant>
      <vt:variant>
        <vt:i4>1</vt:i4>
      </vt:variant>
    </vt:vector>
  </HeadingPairs>
  <TitlesOfParts>
    <vt:vector size="1" baseType="lpstr">
      <vt:lpstr>CÂMARA MUNICIPAL DE VALONGO</vt:lpstr>
    </vt:vector>
  </TitlesOfParts>
  <Company>CMV</Company>
  <LinksUpToDate>false</LinksUpToDate>
  <CharactersWithSpaces>114678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VALONGO</dc:title>
  <dc:creator>veridico</dc:creator>
  <cp:lastModifiedBy>IPereira</cp:lastModifiedBy>
  <cp:revision>87</cp:revision>
  <cp:lastPrinted>2013-11-29T18:26:00Z</cp:lastPrinted>
  <dcterms:created xsi:type="dcterms:W3CDTF">2013-12-17T17:13:00Z</dcterms:created>
  <dcterms:modified xsi:type="dcterms:W3CDTF">2014-09-03T17:10:00Z</dcterms:modified>
</cp:coreProperties>
</file>